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A48" w:rsidRPr="009859F9" w:rsidRDefault="00760A48" w:rsidP="00760A48">
      <w:pPr>
        <w:rPr>
          <w:rFonts w:ascii="Times New Roman" w:hAnsi="Times New Roman" w:cs="Times New Roman"/>
          <w:b/>
          <w:sz w:val="24"/>
          <w:szCs w:val="24"/>
        </w:rPr>
      </w:pPr>
    </w:p>
    <w:p w:rsidR="00760A48" w:rsidRPr="009859F9" w:rsidRDefault="00760A48" w:rsidP="00753F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9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Утверждаю____________</w:t>
      </w:r>
    </w:p>
    <w:p w:rsidR="00760A48" w:rsidRPr="009859F9" w:rsidRDefault="00760A48" w:rsidP="00753F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9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«____»________________</w:t>
      </w:r>
    </w:p>
    <w:p w:rsidR="00760A48" w:rsidRPr="009859F9" w:rsidRDefault="00760A48" w:rsidP="00753F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9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Заведующий МБДОУ </w:t>
      </w:r>
      <w:proofErr w:type="spellStart"/>
      <w:r w:rsidRPr="009859F9">
        <w:rPr>
          <w:rFonts w:ascii="Times New Roman" w:hAnsi="Times New Roman" w:cs="Times New Roman"/>
          <w:b/>
          <w:sz w:val="24"/>
          <w:szCs w:val="24"/>
        </w:rPr>
        <w:t>црр</w:t>
      </w:r>
      <w:proofErr w:type="spellEnd"/>
      <w:r w:rsidRPr="009859F9">
        <w:rPr>
          <w:rFonts w:ascii="Times New Roman" w:hAnsi="Times New Roman" w:cs="Times New Roman"/>
          <w:b/>
          <w:sz w:val="24"/>
          <w:szCs w:val="24"/>
        </w:rPr>
        <w:t xml:space="preserve"> д\с № 37</w:t>
      </w:r>
    </w:p>
    <w:p w:rsidR="00760A48" w:rsidRPr="009859F9" w:rsidRDefault="00760A48" w:rsidP="00753F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9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Pr="009859F9">
        <w:rPr>
          <w:rFonts w:ascii="Times New Roman" w:hAnsi="Times New Roman" w:cs="Times New Roman"/>
          <w:b/>
          <w:sz w:val="24"/>
          <w:szCs w:val="24"/>
        </w:rPr>
        <w:t>Баймухаметова</w:t>
      </w:r>
      <w:proofErr w:type="spellEnd"/>
      <w:r w:rsidRPr="009859F9">
        <w:rPr>
          <w:rFonts w:ascii="Times New Roman" w:hAnsi="Times New Roman" w:cs="Times New Roman"/>
          <w:b/>
          <w:sz w:val="24"/>
          <w:szCs w:val="24"/>
        </w:rPr>
        <w:t xml:space="preserve"> В.Р.</w:t>
      </w:r>
    </w:p>
    <w:p w:rsidR="00760A48" w:rsidRPr="009859F9" w:rsidRDefault="00760A48" w:rsidP="00753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A48" w:rsidRPr="009859F9" w:rsidRDefault="00760A48" w:rsidP="00753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A48" w:rsidRPr="009859F9" w:rsidRDefault="00760A48" w:rsidP="00760A48">
      <w:pPr>
        <w:rPr>
          <w:rFonts w:ascii="Times New Roman" w:hAnsi="Times New Roman" w:cs="Times New Roman"/>
          <w:sz w:val="24"/>
          <w:szCs w:val="24"/>
        </w:rPr>
      </w:pPr>
    </w:p>
    <w:p w:rsidR="00760A48" w:rsidRPr="009859F9" w:rsidRDefault="00760A48" w:rsidP="00760A48">
      <w:pPr>
        <w:rPr>
          <w:rFonts w:ascii="Times New Roman" w:hAnsi="Times New Roman" w:cs="Times New Roman"/>
          <w:sz w:val="24"/>
          <w:szCs w:val="24"/>
        </w:rPr>
      </w:pPr>
    </w:p>
    <w:p w:rsidR="00760A48" w:rsidRPr="009859F9" w:rsidRDefault="00760A48" w:rsidP="00760A48">
      <w:pPr>
        <w:rPr>
          <w:rFonts w:ascii="Times New Roman" w:hAnsi="Times New Roman" w:cs="Times New Roman"/>
          <w:sz w:val="24"/>
          <w:szCs w:val="24"/>
        </w:rPr>
      </w:pPr>
    </w:p>
    <w:p w:rsidR="00760A48" w:rsidRPr="009859F9" w:rsidRDefault="00760A48" w:rsidP="00760A48">
      <w:pPr>
        <w:rPr>
          <w:rFonts w:ascii="Times New Roman" w:hAnsi="Times New Roman" w:cs="Times New Roman"/>
          <w:sz w:val="24"/>
          <w:szCs w:val="24"/>
        </w:rPr>
      </w:pPr>
    </w:p>
    <w:p w:rsidR="00760A48" w:rsidRPr="00753FCA" w:rsidRDefault="00760A48" w:rsidP="00760A48">
      <w:pPr>
        <w:rPr>
          <w:rFonts w:ascii="Times New Roman" w:hAnsi="Times New Roman" w:cs="Times New Roman"/>
          <w:b/>
          <w:sz w:val="36"/>
          <w:szCs w:val="36"/>
        </w:rPr>
      </w:pPr>
    </w:p>
    <w:p w:rsidR="00760A48" w:rsidRPr="00753FCA" w:rsidRDefault="009859F9" w:rsidP="00753FC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753FCA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753FCA">
        <w:rPr>
          <w:rFonts w:ascii="Times New Roman" w:hAnsi="Times New Roman" w:cs="Times New Roman"/>
          <w:b/>
          <w:sz w:val="36"/>
          <w:szCs w:val="36"/>
        </w:rPr>
        <w:t xml:space="preserve">                               </w:t>
      </w:r>
      <w:r w:rsidR="00760A48" w:rsidRPr="00753FCA">
        <w:rPr>
          <w:rFonts w:ascii="Times New Roman" w:hAnsi="Times New Roman" w:cs="Times New Roman"/>
          <w:b/>
          <w:sz w:val="36"/>
          <w:szCs w:val="36"/>
        </w:rPr>
        <w:t>ГОДОВОЙ ПЛАН</w:t>
      </w:r>
    </w:p>
    <w:p w:rsidR="00760A48" w:rsidRPr="00753FCA" w:rsidRDefault="00760A48" w:rsidP="00753F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3FCA">
        <w:rPr>
          <w:rFonts w:ascii="Times New Roman" w:hAnsi="Times New Roman" w:cs="Times New Roman"/>
          <w:b/>
          <w:sz w:val="36"/>
          <w:szCs w:val="36"/>
        </w:rPr>
        <w:t>коррекционно-</w:t>
      </w:r>
      <w:proofErr w:type="gramStart"/>
      <w:r w:rsidRPr="00753FCA">
        <w:rPr>
          <w:rFonts w:ascii="Times New Roman" w:hAnsi="Times New Roman" w:cs="Times New Roman"/>
          <w:b/>
          <w:sz w:val="36"/>
          <w:szCs w:val="36"/>
        </w:rPr>
        <w:t>педагогической  работы</w:t>
      </w:r>
      <w:proofErr w:type="gramEnd"/>
    </w:p>
    <w:p w:rsidR="00760A48" w:rsidRPr="00753FCA" w:rsidRDefault="00760A48" w:rsidP="00753F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3FCA">
        <w:rPr>
          <w:rFonts w:ascii="Times New Roman" w:hAnsi="Times New Roman" w:cs="Times New Roman"/>
          <w:b/>
          <w:sz w:val="36"/>
          <w:szCs w:val="36"/>
        </w:rPr>
        <w:t xml:space="preserve"> на 2018-19 учебный год </w:t>
      </w:r>
    </w:p>
    <w:p w:rsidR="00760A48" w:rsidRPr="00753FCA" w:rsidRDefault="00760A48" w:rsidP="00753F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3FCA">
        <w:rPr>
          <w:rFonts w:ascii="Times New Roman" w:hAnsi="Times New Roman" w:cs="Times New Roman"/>
          <w:b/>
          <w:sz w:val="36"/>
          <w:szCs w:val="36"/>
        </w:rPr>
        <w:t xml:space="preserve">учителя-логопеда </w:t>
      </w:r>
    </w:p>
    <w:p w:rsidR="00760A48" w:rsidRPr="00753FCA" w:rsidRDefault="00760A48" w:rsidP="00753F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3FCA">
        <w:rPr>
          <w:rFonts w:ascii="Times New Roman" w:hAnsi="Times New Roman" w:cs="Times New Roman"/>
          <w:b/>
          <w:sz w:val="36"/>
          <w:szCs w:val="36"/>
        </w:rPr>
        <w:t xml:space="preserve"> старшей логопедической группы </w:t>
      </w:r>
    </w:p>
    <w:p w:rsidR="00760A48" w:rsidRPr="00753FCA" w:rsidRDefault="00760A48" w:rsidP="00753F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3FCA">
        <w:rPr>
          <w:rFonts w:ascii="Times New Roman" w:hAnsi="Times New Roman" w:cs="Times New Roman"/>
          <w:b/>
          <w:sz w:val="36"/>
          <w:szCs w:val="36"/>
        </w:rPr>
        <w:t>МБДОУ ЦРР д\с № 37 с. Месягутово</w:t>
      </w:r>
    </w:p>
    <w:p w:rsidR="00760A48" w:rsidRPr="00753FCA" w:rsidRDefault="00760A48" w:rsidP="00753F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3FC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753FCA">
        <w:rPr>
          <w:rFonts w:ascii="Times New Roman" w:hAnsi="Times New Roman" w:cs="Times New Roman"/>
          <w:b/>
          <w:sz w:val="36"/>
          <w:szCs w:val="36"/>
        </w:rPr>
        <w:t>Тебеньковой</w:t>
      </w:r>
      <w:proofErr w:type="spellEnd"/>
      <w:r w:rsidRPr="00753FCA">
        <w:rPr>
          <w:rFonts w:ascii="Times New Roman" w:hAnsi="Times New Roman" w:cs="Times New Roman"/>
          <w:b/>
          <w:sz w:val="36"/>
          <w:szCs w:val="36"/>
        </w:rPr>
        <w:t xml:space="preserve"> Елены Борисовны</w:t>
      </w:r>
    </w:p>
    <w:p w:rsidR="00760A48" w:rsidRPr="00753FCA" w:rsidRDefault="00760A48" w:rsidP="00753F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0A48" w:rsidRPr="009859F9" w:rsidRDefault="00760A48" w:rsidP="00753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A48" w:rsidRPr="009859F9" w:rsidRDefault="00760A48" w:rsidP="00753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A48" w:rsidRDefault="00760A48" w:rsidP="00753F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3FCA" w:rsidRDefault="00753FCA" w:rsidP="00753F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3FCA" w:rsidRDefault="00753FCA" w:rsidP="009859F9">
      <w:pPr>
        <w:rPr>
          <w:rFonts w:ascii="Times New Roman" w:hAnsi="Times New Roman" w:cs="Times New Roman"/>
          <w:b/>
          <w:sz w:val="24"/>
          <w:szCs w:val="24"/>
        </w:rPr>
      </w:pPr>
    </w:p>
    <w:p w:rsidR="00753FCA" w:rsidRDefault="00753FCA" w:rsidP="009859F9">
      <w:pPr>
        <w:rPr>
          <w:rFonts w:ascii="Times New Roman" w:hAnsi="Times New Roman" w:cs="Times New Roman"/>
          <w:b/>
          <w:sz w:val="24"/>
          <w:szCs w:val="24"/>
        </w:rPr>
      </w:pPr>
    </w:p>
    <w:p w:rsidR="00753FCA" w:rsidRPr="009859F9" w:rsidRDefault="00753FCA" w:rsidP="009859F9">
      <w:pPr>
        <w:rPr>
          <w:rFonts w:ascii="Times New Roman" w:hAnsi="Times New Roman" w:cs="Times New Roman"/>
          <w:b/>
          <w:sz w:val="24"/>
          <w:szCs w:val="24"/>
        </w:rPr>
      </w:pPr>
    </w:p>
    <w:p w:rsidR="009859F9" w:rsidRDefault="009859F9" w:rsidP="009859F9">
      <w:pPr>
        <w:rPr>
          <w:rFonts w:ascii="Times New Roman" w:hAnsi="Times New Roman" w:cs="Times New Roman"/>
          <w:b/>
          <w:sz w:val="24"/>
          <w:szCs w:val="24"/>
        </w:rPr>
      </w:pPr>
    </w:p>
    <w:p w:rsidR="00753FCA" w:rsidRDefault="00753FCA" w:rsidP="009859F9">
      <w:pPr>
        <w:rPr>
          <w:rFonts w:ascii="Times New Roman" w:hAnsi="Times New Roman" w:cs="Times New Roman"/>
          <w:b/>
          <w:sz w:val="24"/>
          <w:szCs w:val="24"/>
        </w:rPr>
      </w:pPr>
    </w:p>
    <w:p w:rsidR="00753FCA" w:rsidRDefault="00753FCA" w:rsidP="009859F9">
      <w:pPr>
        <w:rPr>
          <w:rFonts w:ascii="Times New Roman" w:hAnsi="Times New Roman" w:cs="Times New Roman"/>
          <w:b/>
          <w:sz w:val="24"/>
          <w:szCs w:val="24"/>
        </w:rPr>
      </w:pPr>
    </w:p>
    <w:p w:rsidR="00753FCA" w:rsidRDefault="00753FCA" w:rsidP="009859F9">
      <w:pPr>
        <w:rPr>
          <w:rFonts w:ascii="Times New Roman" w:hAnsi="Times New Roman" w:cs="Times New Roman"/>
          <w:b/>
          <w:sz w:val="24"/>
          <w:szCs w:val="24"/>
        </w:rPr>
      </w:pPr>
    </w:p>
    <w:p w:rsidR="00753FCA" w:rsidRDefault="00753FCA" w:rsidP="009859F9">
      <w:pPr>
        <w:rPr>
          <w:rFonts w:ascii="Times New Roman" w:hAnsi="Times New Roman" w:cs="Times New Roman"/>
          <w:b/>
          <w:sz w:val="24"/>
          <w:szCs w:val="24"/>
        </w:rPr>
      </w:pPr>
    </w:p>
    <w:p w:rsidR="00753FCA" w:rsidRDefault="00753FCA" w:rsidP="009859F9">
      <w:pPr>
        <w:rPr>
          <w:rFonts w:ascii="Times New Roman" w:hAnsi="Times New Roman" w:cs="Times New Roman"/>
          <w:b/>
          <w:sz w:val="24"/>
          <w:szCs w:val="24"/>
        </w:rPr>
      </w:pPr>
    </w:p>
    <w:p w:rsidR="00753FCA" w:rsidRPr="009859F9" w:rsidRDefault="00753FCA" w:rsidP="009859F9">
      <w:pPr>
        <w:rPr>
          <w:rFonts w:ascii="Times New Roman" w:hAnsi="Times New Roman" w:cs="Times New Roman"/>
          <w:b/>
          <w:sz w:val="24"/>
          <w:szCs w:val="24"/>
        </w:rPr>
      </w:pPr>
    </w:p>
    <w:p w:rsidR="00760A48" w:rsidRPr="009859F9" w:rsidRDefault="00760A48" w:rsidP="00760A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F9">
        <w:rPr>
          <w:rFonts w:ascii="Times New Roman" w:hAnsi="Times New Roman" w:cs="Times New Roman"/>
          <w:b/>
          <w:sz w:val="24"/>
          <w:szCs w:val="24"/>
        </w:rPr>
        <w:lastRenderedPageBreak/>
        <w:t>Годовые задачи ДОУ на 2018-19 учебный год:</w:t>
      </w:r>
    </w:p>
    <w:p w:rsidR="00760A48" w:rsidRPr="009859F9" w:rsidRDefault="00760A48" w:rsidP="00760A4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9F9">
        <w:rPr>
          <w:rFonts w:ascii="Times New Roman" w:hAnsi="Times New Roman" w:cs="Times New Roman"/>
          <w:sz w:val="24"/>
          <w:szCs w:val="24"/>
        </w:rPr>
        <w:t>Создавать условия для укрепления физического и психического здоровья детей и детей с ОВЗ, улучшение их социального статуса, формирование качеств личности через игровую среду.</w:t>
      </w:r>
    </w:p>
    <w:p w:rsidR="00760A48" w:rsidRPr="009859F9" w:rsidRDefault="00760A48" w:rsidP="00760A4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9F9">
        <w:rPr>
          <w:rFonts w:ascii="Times New Roman" w:hAnsi="Times New Roman" w:cs="Times New Roman"/>
          <w:sz w:val="24"/>
          <w:szCs w:val="24"/>
        </w:rPr>
        <w:t>Социальное развитие ребенка через формирование гендерной принадлежности.</w:t>
      </w:r>
    </w:p>
    <w:p w:rsidR="00760A48" w:rsidRPr="009859F9" w:rsidRDefault="00760A48" w:rsidP="00760A4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9F9">
        <w:rPr>
          <w:rFonts w:ascii="Times New Roman" w:hAnsi="Times New Roman" w:cs="Times New Roman"/>
          <w:sz w:val="24"/>
          <w:szCs w:val="24"/>
        </w:rPr>
        <w:t>Обеспечение информационной открытости в ДОУ. Использование новых технологий и программных продуктов в образовательной деятельности.</w:t>
      </w:r>
    </w:p>
    <w:p w:rsidR="00760A48" w:rsidRPr="009859F9" w:rsidRDefault="00760A48" w:rsidP="00760A48">
      <w:pPr>
        <w:rPr>
          <w:rFonts w:ascii="Times New Roman" w:hAnsi="Times New Roman" w:cs="Times New Roman"/>
          <w:sz w:val="24"/>
          <w:szCs w:val="24"/>
        </w:rPr>
      </w:pPr>
    </w:p>
    <w:p w:rsidR="00760A48" w:rsidRPr="009859F9" w:rsidRDefault="00760A48" w:rsidP="00760A48">
      <w:pPr>
        <w:spacing w:before="100" w:beforeAutospacing="1" w:after="100" w:afterAutospacing="1"/>
        <w:outlineLvl w:val="2"/>
        <w:rPr>
          <w:rFonts w:ascii="Times New Roman" w:hAnsi="Times New Roman" w:cs="Times New Roman"/>
          <w:sz w:val="24"/>
          <w:szCs w:val="24"/>
        </w:rPr>
      </w:pPr>
      <w:r w:rsidRPr="009859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60A48" w:rsidRPr="009859F9" w:rsidRDefault="00760A48" w:rsidP="00760A48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859F9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760A48" w:rsidRPr="009859F9" w:rsidRDefault="00760A48" w:rsidP="00760A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859F9">
        <w:rPr>
          <w:rFonts w:ascii="Times New Roman" w:hAnsi="Times New Roman" w:cs="Times New Roman"/>
          <w:sz w:val="24"/>
          <w:szCs w:val="24"/>
        </w:rPr>
        <w:t>Диагностика и анализ уровня развития речевой деятельности воспитанников.</w:t>
      </w:r>
    </w:p>
    <w:p w:rsidR="00760A48" w:rsidRPr="009859F9" w:rsidRDefault="00760A48" w:rsidP="00760A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859F9">
        <w:rPr>
          <w:rFonts w:ascii="Times New Roman" w:hAnsi="Times New Roman" w:cs="Times New Roman"/>
          <w:sz w:val="24"/>
          <w:szCs w:val="24"/>
        </w:rPr>
        <w:t>Разработка и реализация содержания коррекционной работы по предупреждению и преодолению нарушений устной речи у воспитанников, зачисленных в логопедические группы.</w:t>
      </w:r>
    </w:p>
    <w:p w:rsidR="00760A48" w:rsidRPr="009859F9" w:rsidRDefault="00760A48" w:rsidP="00760A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859F9">
        <w:rPr>
          <w:rFonts w:ascii="Times New Roman" w:hAnsi="Times New Roman" w:cs="Times New Roman"/>
          <w:sz w:val="24"/>
          <w:szCs w:val="24"/>
        </w:rPr>
        <w:t>Разработка программы коррекционно-развивающих логопедических занятий по воспитанию правильной речи у детей.</w:t>
      </w:r>
    </w:p>
    <w:p w:rsidR="00760A48" w:rsidRPr="009859F9" w:rsidRDefault="00760A48" w:rsidP="00760A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859F9">
        <w:rPr>
          <w:rFonts w:ascii="Times New Roman" w:hAnsi="Times New Roman" w:cs="Times New Roman"/>
          <w:sz w:val="24"/>
          <w:szCs w:val="24"/>
        </w:rPr>
        <w:t>Разъяснение специальных знаний по логопедии среди педагогов и родителей.</w:t>
      </w:r>
    </w:p>
    <w:p w:rsidR="00760A48" w:rsidRPr="009859F9" w:rsidRDefault="00760A48" w:rsidP="00760A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859F9">
        <w:rPr>
          <w:rFonts w:ascii="Times New Roman" w:hAnsi="Times New Roman" w:cs="Times New Roman"/>
          <w:sz w:val="24"/>
          <w:szCs w:val="24"/>
        </w:rPr>
        <w:t xml:space="preserve">Усиление взаимосвязи логопеда с воспитателями, специалистами и родителями с целью </w:t>
      </w:r>
      <w:proofErr w:type="gramStart"/>
      <w:r w:rsidRPr="009859F9">
        <w:rPr>
          <w:rFonts w:ascii="Times New Roman" w:hAnsi="Times New Roman" w:cs="Times New Roman"/>
          <w:sz w:val="24"/>
          <w:szCs w:val="24"/>
        </w:rPr>
        <w:t>улучшения  результативности</w:t>
      </w:r>
      <w:proofErr w:type="gramEnd"/>
      <w:r w:rsidRPr="009859F9">
        <w:rPr>
          <w:rFonts w:ascii="Times New Roman" w:hAnsi="Times New Roman" w:cs="Times New Roman"/>
          <w:sz w:val="24"/>
          <w:szCs w:val="24"/>
        </w:rPr>
        <w:t xml:space="preserve"> коррекционной работы.</w:t>
      </w:r>
    </w:p>
    <w:p w:rsidR="00760A48" w:rsidRPr="009859F9" w:rsidRDefault="00760A48" w:rsidP="00760A48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859F9">
        <w:rPr>
          <w:rFonts w:ascii="Times New Roman" w:hAnsi="Times New Roman" w:cs="Times New Roman"/>
          <w:b/>
          <w:bCs/>
          <w:sz w:val="24"/>
          <w:szCs w:val="24"/>
        </w:rPr>
        <w:t>Приоритетные направления деятельности:</w:t>
      </w:r>
    </w:p>
    <w:p w:rsidR="00760A48" w:rsidRPr="009859F9" w:rsidRDefault="00760A48" w:rsidP="00760A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859F9">
        <w:rPr>
          <w:rFonts w:ascii="Times New Roman" w:hAnsi="Times New Roman" w:cs="Times New Roman"/>
          <w:sz w:val="24"/>
          <w:szCs w:val="24"/>
        </w:rPr>
        <w:t>совершенствование коррекционно-воспитательной работы по наиболее важным направлениям;</w:t>
      </w:r>
    </w:p>
    <w:p w:rsidR="00760A48" w:rsidRPr="009859F9" w:rsidRDefault="00760A48" w:rsidP="00760A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859F9">
        <w:rPr>
          <w:rFonts w:ascii="Times New Roman" w:hAnsi="Times New Roman" w:cs="Times New Roman"/>
          <w:sz w:val="24"/>
          <w:szCs w:val="24"/>
        </w:rPr>
        <w:t>структурированное и динамическое наблюдение за речевой деятельностью детей на занятиях и вне них;</w:t>
      </w:r>
    </w:p>
    <w:p w:rsidR="00760A48" w:rsidRPr="009859F9" w:rsidRDefault="00760A48" w:rsidP="00760A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859F9">
        <w:rPr>
          <w:rFonts w:ascii="Times New Roman" w:hAnsi="Times New Roman" w:cs="Times New Roman"/>
          <w:sz w:val="24"/>
          <w:szCs w:val="24"/>
        </w:rPr>
        <w:t>систематизация учебно-методического материала.</w:t>
      </w:r>
    </w:p>
    <w:p w:rsidR="00760A48" w:rsidRPr="009859F9" w:rsidRDefault="00760A48" w:rsidP="00760A48">
      <w:pPr>
        <w:rPr>
          <w:rFonts w:ascii="Times New Roman" w:hAnsi="Times New Roman" w:cs="Times New Roman"/>
          <w:b/>
          <w:sz w:val="24"/>
          <w:szCs w:val="24"/>
        </w:rPr>
      </w:pPr>
    </w:p>
    <w:p w:rsidR="00760A48" w:rsidRPr="009859F9" w:rsidRDefault="00760A48" w:rsidP="00760A48">
      <w:pPr>
        <w:rPr>
          <w:rFonts w:ascii="Times New Roman" w:hAnsi="Times New Roman" w:cs="Times New Roman"/>
          <w:sz w:val="24"/>
          <w:szCs w:val="24"/>
        </w:rPr>
      </w:pPr>
    </w:p>
    <w:p w:rsidR="00760A48" w:rsidRPr="009859F9" w:rsidRDefault="00760A48" w:rsidP="00760A48">
      <w:pPr>
        <w:rPr>
          <w:rFonts w:ascii="Times New Roman" w:hAnsi="Times New Roman" w:cs="Times New Roman"/>
          <w:sz w:val="24"/>
          <w:szCs w:val="24"/>
        </w:rPr>
      </w:pPr>
      <w:r w:rsidRPr="009859F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</w:p>
    <w:p w:rsidR="00760A48" w:rsidRPr="009859F9" w:rsidRDefault="00760A48" w:rsidP="00760A48">
      <w:pPr>
        <w:rPr>
          <w:rFonts w:ascii="Times New Roman" w:hAnsi="Times New Roman" w:cs="Times New Roman"/>
          <w:sz w:val="24"/>
          <w:szCs w:val="24"/>
        </w:rPr>
      </w:pPr>
    </w:p>
    <w:p w:rsidR="00760A48" w:rsidRPr="009859F9" w:rsidRDefault="00760A48" w:rsidP="00760A48">
      <w:pPr>
        <w:rPr>
          <w:rFonts w:ascii="Times New Roman" w:hAnsi="Times New Roman" w:cs="Times New Roman"/>
          <w:sz w:val="24"/>
          <w:szCs w:val="24"/>
        </w:rPr>
      </w:pPr>
    </w:p>
    <w:p w:rsidR="00760A48" w:rsidRPr="009859F9" w:rsidRDefault="00760A48" w:rsidP="00760A48">
      <w:pPr>
        <w:rPr>
          <w:rFonts w:ascii="Times New Roman" w:hAnsi="Times New Roman" w:cs="Times New Roman"/>
          <w:sz w:val="24"/>
          <w:szCs w:val="24"/>
        </w:rPr>
      </w:pPr>
    </w:p>
    <w:p w:rsidR="00760A48" w:rsidRDefault="00760A48" w:rsidP="00760A48">
      <w:pPr>
        <w:rPr>
          <w:rFonts w:ascii="Times New Roman" w:hAnsi="Times New Roman" w:cs="Times New Roman"/>
          <w:sz w:val="24"/>
          <w:szCs w:val="24"/>
        </w:rPr>
      </w:pPr>
    </w:p>
    <w:p w:rsidR="00753FCA" w:rsidRDefault="00753FCA" w:rsidP="00760A48">
      <w:pPr>
        <w:rPr>
          <w:rFonts w:ascii="Times New Roman" w:hAnsi="Times New Roman" w:cs="Times New Roman"/>
          <w:sz w:val="24"/>
          <w:szCs w:val="24"/>
        </w:rPr>
      </w:pPr>
    </w:p>
    <w:p w:rsidR="00753FCA" w:rsidRDefault="00753FCA" w:rsidP="00760A48">
      <w:pPr>
        <w:rPr>
          <w:rFonts w:ascii="Times New Roman" w:hAnsi="Times New Roman" w:cs="Times New Roman"/>
          <w:sz w:val="24"/>
          <w:szCs w:val="24"/>
        </w:rPr>
      </w:pPr>
    </w:p>
    <w:p w:rsidR="00753FCA" w:rsidRDefault="00753FCA" w:rsidP="00760A48">
      <w:pPr>
        <w:rPr>
          <w:rFonts w:ascii="Times New Roman" w:hAnsi="Times New Roman" w:cs="Times New Roman"/>
          <w:sz w:val="24"/>
          <w:szCs w:val="24"/>
        </w:rPr>
      </w:pPr>
    </w:p>
    <w:p w:rsidR="00753FCA" w:rsidRPr="009859F9" w:rsidRDefault="00753FCA" w:rsidP="00760A48">
      <w:pPr>
        <w:rPr>
          <w:rFonts w:ascii="Times New Roman" w:hAnsi="Times New Roman" w:cs="Times New Roman"/>
          <w:sz w:val="24"/>
          <w:szCs w:val="24"/>
        </w:rPr>
      </w:pPr>
    </w:p>
    <w:p w:rsidR="00760A48" w:rsidRPr="009859F9" w:rsidRDefault="00760A48" w:rsidP="00760A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A48" w:rsidRPr="009859F9" w:rsidRDefault="00760A48" w:rsidP="00760A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4620"/>
        <w:gridCol w:w="18"/>
        <w:gridCol w:w="2386"/>
      </w:tblGrid>
      <w:tr w:rsidR="00760A48" w:rsidRPr="009859F9" w:rsidTr="00760A48">
        <w:trPr>
          <w:trHeight w:val="8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  <w:p w:rsidR="00760A48" w:rsidRPr="009859F9" w:rsidRDefault="00760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A48" w:rsidRPr="009859F9" w:rsidTr="00760A48">
        <w:trPr>
          <w:trHeight w:val="669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A48" w:rsidRPr="009859F9" w:rsidRDefault="0076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A48" w:rsidRPr="009859F9" w:rsidRDefault="00760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  <w:tc>
          <w:tcPr>
            <w:tcW w:w="4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Комплектование  старшей</w:t>
            </w:r>
            <w:proofErr w:type="gramEnd"/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 логопедической группы</w:t>
            </w:r>
          </w:p>
          <w:p w:rsidR="00760A48" w:rsidRPr="009859F9" w:rsidRDefault="00760A48">
            <w:pPr>
              <w:pStyle w:val="a4"/>
              <w:ind w:left="288" w:hanging="283"/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760A48" w:rsidRPr="009859F9" w:rsidTr="00760A48">
        <w:trPr>
          <w:trHeight w:val="6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A" w:rsidRDefault="00753F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48" w:rsidRPr="009859F9" w:rsidRDefault="00760A4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gramStart"/>
            <w:r w:rsidR="00753FCA">
              <w:rPr>
                <w:rFonts w:ascii="Times New Roman" w:hAnsi="Times New Roman" w:cs="Times New Roman"/>
                <w:sz w:val="24"/>
                <w:szCs w:val="24"/>
              </w:rPr>
              <w:t>годового  плана</w:t>
            </w:r>
            <w:proofErr w:type="gramEnd"/>
            <w:r w:rsidR="00753FCA">
              <w:rPr>
                <w:rFonts w:ascii="Times New Roman" w:hAnsi="Times New Roman" w:cs="Times New Roman"/>
                <w:sz w:val="24"/>
                <w:szCs w:val="24"/>
              </w:rPr>
              <w:t xml:space="preserve"> на 2018-19 учебный год.</w:t>
            </w:r>
          </w:p>
          <w:p w:rsidR="00760A48" w:rsidRPr="009859F9" w:rsidRDefault="00760A48">
            <w:pPr>
              <w:spacing w:before="100" w:beforeAutospacing="1" w:after="100" w:afterAutospacing="1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август- сентябрь</w:t>
            </w:r>
          </w:p>
        </w:tc>
      </w:tr>
      <w:tr w:rsidR="00760A48" w:rsidRPr="009859F9" w:rsidTr="00760A48">
        <w:trPr>
          <w:trHeight w:val="4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перспективных планов по коррекционно-развивающей работе (развитие фонематических представлений, формирование лексико-грамматических категорий, развитие связной речи)</w:t>
            </w:r>
          </w:p>
          <w:p w:rsidR="00760A48" w:rsidRPr="009859F9" w:rsidRDefault="00760A48">
            <w:pPr>
              <w:pStyle w:val="a4"/>
              <w:ind w:left="0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60A48" w:rsidRPr="009859F9" w:rsidTr="00760A48">
        <w:trPr>
          <w:trHeight w:val="4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  Составление графика работы и</w:t>
            </w:r>
          </w:p>
          <w:p w:rsidR="00760A48" w:rsidRPr="009859F9" w:rsidRDefault="00760A4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 циклограммы деятельности.</w:t>
            </w:r>
          </w:p>
          <w:p w:rsidR="00760A48" w:rsidRPr="009859F9" w:rsidRDefault="00760A4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60A48" w:rsidRPr="009859F9" w:rsidTr="00760A48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pStyle w:val="a4"/>
              <w:ind w:left="0"/>
              <w:rPr>
                <w:b/>
              </w:rPr>
            </w:pPr>
            <w:r w:rsidRPr="009859F9">
              <w:t xml:space="preserve"> Заполнение журнала посещения детей.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60A48" w:rsidRPr="009859F9" w:rsidTr="00760A48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   Подготовка конспектов занятий.</w:t>
            </w:r>
          </w:p>
          <w:p w:rsidR="00760A48" w:rsidRPr="009859F9" w:rsidRDefault="00760A4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60A48" w:rsidRPr="009859F9" w:rsidTr="00760A48">
        <w:trPr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   Заполнение речевых карт.</w:t>
            </w:r>
          </w:p>
          <w:p w:rsidR="00760A48" w:rsidRPr="009859F9" w:rsidRDefault="00760A4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60A48" w:rsidRPr="009859F9" w:rsidTr="00760A48">
        <w:trPr>
          <w:trHeight w:val="9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gramStart"/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индивидуальных  планов</w:t>
            </w:r>
            <w:proofErr w:type="gramEnd"/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коррекционного обучения на каждого ребенка.</w:t>
            </w:r>
          </w:p>
          <w:p w:rsidR="00760A48" w:rsidRPr="009859F9" w:rsidRDefault="00760A4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60A48" w:rsidRPr="009859F9" w:rsidTr="00760A48">
        <w:trPr>
          <w:trHeight w:val="10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spacing w:before="100" w:beforeAutospacing="1" w:after="100" w:afterAutospacing="1"/>
              <w:ind w:left="14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Оформление тетради взаимодействия учителя-логопеда и воспитателей логопедической   группы.</w:t>
            </w:r>
          </w:p>
          <w:p w:rsidR="00760A48" w:rsidRPr="009859F9" w:rsidRDefault="00760A4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60A48" w:rsidRPr="009859F9" w:rsidTr="00760A48">
        <w:trPr>
          <w:trHeight w:val="8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Оформление тетрадей для занятий родителей с ребенком.</w:t>
            </w:r>
          </w:p>
          <w:p w:rsidR="00760A48" w:rsidRPr="009859F9" w:rsidRDefault="00760A4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60A48" w:rsidRPr="009859F9" w:rsidTr="00760A48">
        <w:trPr>
          <w:trHeight w:val="9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Оформление журнала консультаций логопеда для родителей.</w:t>
            </w:r>
          </w:p>
          <w:p w:rsidR="00760A48" w:rsidRPr="009859F9" w:rsidRDefault="00760A4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60A48" w:rsidRPr="009859F9" w:rsidTr="00760A48">
        <w:trPr>
          <w:trHeight w:val="1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pStyle w:val="a4"/>
              <w:ind w:left="0"/>
              <w:rPr>
                <w:b/>
              </w:rPr>
            </w:pPr>
            <w:r w:rsidRPr="009859F9">
              <w:t>Отчет о проделанной коррекционной работе за учебный год.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60A48" w:rsidRPr="009859F9" w:rsidTr="00760A48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48" w:rsidRPr="009859F9" w:rsidRDefault="00760A48" w:rsidP="00AA0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A48" w:rsidRPr="009859F9" w:rsidRDefault="00760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859F9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 работа</w:t>
            </w:r>
            <w:proofErr w:type="gramEnd"/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  <w:proofErr w:type="gramStart"/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детей  старшей</w:t>
            </w:r>
            <w:proofErr w:type="gramEnd"/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  группы с целью выявления нуждающихся в логопедической коррекции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  сентябрь</w:t>
            </w:r>
          </w:p>
        </w:tc>
      </w:tr>
      <w:tr w:rsidR="00760A48" w:rsidRPr="009859F9" w:rsidTr="00760A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обследование </w:t>
            </w:r>
            <w:proofErr w:type="gramStart"/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детей  старшей</w:t>
            </w:r>
            <w:proofErr w:type="gramEnd"/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 логопедической группы с целью выявления степени выраженности речевого дефекта; заполнение речевых карт; составление индивидуальных планов коррекционной работы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Сбор медицинских и педагогических сведений о раннем развитии ребенка.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1-2 неделя </w:t>
            </w:r>
            <w:bookmarkStart w:id="0" w:name="_GoBack"/>
            <w:bookmarkEnd w:id="0"/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</w:tr>
      <w:tr w:rsidR="00760A48" w:rsidRPr="009859F9" w:rsidTr="00760A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 Логопедический мониторинг (выявление динамики в коррекционно-образовательном процессе каждого из воспитанников группы); отражение его результатов в речевых картах, при необходимости – корректировка планов индивидуальной и подгрупповой работы с детьми.</w:t>
            </w:r>
          </w:p>
          <w:p w:rsidR="00760A48" w:rsidRPr="009859F9" w:rsidRDefault="00760A48">
            <w:pPr>
              <w:pStyle w:val="a4"/>
              <w:ind w:left="0"/>
            </w:pPr>
            <w:r w:rsidRPr="009859F9">
              <w:t xml:space="preserve">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</w:p>
        </w:tc>
      </w:tr>
      <w:tr w:rsidR="00760A48" w:rsidRPr="009859F9" w:rsidTr="00760A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детей на консультативное </w:t>
            </w:r>
            <w:proofErr w:type="gramStart"/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обследование  к</w:t>
            </w:r>
            <w:proofErr w:type="gramEnd"/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 психоневрологу, стоматологу, педиатру по мере необходимости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60A48" w:rsidRPr="009859F9" w:rsidTr="00760A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диагностика для </w:t>
            </w:r>
            <w:r w:rsidRPr="00985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контроля эффективности коррекционно-логопедической работы и </w:t>
            </w:r>
            <w:proofErr w:type="gramStart"/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выявления  </w:t>
            </w:r>
            <w:r w:rsidRPr="00985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положительной</w:t>
            </w:r>
            <w:proofErr w:type="gramEnd"/>
            <w:r w:rsidRPr="00985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динамики в развитии речи детей.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</w:tr>
    </w:tbl>
    <w:p w:rsidR="00760A48" w:rsidRPr="009859F9" w:rsidRDefault="00760A48" w:rsidP="00760A4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8"/>
        <w:gridCol w:w="4492"/>
        <w:gridCol w:w="8"/>
        <w:gridCol w:w="2443"/>
        <w:gridCol w:w="13"/>
      </w:tblGrid>
      <w:tr w:rsidR="00760A48" w:rsidRPr="009859F9" w:rsidTr="00760A48">
        <w:trPr>
          <w:trHeight w:val="5383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A48" w:rsidRPr="009859F9" w:rsidRDefault="0076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Коррекционно-развивающая работа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48" w:rsidRPr="009859F9" w:rsidRDefault="00760A4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развивающие   занятия:</w:t>
            </w:r>
          </w:p>
          <w:p w:rsidR="00760A48" w:rsidRPr="009859F9" w:rsidRDefault="00760A4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48" w:rsidRPr="009859F9" w:rsidRDefault="00760A4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- Подгрупповые занятия по формированию лексико-грамматического строя речи.</w:t>
            </w:r>
          </w:p>
          <w:p w:rsidR="00760A48" w:rsidRPr="009859F9" w:rsidRDefault="00760A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48" w:rsidRPr="009859F9" w:rsidRDefault="00760A4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- Подгрупповые занятия по совершенствованию связной речи.</w:t>
            </w:r>
          </w:p>
          <w:p w:rsidR="00760A48" w:rsidRPr="009859F9" w:rsidRDefault="00760A4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48" w:rsidRPr="009859F9" w:rsidRDefault="00760A4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- Подгрупповые занятия </w:t>
            </w:r>
            <w:proofErr w:type="gramStart"/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по  развитию</w:t>
            </w:r>
            <w:proofErr w:type="gramEnd"/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 фонетико-фонематических представлений</w:t>
            </w:r>
          </w:p>
          <w:p w:rsidR="00760A48" w:rsidRPr="009859F9" w:rsidRDefault="00760A4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 -  Индивидуальные занятия по формированию правильного произношения.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 с 16 сентября по 31 мая согласно сетке занятий.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2-3 раза в неделю с каждым ребенком</w:t>
            </w:r>
          </w:p>
        </w:tc>
      </w:tr>
      <w:tr w:rsidR="00760A48" w:rsidRPr="009859F9" w:rsidTr="00760A48">
        <w:trPr>
          <w:trHeight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праздников и развлечений.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60A48" w:rsidRPr="009859F9" w:rsidTr="00760A48">
        <w:trPr>
          <w:trHeight w:val="280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A48" w:rsidRPr="009859F9" w:rsidRDefault="0076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A48" w:rsidRPr="009859F9" w:rsidRDefault="0076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педагогами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Участие в педсоветах, совещаниях, консультациях, семинарах и конференциях.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60A48" w:rsidRPr="009859F9" w:rsidTr="00760A48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Круглый стол для воспитателей логопедической группы «Обсуждение результатов диагностики детей. Совместное планирование коррекционно-воспитательной работы на год»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60A48" w:rsidRPr="009859F9" w:rsidTr="00760A48">
        <w:trPr>
          <w:gridAfter w:val="1"/>
          <w:wAfter w:w="13" w:type="dxa"/>
        </w:trPr>
        <w:tc>
          <w:tcPr>
            <w:tcW w:w="26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 логопедической группы «Взаимодействие логопеда и воспитателей в работе с детьми с ОНР. Работа с тетрадью взаимодействия»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</w:tr>
      <w:tr w:rsidR="00760A48" w:rsidRPr="009859F9" w:rsidTr="00760A48">
        <w:trPr>
          <w:gridAfter w:val="1"/>
          <w:wAfter w:w="13" w:type="dxa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педагогом-психологом о результатах первичной диагностики </w:t>
            </w:r>
            <w:proofErr w:type="gramStart"/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и  основных</w:t>
            </w:r>
            <w:proofErr w:type="gramEnd"/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направлениях взаимосвязи в работе.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60A48" w:rsidRPr="009859F9" w:rsidTr="00760A48">
        <w:trPr>
          <w:gridAfter w:val="1"/>
          <w:wAfter w:w="13" w:type="dxa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беседа </w:t>
            </w:r>
            <w:proofErr w:type="gramStart"/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с  инструктором</w:t>
            </w:r>
            <w:proofErr w:type="gramEnd"/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 по ФИЗО  о планировании   занятий в соответствии с  тематическим планированием работы в  старшей логопедической группе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60A48" w:rsidRPr="009859F9" w:rsidTr="00760A48">
        <w:trPr>
          <w:gridAfter w:val="1"/>
          <w:wAfter w:w="13" w:type="dxa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беседа с музыкальным руководителем о планировании музыкальных занятий в соответствии </w:t>
            </w:r>
            <w:proofErr w:type="gramStart"/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с  тематическим</w:t>
            </w:r>
            <w:proofErr w:type="gramEnd"/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планированием работы в старшей логопедической группе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60A48" w:rsidRPr="009859F9" w:rsidTr="00760A48">
        <w:trPr>
          <w:gridAfter w:val="1"/>
          <w:wAfter w:w="13" w:type="dxa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Совместный подбор речевого материала с музыкальным руководителем к праздникам и развлечениям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60A48" w:rsidRPr="009859F9" w:rsidTr="00760A48">
        <w:trPr>
          <w:gridAfter w:val="1"/>
          <w:wAfter w:w="13" w:type="dxa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9F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Консультативно – методическая работа </w:t>
            </w:r>
            <w:proofErr w:type="gramStart"/>
            <w:r w:rsidRPr="009859F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( по</w:t>
            </w:r>
            <w:proofErr w:type="gramEnd"/>
            <w:r w:rsidRPr="009859F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запросам педагогов)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60A48" w:rsidRPr="009859F9" w:rsidTr="00760A48">
        <w:trPr>
          <w:gridAfter w:val="1"/>
          <w:wAfter w:w="13" w:type="dxa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–практикум для воспитателей </w:t>
            </w:r>
            <w:proofErr w:type="gramStart"/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« Артикуляционная</w:t>
            </w:r>
            <w:proofErr w:type="gramEnd"/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для мальчиков и девочек с учетом гендерного различия»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60A48" w:rsidRPr="009859F9" w:rsidTr="00760A48">
        <w:trPr>
          <w:gridAfter w:val="1"/>
          <w:wAfter w:w="13" w:type="dxa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Рекомендации воспитателям логопедической группы по работе по заданию логопеда во 2 половину дня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</w:tr>
      <w:tr w:rsidR="00760A48" w:rsidRPr="009859F9" w:rsidTr="00760A48">
        <w:trPr>
          <w:gridAfter w:val="1"/>
          <w:wAfter w:w="13" w:type="dxa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Консультация для инструктора ФИЗО «Игры с мячом, направленные на формирование правильного звукопроизношения и развития фонематических процессов»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760A48" w:rsidRPr="009859F9" w:rsidTr="00760A48">
        <w:trPr>
          <w:gridAfter w:val="1"/>
          <w:wAfter w:w="13" w:type="dxa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для </w:t>
            </w:r>
            <w:proofErr w:type="gramStart"/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Pr="00985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Методика формирования  пространственных представлений и практических ориентировок у дошкольников».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60A48" w:rsidRPr="009859F9" w:rsidTr="00760A48">
        <w:trPr>
          <w:gridAfter w:val="1"/>
          <w:wAfter w:w="13" w:type="dxa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 «Психологическая готовность ребенка к обучению чтению»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60A48" w:rsidRPr="009859F9" w:rsidTr="00760A48">
        <w:trPr>
          <w:gridAfter w:val="1"/>
          <w:wAfter w:w="13" w:type="dxa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Выступление на педсовете с сообщением по теме самообразования</w:t>
            </w:r>
            <w:proofErr w:type="gramStart"/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9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пространственных представлений у дошкольников, как профилактика </w:t>
            </w:r>
            <w:proofErr w:type="spellStart"/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дислексии</w:t>
            </w:r>
            <w:proofErr w:type="spellEnd"/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»:   </w:t>
            </w:r>
          </w:p>
          <w:p w:rsidR="00760A48" w:rsidRPr="009859F9" w:rsidRDefault="00760A4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760A48" w:rsidRPr="009859F9" w:rsidTr="00760A48">
        <w:trPr>
          <w:gridAfter w:val="1"/>
          <w:wAfter w:w="13" w:type="dxa"/>
        </w:trPr>
        <w:tc>
          <w:tcPr>
            <w:tcW w:w="262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 «Гендерное различие в речевом развитии детей»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760A48" w:rsidRPr="009859F9" w:rsidTr="00760A48">
        <w:trPr>
          <w:gridAfter w:val="1"/>
          <w:wAfter w:w="13" w:type="dxa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родительском собрании во 2 младшей группе с сообщением </w:t>
            </w:r>
            <w:proofErr w:type="gramStart"/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« Профилактика</w:t>
            </w:r>
            <w:proofErr w:type="gramEnd"/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 речевых нарушений»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60A48" w:rsidRPr="009859F9" w:rsidTr="00760A48">
        <w:trPr>
          <w:gridAfter w:val="1"/>
          <w:wAfter w:w="13" w:type="dxa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беседа с педагогом-психологом о динамике развития психических процессов у </w:t>
            </w:r>
            <w:proofErr w:type="gramStart"/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детей  старшей</w:t>
            </w:r>
            <w:proofErr w:type="gramEnd"/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 логопедической группы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60A48" w:rsidRPr="009859F9" w:rsidTr="00760A48">
        <w:trPr>
          <w:gridAfter w:val="1"/>
          <w:wAfter w:w="13" w:type="dxa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беседа с инструктором ФИЗО о динамике развития общей </w:t>
            </w:r>
            <w:r w:rsidRPr="00985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моторики у детей с дизартрией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</w:tr>
      <w:tr w:rsidR="00760A48" w:rsidRPr="009859F9" w:rsidTr="00760A48">
        <w:trPr>
          <w:gridAfter w:val="1"/>
          <w:wAfter w:w="13" w:type="dxa"/>
          <w:trHeight w:val="480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A48" w:rsidRPr="009859F9" w:rsidRDefault="00760A48">
            <w:pPr>
              <w:ind w:left="5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760A48" w:rsidRPr="009859F9" w:rsidRDefault="00760A48">
            <w:pPr>
              <w:ind w:left="5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Консультация «Игры на развитие правильного дыхания»</w:t>
            </w:r>
          </w:p>
          <w:p w:rsidR="00760A48" w:rsidRPr="009859F9" w:rsidRDefault="00760A4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60A48" w:rsidRPr="009859F9" w:rsidTr="00760A48">
        <w:trPr>
          <w:gridAfter w:val="1"/>
          <w:wAfter w:w="13" w:type="dxa"/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для воспитателей и </w:t>
            </w:r>
            <w:proofErr w:type="gramStart"/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  <w:r w:rsidRPr="00985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Коррекционное обучение дошкольников с общим недоразвитием речи с использованием </w:t>
            </w:r>
            <w:proofErr w:type="spellStart"/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логоритмики</w:t>
            </w:r>
            <w:proofErr w:type="spellEnd"/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кинезиологических</w:t>
            </w:r>
            <w:proofErr w:type="spellEnd"/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упражнений».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60A48" w:rsidRPr="009859F9" w:rsidTr="00760A48">
        <w:trPr>
          <w:gridAfter w:val="1"/>
          <w:wAfter w:w="13" w:type="dxa"/>
          <w:trHeight w:val="1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 логопедической группы «Развитие слухового и зрительного внимания   у дошкольников с ОНР»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60A48" w:rsidRPr="009859F9" w:rsidTr="00760A48">
        <w:trPr>
          <w:gridAfter w:val="1"/>
          <w:wAfter w:w="13" w:type="dxa"/>
          <w:trHeight w:val="55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spellStart"/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60A48" w:rsidRPr="009859F9" w:rsidTr="00760A48">
        <w:trPr>
          <w:gridAfter w:val="1"/>
          <w:wAfter w:w="13" w:type="dxa"/>
        </w:trPr>
        <w:tc>
          <w:tcPr>
            <w:tcW w:w="2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Круглый стол с воспитателями логопедической группы «Итоги коррекционно-воспитательной работы за год»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60A48" w:rsidRPr="009859F9" w:rsidTr="00760A48">
        <w:trPr>
          <w:gridAfter w:val="1"/>
          <w:wAfter w:w="13" w:type="dxa"/>
        </w:trPr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A48" w:rsidRPr="009859F9" w:rsidRDefault="0076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бесед с родителями для сбора данных о раннем речевом развитии детей.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60A48" w:rsidRPr="009859F9" w:rsidTr="00760A48">
        <w:trPr>
          <w:gridAfter w:val="1"/>
          <w:wAfter w:w="13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по результатам комплексного психолого-педагогического обследования детей; ознакомление с индивидуальными планами работы на год; обсуждение организационных моментов работы.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60A48" w:rsidRPr="009859F9" w:rsidTr="00760A48">
        <w:trPr>
          <w:gridAfter w:val="1"/>
          <w:wAfter w:w="13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Консультация «Работа с домашними тетрадями»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60A48" w:rsidRPr="009859F9" w:rsidTr="00760A48">
        <w:trPr>
          <w:gridAfter w:val="1"/>
          <w:wAfter w:w="13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старшей </w:t>
            </w:r>
            <w:r w:rsidRPr="00985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логопедической группы «Артикуляционная гимнастика- как основа правильного произношения»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</w:tr>
      <w:tr w:rsidR="00760A48" w:rsidRPr="009859F9" w:rsidTr="00760A48">
        <w:trPr>
          <w:gridAfter w:val="1"/>
          <w:wAfter w:w="13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Составить буклеты для родителей: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- «Артикуляционная гимнастика»;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- «Дыхательная гимнастика»;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 - «Что должен знать </w:t>
            </w:r>
            <w:proofErr w:type="gramStart"/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взрослый ,</w:t>
            </w:r>
            <w:proofErr w:type="gramEnd"/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 начинающий обучать ребенка грамоте»;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- «Развитие фонематического слуха у детей»;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- «Что </w:t>
            </w:r>
            <w:proofErr w:type="gramStart"/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делать,  если</w:t>
            </w:r>
            <w:proofErr w:type="gramEnd"/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 ваш ребенок не говорит?»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60A48" w:rsidRPr="009859F9" w:rsidTr="00760A48">
        <w:trPr>
          <w:gridAfter w:val="1"/>
          <w:wAfter w:w="13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методические рекомендации для выполнения домашних заданий </w:t>
            </w:r>
            <w:proofErr w:type="gramStart"/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памятки для родителей):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- «Правила о звуках»;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- «Игры на выделение звука в слове»;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- «Как выполнять звуковой анализ звукосочетаний, слогов и слов».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60A48" w:rsidRPr="009859F9" w:rsidTr="00760A48">
        <w:trPr>
          <w:gridAfter w:val="1"/>
          <w:wAfter w:w="13" w:type="dxa"/>
          <w:trHeight w:val="740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A48" w:rsidRPr="009859F9" w:rsidRDefault="00760A4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spacing w:after="120"/>
              <w:ind w:lef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760A48" w:rsidRPr="009859F9" w:rsidRDefault="00760A48">
            <w:pPr>
              <w:tabs>
                <w:tab w:val="num" w:pos="269"/>
              </w:tabs>
              <w:spacing w:after="120"/>
              <w:ind w:left="269" w:hanging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 «Итоги логопедического и психолого-педагогического обследования и программа коррекционно-педагогической работы с детьми на 2018-2019 учебный год».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60A48" w:rsidRPr="009859F9" w:rsidTr="00760A48">
        <w:trPr>
          <w:gridAfter w:val="1"/>
          <w:wAfter w:w="13" w:type="dxa"/>
          <w:trHeight w:val="7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родителей логопедической группы по формированию у детей навыков звукового анализа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760A48" w:rsidRPr="009859F9" w:rsidTr="00760A48">
        <w:trPr>
          <w:gridAfter w:val="1"/>
          <w:wAfter w:w="13" w:type="dxa"/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pStyle w:val="a4"/>
              <w:ind w:left="0"/>
            </w:pPr>
            <w:r w:rsidRPr="009859F9">
              <w:t>Консультация- практикум: «Учимся говорить правильно. Как автоматизировать поставленные звуки дома?»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60A48" w:rsidRPr="009859F9" w:rsidTr="00760A48">
        <w:trPr>
          <w:gridAfter w:val="1"/>
          <w:wAfter w:w="13" w:type="dxa"/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tabs>
                <w:tab w:val="num" w:pos="269"/>
              </w:tabs>
              <w:spacing w:after="120"/>
              <w:ind w:left="269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760A48" w:rsidRPr="009859F9" w:rsidRDefault="00760A48">
            <w:pPr>
              <w:tabs>
                <w:tab w:val="num" w:pos="269"/>
              </w:tabs>
              <w:spacing w:after="120"/>
              <w:ind w:left="269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«Наши успехи» (итоги коррекционно-воспитательной работы за первый период обучения)</w:t>
            </w:r>
          </w:p>
          <w:p w:rsidR="00760A48" w:rsidRPr="009859F9" w:rsidRDefault="00760A48">
            <w:pPr>
              <w:tabs>
                <w:tab w:val="num" w:pos="269"/>
              </w:tabs>
              <w:spacing w:after="120"/>
              <w:ind w:left="269" w:firstLin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60A48" w:rsidRPr="009859F9" w:rsidTr="00760A48">
        <w:trPr>
          <w:gridAfter w:val="1"/>
          <w:wAfter w:w="13" w:type="dxa"/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 w:rsidP="009859F9">
            <w:pPr>
              <w:tabs>
                <w:tab w:val="num" w:pos="269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Консультация «Гендерное различие в речевом развитии детей»</w:t>
            </w:r>
          </w:p>
          <w:p w:rsidR="00760A48" w:rsidRPr="009859F9" w:rsidRDefault="00760A48">
            <w:pPr>
              <w:tabs>
                <w:tab w:val="num" w:pos="269"/>
              </w:tabs>
              <w:spacing w:after="120"/>
              <w:ind w:left="269" w:firstLin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760A48" w:rsidRPr="009859F9" w:rsidTr="00760A48">
        <w:trPr>
          <w:gridAfter w:val="1"/>
          <w:wAfter w:w="13" w:type="dxa"/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 Игры и упражнения на ориентировку в пространстве»  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A48" w:rsidRPr="009859F9" w:rsidTr="00760A48">
        <w:trPr>
          <w:gridAfter w:val="1"/>
          <w:wAfter w:w="13" w:type="dxa"/>
          <w:trHeight w:val="9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Default="00760A48" w:rsidP="009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 Семинар-практикум</w:t>
            </w:r>
            <w:r w:rsidR="009859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60A48" w:rsidRPr="009859F9" w:rsidRDefault="00760A48" w:rsidP="009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связной монологической речи у детей с общим недоразвитием речи» (с просмотром образовательной деятельности по образовательным областям «Социально-коммуникативное развитие» и «Речевое развитие»). 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A48" w:rsidRPr="009859F9" w:rsidTr="00760A48">
        <w:trPr>
          <w:gridAfter w:val="1"/>
          <w:wAfter w:w="13" w:type="dxa"/>
          <w:trHeight w:val="6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«Использование </w:t>
            </w:r>
            <w:proofErr w:type="spellStart"/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работе с ребенком дошкольного возраста»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60A48" w:rsidRPr="009859F9" w:rsidTr="00760A48">
        <w:trPr>
          <w:gridAfter w:val="1"/>
          <w:wAfter w:w="13" w:type="dxa"/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дверей. Посещение родителями групповых, подгрупповых и индивидуальных логопедических занятий.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A48" w:rsidRPr="009859F9" w:rsidTr="00760A48">
        <w:trPr>
          <w:gridAfter w:val="1"/>
          <w:wAfter w:w="13" w:type="dxa"/>
          <w:trHeight w:val="4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Беседа с родителями логопедической группы ««Роль семьи в развитии речи ребенка»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60A48" w:rsidRPr="009859F9" w:rsidTr="00760A48">
        <w:trPr>
          <w:gridAfter w:val="1"/>
          <w:wAfter w:w="13" w:type="dxa"/>
          <w:trHeight w:val="46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A48" w:rsidRPr="009859F9" w:rsidRDefault="00760A4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«Задание на лето»</w:t>
            </w:r>
          </w:p>
          <w:p w:rsidR="00760A48" w:rsidRPr="009859F9" w:rsidRDefault="00760A4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60A48" w:rsidRPr="009859F9" w:rsidTr="00760A48">
        <w:trPr>
          <w:gridAfter w:val="1"/>
          <w:wAfter w:w="13" w:type="dxa"/>
          <w:trHeight w:val="46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A48" w:rsidRPr="009859F9" w:rsidRDefault="00760A4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Родительской собрание</w:t>
            </w:r>
          </w:p>
          <w:p w:rsidR="00760A48" w:rsidRPr="009859F9" w:rsidRDefault="00760A48">
            <w:pPr>
              <w:spacing w:after="120"/>
              <w:ind w:left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«Итоги коррекционно-логопедической работы за 2018-2019 учебный год» </w:t>
            </w:r>
          </w:p>
          <w:p w:rsidR="00760A48" w:rsidRPr="009859F9" w:rsidRDefault="00760A4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60A48" w:rsidRPr="009859F9" w:rsidTr="00760A48">
        <w:trPr>
          <w:gridAfter w:val="1"/>
          <w:wAfter w:w="13" w:type="dxa"/>
          <w:trHeight w:val="460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48" w:rsidRPr="009859F9" w:rsidRDefault="0076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A48" w:rsidRPr="009859F9" w:rsidRDefault="00760A48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повышению квалификации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spacing w:after="120"/>
              <w:ind w:left="27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60A48" w:rsidRPr="009859F9" w:rsidRDefault="00760A48">
            <w:pPr>
              <w:spacing w:after="120"/>
              <w:ind w:left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по теме самообразования</w:t>
            </w: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пространственных представлений у дошкольников, как профилактика </w:t>
            </w:r>
            <w:proofErr w:type="spellStart"/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дислексии</w:t>
            </w:r>
            <w:proofErr w:type="spellEnd"/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»:   </w:t>
            </w:r>
          </w:p>
          <w:p w:rsidR="00760A48" w:rsidRPr="009859F9" w:rsidRDefault="00760A48" w:rsidP="009859F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48" w:rsidRPr="009859F9" w:rsidRDefault="00760A48" w:rsidP="00760A48">
            <w:pPr>
              <w:numPr>
                <w:ilvl w:val="1"/>
                <w:numId w:val="4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Ознакомиться с литературой по данной теме.</w:t>
            </w:r>
          </w:p>
          <w:p w:rsidR="00760A48" w:rsidRPr="009859F9" w:rsidRDefault="00760A48" w:rsidP="00760A48">
            <w:pPr>
              <w:numPr>
                <w:ilvl w:val="1"/>
                <w:numId w:val="4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Собрать методический материал по развитию пространственной ориентировки и зрительного восприятия у детей старшего дошкольного возраста;  </w:t>
            </w:r>
          </w:p>
          <w:p w:rsidR="00760A48" w:rsidRPr="009859F9" w:rsidRDefault="00760A48" w:rsidP="00760A48">
            <w:pPr>
              <w:numPr>
                <w:ilvl w:val="1"/>
                <w:numId w:val="4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Оформить альбом для детей «Игры на развитие пространственных представлений»</w:t>
            </w:r>
          </w:p>
          <w:p w:rsidR="00760A48" w:rsidRPr="009859F9" w:rsidRDefault="00760A48" w:rsidP="00760A48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картотеку игр и упражнений на развитие пространственных представлений 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у  детей</w:t>
            </w:r>
            <w:proofErr w:type="gramEnd"/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 старшего дошкольного возраста.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A48" w:rsidRPr="009859F9" w:rsidRDefault="00760A48" w:rsidP="00760A48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</w:t>
            </w:r>
            <w:proofErr w:type="gramStart"/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Pr="00985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Методика формирования  пространственных представлений и практических ориентировок у дошкольников».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48" w:rsidRPr="009859F9" w:rsidRDefault="00760A48" w:rsidP="00760A48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Выступление на педсовете с обобщением опыта по теме самообразования.</w:t>
            </w:r>
          </w:p>
          <w:p w:rsidR="00760A48" w:rsidRPr="009859F9" w:rsidRDefault="00760A4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48" w:rsidRPr="009859F9" w:rsidRDefault="00760A4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60A48" w:rsidRPr="009859F9" w:rsidTr="00760A48">
        <w:trPr>
          <w:gridAfter w:val="1"/>
          <w:wAfter w:w="13" w:type="dxa"/>
          <w:trHeight w:val="9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pStyle w:val="a3"/>
              <w:rPr>
                <w:color w:val="000000"/>
              </w:rPr>
            </w:pPr>
            <w:r w:rsidRPr="009859F9">
              <w:rPr>
                <w:color w:val="000000"/>
              </w:rPr>
              <w:t>Изучение педагогического опыта через взаимодействие с коллегами в процессе реализации ФГОС.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60A48" w:rsidRPr="009859F9" w:rsidTr="00760A48">
        <w:trPr>
          <w:gridAfter w:val="1"/>
          <w:wAfter w:w="13" w:type="dxa"/>
          <w:trHeight w:val="9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spacing w:after="120"/>
              <w:ind w:left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Посещение и участие в районных методических объединениях учителей-логопедов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60A48" w:rsidRPr="009859F9" w:rsidTr="00760A48">
        <w:trPr>
          <w:gridAfter w:val="1"/>
          <w:wAfter w:w="13" w:type="dxa"/>
          <w:trHeight w:val="843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ind w:left="108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9F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 на сайтах «</w:t>
            </w:r>
            <w:proofErr w:type="spellStart"/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Мерсибо</w:t>
            </w:r>
            <w:proofErr w:type="spellEnd"/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» и др.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60A48" w:rsidRPr="009859F9" w:rsidTr="00760A48">
        <w:trPr>
          <w:gridAfter w:val="1"/>
          <w:wAfter w:w="13" w:type="dxa"/>
          <w:trHeight w:val="12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Представление своего опыта работы (конспекты, консультации, презентации) на сайтах «</w:t>
            </w:r>
            <w:proofErr w:type="spellStart"/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Педпортал</w:t>
            </w:r>
            <w:proofErr w:type="spellEnd"/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», «Совушка» и др.</w:t>
            </w:r>
          </w:p>
          <w:p w:rsidR="00760A48" w:rsidRPr="009859F9" w:rsidRDefault="00760A4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60A48" w:rsidRPr="009859F9" w:rsidTr="00760A48">
        <w:trPr>
          <w:gridAfter w:val="1"/>
          <w:wAfter w:w="13" w:type="dxa"/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Прохождение  аттестации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60A48" w:rsidRPr="009859F9" w:rsidTr="00760A48">
        <w:trPr>
          <w:gridAfter w:val="1"/>
          <w:wAfter w:w="13" w:type="dxa"/>
          <w:trHeight w:val="998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ind w:left="108"/>
              <w:rPr>
                <w:rStyle w:val="c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60A48" w:rsidRPr="009859F9" w:rsidRDefault="00760A48">
            <w:pPr>
              <w:rPr>
                <w:rStyle w:val="c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60A48" w:rsidRPr="009859F9" w:rsidRDefault="00760A4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Style w:val="c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Оснащение логопедического кабинета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0A48" w:rsidRPr="009859F9" w:rsidRDefault="00760A4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предметно-развивающей </w:t>
            </w:r>
            <w:proofErr w:type="gramStart"/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среды  в</w:t>
            </w:r>
            <w:proofErr w:type="gramEnd"/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 логопедическом кабинете. </w:t>
            </w:r>
          </w:p>
          <w:p w:rsidR="00760A48" w:rsidRPr="009859F9" w:rsidRDefault="00760A48">
            <w:pPr>
              <w:spacing w:after="120"/>
              <w:ind w:left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60A48" w:rsidRPr="009859F9" w:rsidTr="00760A48">
        <w:trPr>
          <w:gridAfter w:val="1"/>
          <w:wAfter w:w="13" w:type="dxa"/>
          <w:trHeight w:val="26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Работа над пополнением методической базы логопедического кабинета (изготовление наглядных и дидактических пособий).</w:t>
            </w:r>
          </w:p>
          <w:p w:rsidR="00760A48" w:rsidRPr="009859F9" w:rsidRDefault="00760A4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48" w:rsidRPr="009859F9" w:rsidRDefault="00760A4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«Уголка логопеда» </w:t>
            </w:r>
          </w:p>
          <w:p w:rsidR="00760A48" w:rsidRPr="009859F9" w:rsidRDefault="00760A4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для родителей воспитанников старшей логопедической группы</w:t>
            </w:r>
          </w:p>
          <w:p w:rsidR="00760A48" w:rsidRPr="009859F9" w:rsidRDefault="00760A4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60A48" w:rsidRPr="009859F9" w:rsidTr="00760A48">
        <w:trPr>
          <w:gridAfter w:val="1"/>
          <w:wAfter w:w="13" w:type="dxa"/>
          <w:trHeight w:val="10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Подбор и оформление игр на развитие воображения </w:t>
            </w:r>
            <w:proofErr w:type="gramStart"/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и  ориентировки</w:t>
            </w:r>
            <w:proofErr w:type="gramEnd"/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пространстве</w:t>
            </w:r>
          </w:p>
          <w:p w:rsidR="00760A48" w:rsidRPr="009859F9" w:rsidRDefault="00760A48">
            <w:pPr>
              <w:spacing w:after="120"/>
              <w:ind w:left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60A48" w:rsidRPr="009859F9" w:rsidTr="00760A48">
        <w:trPr>
          <w:gridAfter w:val="1"/>
          <w:wAfter w:w="13" w:type="dxa"/>
          <w:trHeight w:val="11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Пополнить кабинет новинками методической литературы.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60A48" w:rsidRPr="009859F9" w:rsidTr="00760A48">
        <w:trPr>
          <w:gridAfter w:val="1"/>
          <w:wAfter w:w="13" w:type="dxa"/>
          <w:trHeight w:val="45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Оформить выставки</w:t>
            </w:r>
            <w:r w:rsidRPr="009859F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760A48" w:rsidRPr="009859F9" w:rsidRDefault="00760A48" w:rsidP="00760A48">
            <w:pPr>
              <w:numPr>
                <w:ilvl w:val="0"/>
                <w:numId w:val="5"/>
              </w:numPr>
              <w:spacing w:after="0" w:line="240" w:lineRule="auto"/>
              <w:ind w:left="1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859F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« Ребенок</w:t>
            </w:r>
            <w:proofErr w:type="gramEnd"/>
            <w:r w:rsidRPr="009859F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компьютерные игры»</w:t>
            </w:r>
          </w:p>
          <w:p w:rsidR="00760A48" w:rsidRPr="009859F9" w:rsidRDefault="00760A48" w:rsidP="00760A48">
            <w:pPr>
              <w:numPr>
                <w:ilvl w:val="0"/>
                <w:numId w:val="5"/>
              </w:numPr>
              <w:spacing w:after="0" w:line="240" w:lineRule="auto"/>
              <w:ind w:left="1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9F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«Полезные игры»</w:t>
            </w:r>
          </w:p>
          <w:p w:rsidR="00760A48" w:rsidRPr="009859F9" w:rsidRDefault="00760A48" w:rsidP="00760A48">
            <w:pPr>
              <w:numPr>
                <w:ilvl w:val="0"/>
                <w:numId w:val="5"/>
              </w:numPr>
              <w:spacing w:after="0" w:line="240" w:lineRule="auto"/>
              <w:ind w:left="1440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«Книги – наши помощники»</w:t>
            </w:r>
          </w:p>
          <w:p w:rsidR="00760A48" w:rsidRPr="009859F9" w:rsidRDefault="00760A48" w:rsidP="00760A48">
            <w:pPr>
              <w:numPr>
                <w:ilvl w:val="0"/>
                <w:numId w:val="5"/>
              </w:numPr>
              <w:spacing w:after="0" w:line="240" w:lineRule="auto"/>
              <w:ind w:left="1440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9F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«Домашняя игротека»</w:t>
            </w:r>
          </w:p>
          <w:p w:rsidR="00760A48" w:rsidRPr="009859F9" w:rsidRDefault="00760A48" w:rsidP="00760A48">
            <w:pPr>
              <w:numPr>
                <w:ilvl w:val="0"/>
                <w:numId w:val="5"/>
              </w:numPr>
              <w:spacing w:after="0" w:line="240" w:lineRule="auto"/>
              <w:ind w:left="1440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9F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«Игры для развития памяти»</w:t>
            </w:r>
          </w:p>
          <w:p w:rsidR="00760A48" w:rsidRPr="009859F9" w:rsidRDefault="00760A48" w:rsidP="00760A48">
            <w:pPr>
              <w:numPr>
                <w:ilvl w:val="0"/>
                <w:numId w:val="5"/>
              </w:numPr>
              <w:spacing w:after="0" w:line="240" w:lineRule="auto"/>
              <w:ind w:left="1440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9F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«Как учить стихи с детьми»</w:t>
            </w:r>
          </w:p>
          <w:p w:rsidR="00760A48" w:rsidRPr="009859F9" w:rsidRDefault="00760A48" w:rsidP="00760A48">
            <w:pPr>
              <w:numPr>
                <w:ilvl w:val="0"/>
                <w:numId w:val="5"/>
              </w:numPr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«Речевые игры для детей 5-6 лет»</w:t>
            </w:r>
          </w:p>
          <w:p w:rsidR="00760A48" w:rsidRPr="009859F9" w:rsidRDefault="00760A48">
            <w:pPr>
              <w:spacing w:after="120"/>
              <w:ind w:left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760A48" w:rsidRPr="009859F9" w:rsidRDefault="00760A48" w:rsidP="00760A48">
      <w:pPr>
        <w:rPr>
          <w:rFonts w:ascii="Times New Roman" w:hAnsi="Times New Roman" w:cs="Times New Roman"/>
          <w:sz w:val="24"/>
          <w:szCs w:val="24"/>
        </w:rPr>
      </w:pPr>
    </w:p>
    <w:p w:rsidR="00760A48" w:rsidRPr="009859F9" w:rsidRDefault="00760A48" w:rsidP="00760A48">
      <w:pPr>
        <w:rPr>
          <w:rFonts w:ascii="Times New Roman" w:hAnsi="Times New Roman" w:cs="Times New Roman"/>
          <w:sz w:val="24"/>
          <w:szCs w:val="24"/>
        </w:rPr>
      </w:pPr>
    </w:p>
    <w:p w:rsidR="00760A48" w:rsidRPr="009859F9" w:rsidRDefault="00760A48" w:rsidP="00760A48">
      <w:pPr>
        <w:rPr>
          <w:rFonts w:ascii="Times New Roman" w:hAnsi="Times New Roman" w:cs="Times New Roman"/>
          <w:sz w:val="24"/>
          <w:szCs w:val="24"/>
        </w:rPr>
      </w:pPr>
    </w:p>
    <w:p w:rsidR="00760A48" w:rsidRPr="009859F9" w:rsidRDefault="00760A48" w:rsidP="00760A48">
      <w:pPr>
        <w:rPr>
          <w:rFonts w:ascii="Times New Roman" w:hAnsi="Times New Roman" w:cs="Times New Roman"/>
          <w:sz w:val="24"/>
          <w:szCs w:val="24"/>
        </w:rPr>
      </w:pPr>
    </w:p>
    <w:p w:rsidR="00760A48" w:rsidRPr="009859F9" w:rsidRDefault="00760A48" w:rsidP="00760A48">
      <w:pPr>
        <w:rPr>
          <w:rFonts w:ascii="Times New Roman" w:hAnsi="Times New Roman" w:cs="Times New Roman"/>
          <w:sz w:val="24"/>
          <w:szCs w:val="24"/>
        </w:rPr>
      </w:pPr>
    </w:p>
    <w:p w:rsidR="00760A48" w:rsidRPr="009859F9" w:rsidRDefault="00760A48" w:rsidP="00760A48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:rsidR="00D9767A" w:rsidRPr="009859F9" w:rsidRDefault="00D9767A">
      <w:pPr>
        <w:rPr>
          <w:rFonts w:ascii="Times New Roman" w:hAnsi="Times New Roman" w:cs="Times New Roman"/>
          <w:sz w:val="24"/>
          <w:szCs w:val="24"/>
        </w:rPr>
      </w:pPr>
    </w:p>
    <w:sectPr w:rsidR="00D9767A" w:rsidRPr="00985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3653"/>
    <w:multiLevelType w:val="multilevel"/>
    <w:tmpl w:val="7694A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7E7FCA"/>
    <w:multiLevelType w:val="multilevel"/>
    <w:tmpl w:val="B854E4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6D7BAE"/>
    <w:multiLevelType w:val="multilevel"/>
    <w:tmpl w:val="492C9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417FC4"/>
    <w:multiLevelType w:val="multilevel"/>
    <w:tmpl w:val="9BD8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2366D3"/>
    <w:multiLevelType w:val="hybridMultilevel"/>
    <w:tmpl w:val="0302AF30"/>
    <w:lvl w:ilvl="0" w:tplc="491E70AC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0A48"/>
    <w:rsid w:val="00753FCA"/>
    <w:rsid w:val="00760A48"/>
    <w:rsid w:val="009859F9"/>
    <w:rsid w:val="00AA0753"/>
    <w:rsid w:val="00D9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7FA78"/>
  <w15:docId w15:val="{2F8B2F71-9DDD-49B0-A3D0-13615735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0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60A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60A48"/>
  </w:style>
  <w:style w:type="paragraph" w:styleId="a5">
    <w:name w:val="Balloon Text"/>
    <w:basedOn w:val="a"/>
    <w:link w:val="a6"/>
    <w:uiPriority w:val="99"/>
    <w:semiHidden/>
    <w:unhideWhenUsed/>
    <w:rsid w:val="00753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3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1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Мой ПК</cp:lastModifiedBy>
  <cp:revision>3</cp:revision>
  <cp:lastPrinted>2018-09-07T10:57:00Z</cp:lastPrinted>
  <dcterms:created xsi:type="dcterms:W3CDTF">2010-12-31T23:24:00Z</dcterms:created>
  <dcterms:modified xsi:type="dcterms:W3CDTF">2018-09-07T11:02:00Z</dcterms:modified>
</cp:coreProperties>
</file>