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E6" w:rsidRPr="009754DF" w:rsidRDefault="00F754E6" w:rsidP="009754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F754E6" w:rsidRPr="009754DF" w:rsidRDefault="00F754E6" w:rsidP="009754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«Добрянский гуманитарно-технологический техникум им. П.И. Сюзева»</w:t>
      </w:r>
    </w:p>
    <w:p w:rsidR="00F754E6" w:rsidRPr="009754DF" w:rsidRDefault="00F754E6" w:rsidP="009754D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754E6" w:rsidRPr="009754DF" w:rsidRDefault="00F754E6" w:rsidP="009754D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754E6" w:rsidRPr="009754DF" w:rsidRDefault="00F754E6" w:rsidP="009754D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754E6" w:rsidRPr="009754DF" w:rsidRDefault="00F754E6" w:rsidP="009754D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754E6" w:rsidRPr="009754DF" w:rsidRDefault="00F754E6" w:rsidP="009754D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754E6" w:rsidRPr="009754DF" w:rsidRDefault="00F754E6" w:rsidP="009754D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754E6" w:rsidRPr="009754DF" w:rsidRDefault="00F754E6" w:rsidP="009754D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754E6" w:rsidRPr="009754DF" w:rsidRDefault="00F754E6" w:rsidP="009754D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754E6" w:rsidRPr="009754DF" w:rsidRDefault="00F754E6" w:rsidP="009754D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754E6" w:rsidRPr="009754DF" w:rsidRDefault="00F754E6" w:rsidP="009754D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754E6" w:rsidRPr="009754DF" w:rsidRDefault="00F754E6" w:rsidP="009754D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754E6" w:rsidRPr="009754DF" w:rsidRDefault="00F754E6" w:rsidP="009754D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754E6" w:rsidRPr="009754DF" w:rsidRDefault="00F754E6" w:rsidP="009754D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754E6" w:rsidRPr="009754DF" w:rsidRDefault="00F754E6" w:rsidP="009754D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754DF">
        <w:rPr>
          <w:rFonts w:ascii="Times New Roman" w:hAnsi="Times New Roman" w:cs="Times New Roman"/>
          <w:b/>
          <w:caps/>
          <w:sz w:val="24"/>
          <w:szCs w:val="24"/>
        </w:rPr>
        <w:t>рабочая программа</w:t>
      </w:r>
    </w:p>
    <w:p w:rsidR="00F754E6" w:rsidRPr="009754DF" w:rsidRDefault="00F754E6" w:rsidP="0097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4E6" w:rsidRPr="009754DF" w:rsidRDefault="009754DF" w:rsidP="0097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учебной дисциплине</w:t>
      </w:r>
    </w:p>
    <w:p w:rsidR="00F754E6" w:rsidRPr="009754DF" w:rsidRDefault="00F754E6" w:rsidP="0097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4E6" w:rsidRPr="009754DF" w:rsidRDefault="00AF631D" w:rsidP="00975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54DF">
        <w:rPr>
          <w:rFonts w:ascii="Times New Roman" w:hAnsi="Times New Roman" w:cs="Times New Roman"/>
          <w:b/>
          <w:bCs/>
          <w:sz w:val="24"/>
          <w:szCs w:val="24"/>
        </w:rPr>
        <w:t>ОП.</w:t>
      </w:r>
      <w:r w:rsidR="008643BB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F754E6" w:rsidRPr="009754DF">
        <w:rPr>
          <w:rFonts w:ascii="Times New Roman" w:hAnsi="Times New Roman" w:cs="Times New Roman"/>
          <w:b/>
          <w:bCs/>
          <w:sz w:val="24"/>
          <w:szCs w:val="24"/>
        </w:rPr>
        <w:t xml:space="preserve"> «БЕЗОПАСНОСТИ ЖИЗНЕДЕЯТЕЛЬНОСТИ»</w:t>
      </w:r>
    </w:p>
    <w:p w:rsidR="00F754E6" w:rsidRPr="009754DF" w:rsidRDefault="00F754E6" w:rsidP="0097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4E6" w:rsidRPr="009754DF" w:rsidRDefault="00F754E6" w:rsidP="0097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DF">
        <w:rPr>
          <w:rFonts w:ascii="Times New Roman" w:hAnsi="Times New Roman" w:cs="Times New Roman"/>
          <w:b/>
          <w:sz w:val="24"/>
          <w:szCs w:val="24"/>
        </w:rPr>
        <w:t>по специальности</w:t>
      </w:r>
    </w:p>
    <w:p w:rsidR="00F754E6" w:rsidRPr="009754DF" w:rsidRDefault="00F754E6" w:rsidP="009754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E6" w:rsidRPr="009754DF" w:rsidRDefault="008643BB" w:rsidP="008643BB">
      <w:pPr>
        <w:tabs>
          <w:tab w:val="left" w:pos="3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3BB">
        <w:rPr>
          <w:rFonts w:ascii="Times New Roman" w:hAnsi="Times New Roman" w:cs="Times New Roman"/>
          <w:sz w:val="24"/>
          <w:szCs w:val="24"/>
        </w:rPr>
        <w:t xml:space="preserve">46.02.01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43BB">
        <w:rPr>
          <w:rFonts w:ascii="Times New Roman" w:hAnsi="Times New Roman" w:cs="Times New Roman"/>
          <w:sz w:val="24"/>
          <w:szCs w:val="24"/>
        </w:rPr>
        <w:t>окументационное обеспечение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архивоведение</w:t>
      </w: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E6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DF" w:rsidRDefault="009754DF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DF" w:rsidRDefault="009754DF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DF" w:rsidRPr="009754DF" w:rsidRDefault="009754DF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E6" w:rsidRPr="009754DF" w:rsidRDefault="00F754E6" w:rsidP="009754DF">
      <w:pPr>
        <w:tabs>
          <w:tab w:val="left" w:pos="3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4E6" w:rsidRDefault="00325BDA" w:rsidP="009754DF">
      <w:pPr>
        <w:tabs>
          <w:tab w:val="left" w:pos="3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Добрянка, 2021 </w:t>
      </w:r>
      <w:r w:rsidR="00F754E6" w:rsidRPr="009754DF">
        <w:rPr>
          <w:rFonts w:ascii="Times New Roman" w:hAnsi="Times New Roman" w:cs="Times New Roman"/>
          <w:sz w:val="24"/>
          <w:szCs w:val="24"/>
        </w:rPr>
        <w:t>г</w:t>
      </w:r>
    </w:p>
    <w:p w:rsidR="008643BB" w:rsidRDefault="008643BB" w:rsidP="009754DF">
      <w:pPr>
        <w:tabs>
          <w:tab w:val="left" w:pos="3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3BB" w:rsidRPr="009754DF" w:rsidRDefault="008643BB" w:rsidP="009754DF">
      <w:pPr>
        <w:tabs>
          <w:tab w:val="left" w:pos="3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B30" w:rsidRPr="008643BB" w:rsidRDefault="00BC7B30" w:rsidP="008643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3BB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8643BB" w:rsidRPr="008643BB">
        <w:rPr>
          <w:rFonts w:ascii="Times New Roman" w:hAnsi="Times New Roman" w:cs="Times New Roman"/>
          <w:sz w:val="24"/>
          <w:szCs w:val="24"/>
        </w:rPr>
        <w:t xml:space="preserve">46.02.01 </w:t>
      </w:r>
      <w:r w:rsidR="008643BB">
        <w:rPr>
          <w:rFonts w:ascii="Times New Roman" w:hAnsi="Times New Roman" w:cs="Times New Roman"/>
          <w:sz w:val="24"/>
          <w:szCs w:val="24"/>
        </w:rPr>
        <w:t>Д</w:t>
      </w:r>
      <w:r w:rsidR="008643BB" w:rsidRPr="008643BB">
        <w:rPr>
          <w:rFonts w:ascii="Times New Roman" w:hAnsi="Times New Roman" w:cs="Times New Roman"/>
          <w:sz w:val="24"/>
          <w:szCs w:val="24"/>
        </w:rPr>
        <w:t>окументационное обеспечение управления</w:t>
      </w:r>
      <w:r w:rsidR="008643BB">
        <w:rPr>
          <w:rFonts w:ascii="Times New Roman" w:hAnsi="Times New Roman" w:cs="Times New Roman"/>
          <w:sz w:val="24"/>
          <w:szCs w:val="24"/>
        </w:rPr>
        <w:t xml:space="preserve"> и архивоведение.</w:t>
      </w:r>
    </w:p>
    <w:p w:rsidR="00BC7B30" w:rsidRPr="003D1369" w:rsidRDefault="00BC7B30" w:rsidP="00BC7B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912" w:rsidRPr="009754DF" w:rsidRDefault="00C64912" w:rsidP="00975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12" w:rsidRPr="009754DF" w:rsidRDefault="00C64912" w:rsidP="00975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12" w:rsidRPr="009754DF" w:rsidRDefault="00C64912" w:rsidP="00975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«Добрянский гуманитарно-технологический техникум им. П.И.</w:t>
      </w:r>
      <w:r w:rsidR="009754DF">
        <w:rPr>
          <w:rFonts w:ascii="Times New Roman" w:hAnsi="Times New Roman" w:cs="Times New Roman"/>
          <w:sz w:val="24"/>
          <w:szCs w:val="24"/>
        </w:rPr>
        <w:t xml:space="preserve"> </w:t>
      </w:r>
      <w:r w:rsidRPr="009754DF">
        <w:rPr>
          <w:rFonts w:ascii="Times New Roman" w:hAnsi="Times New Roman" w:cs="Times New Roman"/>
          <w:sz w:val="24"/>
          <w:szCs w:val="24"/>
        </w:rPr>
        <w:t>Сюзева»</w:t>
      </w:r>
    </w:p>
    <w:p w:rsidR="00C64912" w:rsidRPr="009754DF" w:rsidRDefault="00C64912" w:rsidP="00975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12" w:rsidRPr="009754DF" w:rsidRDefault="00C64912" w:rsidP="00975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12" w:rsidRPr="009754DF" w:rsidRDefault="00C64912" w:rsidP="00975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12" w:rsidRPr="009754DF" w:rsidRDefault="00C64912" w:rsidP="00975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Разработчик:</w:t>
      </w:r>
      <w:r w:rsidR="00BC7B30">
        <w:rPr>
          <w:rFonts w:ascii="Times New Roman" w:hAnsi="Times New Roman" w:cs="Times New Roman"/>
          <w:sz w:val="24"/>
          <w:szCs w:val="24"/>
        </w:rPr>
        <w:t xml:space="preserve"> </w:t>
      </w:r>
      <w:r w:rsidR="00BC7B30" w:rsidRPr="00BC7B30">
        <w:rPr>
          <w:rFonts w:ascii="Times New Roman" w:hAnsi="Times New Roman" w:cs="Times New Roman"/>
          <w:sz w:val="24"/>
          <w:szCs w:val="24"/>
        </w:rPr>
        <w:t>Кованова Татьяна Геннадьевна</w:t>
      </w:r>
      <w:r w:rsidRPr="00BC7B30">
        <w:rPr>
          <w:rFonts w:ascii="Times New Roman" w:hAnsi="Times New Roman" w:cs="Times New Roman"/>
          <w:sz w:val="24"/>
          <w:szCs w:val="24"/>
        </w:rPr>
        <w:t>, пр</w:t>
      </w:r>
      <w:r w:rsidRPr="009754DF">
        <w:rPr>
          <w:rFonts w:ascii="Times New Roman" w:hAnsi="Times New Roman" w:cs="Times New Roman"/>
          <w:sz w:val="24"/>
          <w:szCs w:val="24"/>
        </w:rPr>
        <w:t>еподаватель ГБПОУ «Добрянский гуманитарно-технологический техникум им. П.И. Сюзева»</w:t>
      </w:r>
    </w:p>
    <w:p w:rsidR="00C64912" w:rsidRPr="009754DF" w:rsidRDefault="00C64912" w:rsidP="00975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12" w:rsidRPr="009754DF" w:rsidRDefault="00C64912" w:rsidP="00975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12" w:rsidRPr="009754DF" w:rsidRDefault="00C64912" w:rsidP="00975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12" w:rsidRPr="009754DF" w:rsidRDefault="00C64912" w:rsidP="00975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12" w:rsidRPr="009754DF" w:rsidRDefault="00C64912" w:rsidP="00975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12" w:rsidRPr="009754DF" w:rsidRDefault="00C64912" w:rsidP="00975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 xml:space="preserve">Согласовано методическим советом техникума </w:t>
      </w:r>
    </w:p>
    <w:p w:rsidR="00C64912" w:rsidRPr="009754DF" w:rsidRDefault="00C64912" w:rsidP="00975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12" w:rsidRPr="009754DF" w:rsidRDefault="00C64912" w:rsidP="00975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Протокол № __________ от «____» _____________________ 20___ г.</w:t>
      </w:r>
    </w:p>
    <w:p w:rsidR="00C64912" w:rsidRPr="009754DF" w:rsidRDefault="00C64912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912" w:rsidRPr="009754DF" w:rsidRDefault="00C64912" w:rsidP="0097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12" w:rsidRPr="009754DF" w:rsidRDefault="00C64912" w:rsidP="0097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12" w:rsidRPr="009754DF" w:rsidRDefault="00C64912" w:rsidP="0097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12" w:rsidRPr="009754DF" w:rsidRDefault="00C64912" w:rsidP="0097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12" w:rsidRPr="009754DF" w:rsidRDefault="00C77BA5" w:rsidP="009754DF">
      <w:pPr>
        <w:pStyle w:val="2"/>
        <w:spacing w:after="0" w:line="240" w:lineRule="auto"/>
        <w:jc w:val="center"/>
        <w:rPr>
          <w:bCs/>
          <w:i/>
        </w:rPr>
      </w:pPr>
      <w:r w:rsidRPr="009754DF">
        <w:rPr>
          <w:bCs/>
          <w:i/>
        </w:rPr>
        <w:br w:type="page"/>
      </w:r>
    </w:p>
    <w:p w:rsidR="00C77BA5" w:rsidRPr="009754DF" w:rsidRDefault="00C77BA5" w:rsidP="009754DF">
      <w:pPr>
        <w:pStyle w:val="2"/>
        <w:spacing w:after="0" w:line="240" w:lineRule="auto"/>
        <w:jc w:val="center"/>
        <w:rPr>
          <w:b/>
        </w:rPr>
      </w:pPr>
      <w:r w:rsidRPr="009754DF">
        <w:rPr>
          <w:b/>
        </w:rPr>
        <w:lastRenderedPageBreak/>
        <w:t>СОДЕРЖАНИЕ</w:t>
      </w:r>
    </w:p>
    <w:p w:rsidR="00C77BA5" w:rsidRPr="009754DF" w:rsidRDefault="00C77BA5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75" w:type="dxa"/>
        <w:tblLook w:val="01E0" w:firstRow="1" w:lastRow="1" w:firstColumn="1" w:lastColumn="1" w:noHBand="0" w:noVBand="0"/>
      </w:tblPr>
      <w:tblGrid>
        <w:gridCol w:w="8472"/>
        <w:gridCol w:w="1903"/>
      </w:tblGrid>
      <w:tr w:rsidR="00C77BA5" w:rsidRPr="009754DF" w:rsidTr="00C77BA5">
        <w:tc>
          <w:tcPr>
            <w:tcW w:w="8472" w:type="dxa"/>
          </w:tcPr>
          <w:p w:rsidR="00C77BA5" w:rsidRPr="009754DF" w:rsidRDefault="00C77BA5" w:rsidP="009754DF">
            <w:pPr>
              <w:pStyle w:val="1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C77BA5">
        <w:tc>
          <w:tcPr>
            <w:tcW w:w="8472" w:type="dxa"/>
          </w:tcPr>
          <w:p w:rsidR="00C77BA5" w:rsidRPr="009754DF" w:rsidRDefault="00C77BA5" w:rsidP="009754D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eastAsia="en-US"/>
              </w:rPr>
            </w:pPr>
            <w:r w:rsidRPr="009754DF">
              <w:rPr>
                <w:b/>
                <w:caps/>
                <w:lang w:eastAsia="en-US"/>
              </w:rPr>
              <w:t>ПАСПОРТ ПРОГРАММЫ УЧЕБНОЙ ДИСЦИПЛИНЫ</w:t>
            </w:r>
          </w:p>
          <w:p w:rsidR="00C77BA5" w:rsidRPr="009754DF" w:rsidRDefault="00C77BA5" w:rsidP="0097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77BA5" w:rsidRPr="009754DF" w:rsidTr="00C77BA5">
        <w:tc>
          <w:tcPr>
            <w:tcW w:w="8472" w:type="dxa"/>
          </w:tcPr>
          <w:p w:rsidR="00C77BA5" w:rsidRPr="009754DF" w:rsidRDefault="00C77BA5" w:rsidP="009754D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eastAsia="en-US"/>
              </w:rPr>
            </w:pPr>
            <w:r w:rsidRPr="009754DF">
              <w:rPr>
                <w:b/>
                <w:caps/>
                <w:lang w:eastAsia="en-US"/>
              </w:rPr>
              <w:t>СТРУКТУРА и содержание УЧЕБНОЙ ДИСЦИПЛИНЫ</w:t>
            </w:r>
          </w:p>
          <w:p w:rsidR="00C77BA5" w:rsidRPr="009754DF" w:rsidRDefault="00C77BA5" w:rsidP="009754DF">
            <w:pPr>
              <w:pStyle w:val="1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C77BA5">
        <w:trPr>
          <w:trHeight w:val="670"/>
        </w:trPr>
        <w:tc>
          <w:tcPr>
            <w:tcW w:w="8472" w:type="dxa"/>
          </w:tcPr>
          <w:p w:rsidR="00C77BA5" w:rsidRPr="009754DF" w:rsidRDefault="00C77BA5" w:rsidP="009754D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eastAsia="en-US"/>
              </w:rPr>
            </w:pPr>
            <w:r w:rsidRPr="009754DF">
              <w:rPr>
                <w:b/>
                <w:caps/>
                <w:lang w:eastAsia="en-US"/>
              </w:rPr>
              <w:t>условия реализации программы учебной дисциплины</w:t>
            </w:r>
          </w:p>
          <w:p w:rsidR="00C77BA5" w:rsidRPr="009754DF" w:rsidRDefault="00C77BA5" w:rsidP="009754D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C77BA5">
        <w:tc>
          <w:tcPr>
            <w:tcW w:w="8472" w:type="dxa"/>
          </w:tcPr>
          <w:p w:rsidR="00C77BA5" w:rsidRPr="009754DF" w:rsidRDefault="00C77BA5" w:rsidP="009754D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eastAsia="en-US"/>
              </w:rPr>
            </w:pPr>
            <w:r w:rsidRPr="009754DF"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C77BA5" w:rsidRPr="009754DF" w:rsidRDefault="00C77BA5" w:rsidP="009754DF">
            <w:pPr>
              <w:pStyle w:val="1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77BA5" w:rsidRPr="009754DF" w:rsidRDefault="00C77BA5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BA5" w:rsidRPr="009754DF" w:rsidRDefault="00C77BA5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77BA5" w:rsidRPr="009754DF" w:rsidRDefault="00C77BA5" w:rsidP="00975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754DF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9754DF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C77BA5" w:rsidRPr="009754DF" w:rsidRDefault="00C77BA5" w:rsidP="009754DF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 w:rsidRPr="009754DF">
        <w:rPr>
          <w:b/>
        </w:rPr>
        <w:t>Область применения программы</w:t>
      </w:r>
    </w:p>
    <w:p w:rsidR="00C77BA5" w:rsidRPr="009754DF" w:rsidRDefault="00C77BA5" w:rsidP="009754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</w:t>
      </w:r>
    </w:p>
    <w:p w:rsidR="00C77BA5" w:rsidRPr="009754DF" w:rsidRDefault="00C77BA5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DF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C77BA5" w:rsidRPr="009754DF" w:rsidRDefault="00C77BA5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</w:t>
      </w:r>
    </w:p>
    <w:p w:rsidR="00C77BA5" w:rsidRPr="009754DF" w:rsidRDefault="00C77BA5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DF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дисциплины:                 </w:t>
      </w:r>
    </w:p>
    <w:p w:rsidR="00C77BA5" w:rsidRPr="009754DF" w:rsidRDefault="00C77BA5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C77BA5" w:rsidRDefault="00C77BA5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D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F0256" w:rsidRPr="009754DF" w:rsidRDefault="003F0256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BA5" w:rsidRPr="009754DF" w:rsidRDefault="009754DF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7BA5" w:rsidRPr="009754DF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 </w:t>
      </w:r>
    </w:p>
    <w:p w:rsidR="00C77BA5" w:rsidRPr="009754DF" w:rsidRDefault="009754DF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7BA5" w:rsidRPr="009754DF">
        <w:rPr>
          <w:rFonts w:ascii="Times New Roman" w:hAnsi="Times New Roman" w:cs="Times New Roman"/>
          <w:sz w:val="24"/>
          <w:szCs w:val="24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C77BA5" w:rsidRPr="009754DF" w:rsidRDefault="009754DF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7BA5" w:rsidRPr="009754DF">
        <w:rPr>
          <w:rFonts w:ascii="Times New Roman" w:hAnsi="Times New Roman" w:cs="Times New Roman"/>
          <w:sz w:val="24"/>
          <w:szCs w:val="24"/>
        </w:rPr>
        <w:t xml:space="preserve"> Использовать средства индивидуальной и коллективной защиты от оружия массового поражения; </w:t>
      </w:r>
    </w:p>
    <w:p w:rsidR="00C77BA5" w:rsidRPr="009754DF" w:rsidRDefault="009754DF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7BA5" w:rsidRPr="009754DF">
        <w:rPr>
          <w:rFonts w:ascii="Times New Roman" w:hAnsi="Times New Roman" w:cs="Times New Roman"/>
          <w:sz w:val="24"/>
          <w:szCs w:val="24"/>
        </w:rPr>
        <w:t xml:space="preserve"> Применять первичные средства пожаротушения; </w:t>
      </w:r>
    </w:p>
    <w:p w:rsidR="00C77BA5" w:rsidRPr="009754DF" w:rsidRDefault="009754DF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7BA5" w:rsidRPr="009754DF">
        <w:rPr>
          <w:rFonts w:ascii="Times New Roman" w:hAnsi="Times New Roman" w:cs="Times New Roman"/>
          <w:sz w:val="24"/>
          <w:szCs w:val="24"/>
        </w:rPr>
        <w:t xml:space="preserve">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77BA5" w:rsidRPr="009754DF" w:rsidRDefault="009754DF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7BA5" w:rsidRPr="009754DF">
        <w:rPr>
          <w:rFonts w:ascii="Times New Roman" w:hAnsi="Times New Roman" w:cs="Times New Roman"/>
          <w:sz w:val="24"/>
          <w:szCs w:val="24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77BA5" w:rsidRPr="009754DF" w:rsidRDefault="009754DF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7BA5" w:rsidRPr="009754DF">
        <w:rPr>
          <w:rFonts w:ascii="Times New Roman" w:hAnsi="Times New Roman" w:cs="Times New Roman"/>
          <w:sz w:val="24"/>
          <w:szCs w:val="24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службы;  </w:t>
      </w:r>
    </w:p>
    <w:p w:rsidR="00C77BA5" w:rsidRPr="009754DF" w:rsidRDefault="009754DF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7BA5" w:rsidRPr="009754DF">
        <w:rPr>
          <w:rFonts w:ascii="Times New Roman" w:hAnsi="Times New Roman" w:cs="Times New Roman"/>
          <w:sz w:val="24"/>
          <w:szCs w:val="24"/>
        </w:rPr>
        <w:t xml:space="preserve"> Оказывать первую помощь пострадавшим; </w:t>
      </w:r>
    </w:p>
    <w:p w:rsidR="00C77BA5" w:rsidRPr="009754DF" w:rsidRDefault="00C77BA5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BA5" w:rsidRPr="009754DF" w:rsidRDefault="00C77BA5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77BA5" w:rsidRPr="009754DF" w:rsidRDefault="009754DF" w:rsidP="009754DF">
      <w:pPr>
        <w:spacing w:after="0" w:line="240" w:lineRule="auto"/>
        <w:ind w:firstLine="709"/>
        <w:jc w:val="both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-</w:t>
      </w:r>
      <w:r w:rsidR="00C77BA5" w:rsidRPr="009754DF">
        <w:rPr>
          <w:rStyle w:val="FontStyle41"/>
          <w:sz w:val="24"/>
          <w:szCs w:val="24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77BA5" w:rsidRPr="009754DF" w:rsidRDefault="009754DF" w:rsidP="009754DF">
      <w:pPr>
        <w:spacing w:after="0" w:line="240" w:lineRule="auto"/>
        <w:ind w:firstLine="709"/>
        <w:jc w:val="both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-</w:t>
      </w:r>
      <w:r w:rsidR="00C77BA5" w:rsidRPr="009754DF">
        <w:rPr>
          <w:rStyle w:val="FontStyle41"/>
          <w:sz w:val="24"/>
          <w:szCs w:val="24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77BA5" w:rsidRPr="009754DF" w:rsidRDefault="009754DF" w:rsidP="009754DF">
      <w:pPr>
        <w:spacing w:after="0" w:line="240" w:lineRule="auto"/>
        <w:ind w:firstLine="709"/>
        <w:jc w:val="both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-</w:t>
      </w:r>
      <w:r w:rsidR="00C77BA5" w:rsidRPr="009754DF">
        <w:rPr>
          <w:rStyle w:val="FontStyle41"/>
          <w:sz w:val="24"/>
          <w:szCs w:val="24"/>
        </w:rPr>
        <w:t xml:space="preserve"> Основы военной службы и обороны государства;</w:t>
      </w:r>
    </w:p>
    <w:p w:rsidR="00C77BA5" w:rsidRPr="009754DF" w:rsidRDefault="009754DF" w:rsidP="009754DF">
      <w:pPr>
        <w:spacing w:after="0" w:line="240" w:lineRule="auto"/>
        <w:ind w:firstLine="709"/>
        <w:jc w:val="both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-</w:t>
      </w:r>
      <w:r w:rsidR="00C77BA5" w:rsidRPr="009754DF">
        <w:rPr>
          <w:rStyle w:val="FontStyle41"/>
          <w:sz w:val="24"/>
          <w:szCs w:val="24"/>
        </w:rPr>
        <w:t xml:space="preserve"> Задачи и основные мероприятия гражданской обороны; способы защиты населения от оружия массового поражения;</w:t>
      </w:r>
    </w:p>
    <w:p w:rsidR="00C77BA5" w:rsidRPr="009754DF" w:rsidRDefault="009754DF" w:rsidP="009754DF">
      <w:pPr>
        <w:spacing w:after="0" w:line="240" w:lineRule="auto"/>
        <w:ind w:firstLine="709"/>
        <w:jc w:val="both"/>
        <w:rPr>
          <w:rStyle w:val="FontStyle41"/>
          <w:b/>
          <w:sz w:val="24"/>
          <w:szCs w:val="24"/>
        </w:rPr>
      </w:pPr>
      <w:r>
        <w:rPr>
          <w:rStyle w:val="FontStyle41"/>
          <w:sz w:val="24"/>
          <w:szCs w:val="24"/>
        </w:rPr>
        <w:t>-</w:t>
      </w:r>
      <w:r w:rsidR="00C77BA5" w:rsidRPr="009754DF">
        <w:rPr>
          <w:rStyle w:val="FontStyle41"/>
          <w:sz w:val="24"/>
          <w:szCs w:val="24"/>
        </w:rPr>
        <w:t xml:space="preserve"> Меры пожарной безопасности и правила безопасного поведения при пожарах; </w:t>
      </w:r>
    </w:p>
    <w:p w:rsidR="00C77BA5" w:rsidRPr="009754DF" w:rsidRDefault="009754DF" w:rsidP="009754DF">
      <w:pPr>
        <w:spacing w:after="0" w:line="240" w:lineRule="auto"/>
        <w:ind w:firstLine="709"/>
        <w:jc w:val="both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-</w:t>
      </w:r>
      <w:r w:rsidR="00C77BA5" w:rsidRPr="009754DF">
        <w:rPr>
          <w:rStyle w:val="FontStyle41"/>
          <w:sz w:val="24"/>
          <w:szCs w:val="24"/>
        </w:rPr>
        <w:t xml:space="preserve"> Организацию и порядок призыва граждан на военную службу и поступления на нее в добровольном порядке;</w:t>
      </w:r>
    </w:p>
    <w:p w:rsidR="00C77BA5" w:rsidRPr="009754DF" w:rsidRDefault="009754DF" w:rsidP="009754DF">
      <w:pPr>
        <w:spacing w:after="0" w:line="240" w:lineRule="auto"/>
        <w:ind w:firstLine="709"/>
        <w:jc w:val="both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-</w:t>
      </w:r>
      <w:r w:rsidR="00C77BA5" w:rsidRPr="009754DF">
        <w:rPr>
          <w:rStyle w:val="FontStyle41"/>
          <w:sz w:val="24"/>
          <w:szCs w:val="24"/>
        </w:rPr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77BA5" w:rsidRPr="009754DF" w:rsidRDefault="009754DF" w:rsidP="009754DF">
      <w:pPr>
        <w:spacing w:after="0" w:line="240" w:lineRule="auto"/>
        <w:ind w:firstLine="709"/>
        <w:jc w:val="both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-</w:t>
      </w:r>
      <w:r w:rsidR="00C77BA5" w:rsidRPr="009754DF">
        <w:rPr>
          <w:rStyle w:val="FontStyle41"/>
          <w:sz w:val="24"/>
          <w:szCs w:val="24"/>
        </w:rPr>
        <w:t xml:space="preserve"> Область применения получаемых профессиональных знаний при исполнении обязанностей военной службы;</w:t>
      </w:r>
    </w:p>
    <w:p w:rsidR="00C77BA5" w:rsidRPr="009754DF" w:rsidRDefault="009754DF" w:rsidP="009754DF">
      <w:pPr>
        <w:spacing w:after="0" w:line="240" w:lineRule="auto"/>
        <w:ind w:firstLine="709"/>
        <w:jc w:val="both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-</w:t>
      </w:r>
      <w:r w:rsidR="00C77BA5" w:rsidRPr="009754DF">
        <w:rPr>
          <w:rStyle w:val="FontStyle41"/>
          <w:sz w:val="24"/>
          <w:szCs w:val="24"/>
        </w:rPr>
        <w:t xml:space="preserve"> Порядок и правила оказания первой помощи пострадавшим</w:t>
      </w:r>
      <w:r w:rsidR="008643BB">
        <w:rPr>
          <w:rStyle w:val="FontStyle41"/>
          <w:sz w:val="24"/>
          <w:szCs w:val="24"/>
        </w:rPr>
        <w:t>.</w:t>
      </w:r>
    </w:p>
    <w:p w:rsidR="00C77BA5" w:rsidRPr="003F0256" w:rsidRDefault="00C77BA5" w:rsidP="003F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43BB">
        <w:rPr>
          <w:rFonts w:ascii="Times New Roman" w:hAnsi="Times New Roman" w:cs="Times New Roman"/>
          <w:sz w:val="24"/>
          <w:szCs w:val="24"/>
        </w:rPr>
        <w:t xml:space="preserve">Полученные знания и приобретенные умения </w:t>
      </w:r>
      <w:r w:rsidRPr="003F0256">
        <w:rPr>
          <w:rFonts w:ascii="Times New Roman" w:hAnsi="Times New Roman" w:cs="Times New Roman"/>
          <w:sz w:val="24"/>
          <w:szCs w:val="24"/>
        </w:rPr>
        <w:t xml:space="preserve">направлены на формирование следующих компетенций: </w:t>
      </w:r>
      <w:r w:rsidR="003F0256" w:rsidRPr="003F0256">
        <w:rPr>
          <w:rFonts w:ascii="Times New Roman" w:hAnsi="Times New Roman" w:cs="Times New Roman"/>
          <w:sz w:val="24"/>
          <w:szCs w:val="24"/>
        </w:rPr>
        <w:t xml:space="preserve">ОК 1 </w:t>
      </w:r>
      <w:r w:rsidR="003F0256" w:rsidRPr="003F0256">
        <w:rPr>
          <w:rFonts w:ascii="Times New Roman" w:hAnsi="Times New Roman" w:cs="Times New Roman"/>
          <w:sz w:val="24"/>
          <w:szCs w:val="24"/>
        </w:rPr>
        <w:t>–</w:t>
      </w:r>
      <w:r w:rsidR="003F0256" w:rsidRPr="003F0256">
        <w:rPr>
          <w:rFonts w:ascii="Times New Roman" w:hAnsi="Times New Roman" w:cs="Times New Roman"/>
          <w:sz w:val="24"/>
          <w:szCs w:val="24"/>
        </w:rPr>
        <w:t xml:space="preserve"> 9</w:t>
      </w:r>
      <w:r w:rsidR="003F0256" w:rsidRPr="003F0256">
        <w:rPr>
          <w:rFonts w:ascii="Times New Roman" w:hAnsi="Times New Roman" w:cs="Times New Roman"/>
          <w:sz w:val="24"/>
          <w:szCs w:val="24"/>
        </w:rPr>
        <w:t xml:space="preserve">, </w:t>
      </w:r>
      <w:r w:rsidR="003F0256" w:rsidRPr="003F0256">
        <w:rPr>
          <w:rFonts w:ascii="Times New Roman" w:hAnsi="Times New Roman" w:cs="Times New Roman"/>
          <w:sz w:val="24"/>
          <w:szCs w:val="24"/>
        </w:rPr>
        <w:t>ПК 1.1 - 1.5,</w:t>
      </w:r>
      <w:r w:rsidR="003F0256" w:rsidRPr="003F0256">
        <w:rPr>
          <w:rFonts w:ascii="Times New Roman" w:hAnsi="Times New Roman" w:cs="Times New Roman"/>
          <w:sz w:val="24"/>
          <w:szCs w:val="24"/>
        </w:rPr>
        <w:t xml:space="preserve"> </w:t>
      </w:r>
      <w:r w:rsidR="003F0256" w:rsidRPr="003F0256">
        <w:rPr>
          <w:rFonts w:ascii="Times New Roman" w:hAnsi="Times New Roman" w:cs="Times New Roman"/>
          <w:sz w:val="24"/>
          <w:szCs w:val="24"/>
        </w:rPr>
        <w:t>2.1 - 2.4, 2.7,</w:t>
      </w:r>
      <w:r w:rsidR="003F0256" w:rsidRPr="003F0256">
        <w:rPr>
          <w:rFonts w:ascii="Times New Roman" w:hAnsi="Times New Roman" w:cs="Times New Roman"/>
          <w:sz w:val="24"/>
          <w:szCs w:val="24"/>
        </w:rPr>
        <w:t xml:space="preserve"> </w:t>
      </w:r>
      <w:r w:rsidR="003F0256" w:rsidRPr="003F0256">
        <w:rPr>
          <w:rFonts w:ascii="Times New Roman" w:hAnsi="Times New Roman" w:cs="Times New Roman"/>
          <w:sz w:val="24"/>
          <w:szCs w:val="24"/>
        </w:rPr>
        <w:t>3.1 - 3.6</w:t>
      </w:r>
      <w:r w:rsidR="003F0256" w:rsidRPr="003F0256">
        <w:rPr>
          <w:rFonts w:ascii="Times New Roman" w:hAnsi="Times New Roman" w:cs="Times New Roman"/>
          <w:sz w:val="24"/>
          <w:szCs w:val="24"/>
        </w:rPr>
        <w:t>.</w:t>
      </w:r>
    </w:p>
    <w:p w:rsidR="00C77BA5" w:rsidRPr="009754DF" w:rsidRDefault="00C77BA5" w:rsidP="009754DF">
      <w:pPr>
        <w:pStyle w:val="Style15"/>
        <w:widowControl/>
        <w:spacing w:line="240" w:lineRule="auto"/>
        <w:ind w:firstLine="709"/>
        <w:jc w:val="both"/>
      </w:pPr>
    </w:p>
    <w:p w:rsidR="00C77BA5" w:rsidRPr="009754DF" w:rsidRDefault="00C77BA5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3F0256">
        <w:rPr>
          <w:rFonts w:ascii="Times New Roman" w:hAnsi="Times New Roman" w:cs="Times New Roman"/>
          <w:b/>
          <w:sz w:val="24"/>
          <w:szCs w:val="24"/>
        </w:rPr>
        <w:t>К</w:t>
      </w:r>
      <w:r w:rsidRPr="009754DF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дисциплины:</w:t>
      </w:r>
    </w:p>
    <w:p w:rsidR="00C77BA5" w:rsidRPr="009754DF" w:rsidRDefault="00C77BA5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102 часов, в том числе:</w:t>
      </w:r>
    </w:p>
    <w:p w:rsidR="00C77BA5" w:rsidRPr="009754DF" w:rsidRDefault="00C77BA5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68 часов;</w:t>
      </w:r>
    </w:p>
    <w:p w:rsidR="00C77BA5" w:rsidRPr="009754DF" w:rsidRDefault="00C77BA5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самостоятельной работы обучающегося 34 часов.</w:t>
      </w:r>
    </w:p>
    <w:p w:rsidR="00C77BA5" w:rsidRPr="009754DF" w:rsidRDefault="00C77BA5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BA5" w:rsidRPr="009754DF" w:rsidRDefault="00C77BA5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BA5" w:rsidRPr="009754DF" w:rsidRDefault="00C77BA5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DF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C77BA5" w:rsidRPr="009754DF" w:rsidRDefault="00C77BA5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54DF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560"/>
      </w:tblGrid>
      <w:tr w:rsidR="00C77BA5" w:rsidRPr="009754DF" w:rsidTr="00BA5997">
        <w:trPr>
          <w:trHeight w:val="147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C77BA5" w:rsidRPr="009754DF" w:rsidTr="00BA5997">
        <w:trPr>
          <w:trHeight w:val="285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102</w:t>
            </w:r>
          </w:p>
        </w:tc>
      </w:tr>
      <w:tr w:rsidR="00C77BA5" w:rsidRPr="009754DF" w:rsidTr="00BA5997"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68</w:t>
            </w:r>
          </w:p>
        </w:tc>
      </w:tr>
      <w:tr w:rsidR="00C77BA5" w:rsidRPr="009754DF" w:rsidTr="00BA5997"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77BA5" w:rsidRPr="009754DF" w:rsidTr="00BA5997"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практические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41</w:t>
            </w:r>
          </w:p>
        </w:tc>
      </w:tr>
      <w:tr w:rsidR="00C77BA5" w:rsidRPr="009754DF" w:rsidTr="00BA5997"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34</w:t>
            </w:r>
          </w:p>
        </w:tc>
      </w:tr>
      <w:tr w:rsidR="00C77BA5" w:rsidRPr="009754DF" w:rsidTr="00BA5997"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- самостоятельная проработка конспектов занятий, учебной литературы, учебных пособий;</w:t>
            </w:r>
          </w:p>
          <w:p w:rsidR="00C77BA5" w:rsidRPr="009754DF" w:rsidRDefault="00C77BA5" w:rsidP="0097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практических заданий по отдельным темам дисциплины;</w:t>
            </w:r>
          </w:p>
          <w:p w:rsidR="00C77BA5" w:rsidRPr="009754DF" w:rsidRDefault="00C77BA5" w:rsidP="0097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- самостоятельное изучение отдельных вопросов (с целью углубления знаний по заданию преподавателя) с последующим оформлением реферата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77BA5" w:rsidRPr="009754DF" w:rsidTr="00BA5997">
        <w:trPr>
          <w:trHeight w:val="288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Итоговая аттестация</w:t>
            </w:r>
            <w:r w:rsidRPr="009754D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в форме дифференцированного зачета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</w:tbl>
    <w:p w:rsidR="00C77BA5" w:rsidRPr="009754DF" w:rsidRDefault="00C77BA5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7BA5" w:rsidRPr="009754DF" w:rsidRDefault="00C77BA5" w:rsidP="00975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77BA5" w:rsidRPr="009754DF" w:rsidSect="009754DF">
          <w:footerReference w:type="default" r:id="rId7"/>
          <w:pgSz w:w="11906" w:h="16838"/>
          <w:pgMar w:top="720" w:right="720" w:bottom="720" w:left="720" w:header="708" w:footer="708" w:gutter="0"/>
          <w:cols w:space="720"/>
        </w:sectPr>
      </w:pPr>
    </w:p>
    <w:p w:rsidR="00C77BA5" w:rsidRPr="009754DF" w:rsidRDefault="00C77BA5" w:rsidP="0097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DF">
        <w:rPr>
          <w:rFonts w:ascii="Times New Roman" w:hAnsi="Times New Roman" w:cs="Times New Roman"/>
          <w:b/>
          <w:sz w:val="24"/>
          <w:szCs w:val="24"/>
        </w:rPr>
        <w:t>2.2. Тематический план и содержание учебной дисциплины «БЕЗОПАСНОСТЬ ЖИЗНЕДЕЯТЕЛЬНОСТИ»</w:t>
      </w:r>
    </w:p>
    <w:p w:rsidR="00C77BA5" w:rsidRPr="009754DF" w:rsidRDefault="00C77BA5" w:rsidP="00975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566"/>
        <w:gridCol w:w="10773"/>
        <w:gridCol w:w="992"/>
        <w:gridCol w:w="1134"/>
      </w:tblGrid>
      <w:tr w:rsidR="00C77BA5" w:rsidRPr="009754DF" w:rsidTr="002504DA">
        <w:trPr>
          <w:trHeight w:val="41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 (</w:t>
            </w:r>
            <w:r w:rsidRPr="009754D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если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C77BA5" w:rsidRPr="009754DF" w:rsidTr="002504DA">
        <w:trPr>
          <w:trHeight w:val="158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Тема 1. Введение в дисциплину</w:t>
            </w: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33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Современный мир и его влияние на окружающую среду. Цели и задачи дисциплины. Основные понятия и определения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C77BA5" w:rsidRPr="009754DF" w:rsidTr="002504DA">
        <w:trPr>
          <w:trHeight w:val="12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Тема 2. Общая классификация чрезвычайных ситуаций</w:t>
            </w: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25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Понятие чрезвычайной ситуации. Классификация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C77BA5" w:rsidRPr="009754DF" w:rsidTr="002504DA">
        <w:trPr>
          <w:trHeight w:val="17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7E29F8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13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Изучение мероприятий по защите работающих и населения от негативных воздействий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7E29F8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21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C77BA5" w:rsidP="009754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Тема 3. Чрезвычайные ситуации природного происхождения</w:t>
            </w:r>
          </w:p>
          <w:p w:rsidR="00C77BA5" w:rsidRPr="009754DF" w:rsidRDefault="00C77BA5" w:rsidP="009754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A5" w:rsidRPr="009754DF" w:rsidRDefault="00C77BA5" w:rsidP="009754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A5" w:rsidRPr="009754DF" w:rsidRDefault="00C77BA5" w:rsidP="009754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A5" w:rsidRPr="009754DF" w:rsidRDefault="00C77BA5" w:rsidP="009754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7670D" w:rsidP="009754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84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Чрезвычайные ситуации геологического характера. Чрезвычайные ситуации метеорологического характера. Чрезвычайные ситуации гидрологического характера. Природные пожары. Биологические чрезвычайные ситуации. Космические чрезвычайные ситуации. Экологические чрезвычайные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27670D" w:rsidRPr="009754DF" w:rsidTr="002504DA">
        <w:trPr>
          <w:trHeight w:val="84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D" w:rsidRPr="009754DF" w:rsidRDefault="0027670D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D" w:rsidRPr="009754DF" w:rsidRDefault="0027670D" w:rsidP="009754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D" w:rsidRPr="009754DF" w:rsidRDefault="0027670D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Природные пожары. Биологические чрезвычайные ситуации. Космические чрезвычайные ситуации. Экологические чрезвычайные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D" w:rsidRDefault="0027670D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D" w:rsidRPr="009754DF" w:rsidRDefault="0027670D" w:rsidP="009754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C77BA5" w:rsidRPr="009754DF" w:rsidTr="002504DA">
        <w:trPr>
          <w:trHeight w:val="13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15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Изучение и отработка моделей поведения в условиях чрезвычайных ситуаций природного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27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Тема 4. Чрезвычайные ситуации техногенного происхождения</w:t>
            </w: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34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происхождения. Чрезвычайные ситуации без загрязнения окружающей среды. Чрезвычайные ситуации с загрязнением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C77BA5" w:rsidRPr="009754DF" w:rsidTr="002504DA">
        <w:trPr>
          <w:trHeight w:val="43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информационными источниками: Федеральный закон от 21 декабря 1994 № 68 ФЗ «О защите населения и территорий от ЧС природного и техногенного характера»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1619EE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268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Тема 5. Чрезвычайные ситуации социального происхождения</w:t>
            </w: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27670D" w:rsidP="009754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57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Социальные опасности. Терроризм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27670D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C77BA5" w:rsidRPr="009754DF" w:rsidTr="002504DA">
        <w:trPr>
          <w:trHeight w:val="118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Тема 6. Чрезвычайные ситуации военного времени</w:t>
            </w: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8E074C" w:rsidP="009754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7BA5" w:rsidRPr="009754DF" w:rsidRDefault="00C77BA5" w:rsidP="009754D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36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8E0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 xml:space="preserve">Ядерное оружие и его поражающие факторы. Химическое оружие и его характеристика. Биологическое оружие и его характеристика.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27670D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E074C" w:rsidRPr="009754DF" w:rsidTr="002504DA">
        <w:trPr>
          <w:trHeight w:val="36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4C" w:rsidRPr="009754DF" w:rsidRDefault="008E074C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C" w:rsidRPr="009754DF" w:rsidRDefault="008E074C" w:rsidP="009754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C" w:rsidRPr="009754DF" w:rsidRDefault="008E074C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Действия населения в условиях чрезвычайных ситуаций военного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C" w:rsidRDefault="008E074C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C" w:rsidRPr="009754DF" w:rsidRDefault="008E074C" w:rsidP="009754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C77BA5" w:rsidRPr="009754DF" w:rsidTr="001619EE">
        <w:trPr>
          <w:trHeight w:val="29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1. Выявление основных источников чрезвычайных ситуаций военного характера – современные средства поражения. Обоснование опасности поражающих факторов ядерного оружия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77BA5" w:rsidRPr="009754DF" w:rsidTr="001619EE">
        <w:trPr>
          <w:trHeight w:val="17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Тема 7. Организация защиты населения и территорий в условиях чрезвычайных ситуаций</w:t>
            </w: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27670D" w:rsidP="009754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13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8E0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защиты населения и территорий в чрезвычайных ситуациях</w:t>
            </w:r>
            <w:r w:rsidR="007E29F8" w:rsidRPr="009754D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оборона.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27670D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E074C" w:rsidRPr="009754DF" w:rsidTr="002504DA">
        <w:trPr>
          <w:trHeight w:val="13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4C" w:rsidRPr="009754DF" w:rsidRDefault="008E074C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C" w:rsidRPr="009754DF" w:rsidRDefault="008E074C" w:rsidP="009754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C" w:rsidRPr="009754DF" w:rsidRDefault="008E074C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Инженерная защита от чрезвычайных ситуаций. Средства индивидуальной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C" w:rsidRDefault="008E074C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C" w:rsidRPr="009754DF" w:rsidRDefault="008E074C" w:rsidP="009754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C77BA5" w:rsidRPr="009754DF" w:rsidTr="002504DA">
        <w:trPr>
          <w:trHeight w:val="27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11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первичных средств пожаротушения. Отработка моделей поведения при пожаре.</w:t>
            </w:r>
            <w:r w:rsidR="007E29F8" w:rsidRPr="009754D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 использование средств индивидуальной защиты от поражающих факторов в чрезвычайных ситуациях мирного и военного времени. Отработка модели поведения со средствами пажаротушения.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11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1. Изучение порядка эвакуации населения в мирное и военное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13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2. Работа с информационными источниками: Федеральный закон от 12.02.1998 № 28-ФЗ «О гражданской обороне»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23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Тема 8. Устойчивость объектов экономики в условиях чрезвычайных ситуаций</w:t>
            </w: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7E29F8" w:rsidP="009754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33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Понятие устойчивости работы объектов экономики. Факторы, определяющие устойчивость работы объектов экономики. Пути и способы повышении устойчивости работы объектов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7E29F8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C77BA5" w:rsidRPr="009754DF" w:rsidTr="002504DA">
        <w:trPr>
          <w:trHeight w:val="15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1. Подготовка презентационных материалов по теме: «Основные мероприятия, обеспечивающие повышение устойчивости объектов экономики»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25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Тема 9. Основы военной службы</w:t>
            </w: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7E29F8" w:rsidP="009754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53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Национальная и военная безопасность Российской Федерации. Основные задачи и структура современных Вооруженных Сил Российской Федерации Военная служба – особый вид федеральной государственной службы. Порядок прохождения военной службы. Военно-патриотическое воспитание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7E29F8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C77BA5" w:rsidRPr="009754DF" w:rsidTr="002504DA">
        <w:trPr>
          <w:trHeight w:val="98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1. Работа с информационными источниками: Указ Президента РФ от 12.05.2009 № 537 «О Стратегии национальной безопасности Российской Федерации до 2020 года»</w:t>
            </w:r>
          </w:p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2. Определение порядка взаимодействия Вооруженных Сил России и других войск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28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1. Работа с информационными источниками: Федеральный закон от 27.05.1998 № 76-ФЗ «О статусе военнослужащих»</w:t>
            </w:r>
          </w:p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2. Изучение требований Дисциплинарного устава Вооружённых Сил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29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1. Подготовка презентационных материалов на тему: «Ритуалы Вооруженных Сил Российской Федерации», «Дни воинской Славы»</w:t>
            </w:r>
          </w:p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2. Работа с информационными источниками: «Положение о Боевом знамени Вооруженных Сил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23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Тема 10. Здоровый образ жизни и основы медицинских знаний</w:t>
            </w: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8E074C" w:rsidRDefault="0027670D" w:rsidP="009754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07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22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276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 и здоровый образ жизни. </w:t>
            </w:r>
            <w:r w:rsidR="0027670D" w:rsidRPr="009754DF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медицинской помощи</w:t>
            </w:r>
            <w:r w:rsidR="0027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8E074C" w:rsidRDefault="007E29F8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C77BA5" w:rsidRPr="009754DF" w:rsidTr="002504DA">
        <w:trPr>
          <w:trHeight w:val="20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250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2504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23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7E2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ранениях. </w:t>
            </w:r>
            <w:r w:rsidR="007E29F8" w:rsidRPr="009754DF">
              <w:rPr>
                <w:rFonts w:ascii="Times New Roman" w:hAnsi="Times New Roman" w:cs="Times New Roman"/>
                <w:sz w:val="24"/>
                <w:szCs w:val="24"/>
              </w:rPr>
              <w:t>Отработка ситуаций оказания первой медицинской помощи при ранении.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23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7E2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кровотечениях.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29F8" w:rsidRPr="009754DF" w:rsidTr="002504DA">
        <w:trPr>
          <w:trHeight w:val="23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8" w:rsidRPr="009754DF" w:rsidRDefault="007E29F8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8" w:rsidRPr="009754DF" w:rsidRDefault="002504DA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8" w:rsidRPr="009754DF" w:rsidRDefault="007E29F8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Отработка ситуаций оказания первой медицинской помощи при кровотечениях.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8" w:rsidRPr="009754DF" w:rsidRDefault="007E29F8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8" w:rsidRPr="009754DF" w:rsidRDefault="007E29F8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25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7E2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переломах.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29F8" w:rsidRPr="009754DF" w:rsidTr="002504DA">
        <w:trPr>
          <w:trHeight w:val="25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8" w:rsidRPr="009754DF" w:rsidRDefault="007E29F8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8" w:rsidRPr="009754DF" w:rsidRDefault="002504DA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8" w:rsidRPr="009754DF" w:rsidRDefault="007E29F8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Отработка ситуаций оказания первой медицинской помощи при переломах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8" w:rsidRPr="009754DF" w:rsidRDefault="007E29F8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8" w:rsidRPr="009754DF" w:rsidRDefault="007E29F8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8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19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7E2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отравлении.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29F8" w:rsidRPr="009754DF" w:rsidTr="002504DA">
        <w:trPr>
          <w:trHeight w:val="19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8" w:rsidRPr="009754DF" w:rsidRDefault="007E29F8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8" w:rsidRPr="009754DF" w:rsidRDefault="002504DA" w:rsidP="009754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8" w:rsidRPr="009754DF" w:rsidRDefault="007E29F8" w:rsidP="00975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Отработка ситуаций оказания первой медицинской помощи при отравлениях.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8" w:rsidRPr="009754DF" w:rsidRDefault="007E29F8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8" w:rsidRPr="009754DF" w:rsidRDefault="007E29F8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29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Первая помощь при внезапном прекращении сердечной деятельности и дыхания. Отработка ситуаций.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23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7E2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травмах опорно–двигательного аппарата.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29F8" w:rsidRPr="009754DF" w:rsidTr="002504DA">
        <w:trPr>
          <w:trHeight w:val="23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8" w:rsidRPr="009754DF" w:rsidRDefault="007E29F8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8" w:rsidRPr="009754DF" w:rsidRDefault="002504DA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8" w:rsidRPr="009754DF" w:rsidRDefault="007E29F8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Отработка ситуаций оказания первой медицинской помощи при травмах.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8" w:rsidRPr="009754DF" w:rsidRDefault="007E29F8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8" w:rsidRPr="009754DF" w:rsidRDefault="007E29F8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25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Первая помощь при шоке, обмороке. Отработка ситуаций оказания первой медицинской помощи.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25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7E2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массовых поражениях. </w:t>
            </w:r>
            <w:r w:rsidR="007E29F8" w:rsidRPr="009754DF">
              <w:rPr>
                <w:rFonts w:ascii="Times New Roman" w:hAnsi="Times New Roman" w:cs="Times New Roman"/>
                <w:sz w:val="24"/>
                <w:szCs w:val="24"/>
              </w:rPr>
              <w:t>Отработка ситуаций оказания первой медицинской помощи при массовых поражениях.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23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Первая помощь при тепловом и солнечном ударе. Отработка ситуаций оказания первой медицинской помощи при тепловом и солнечном ударе.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29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переохлаждениях и отморожениях. Отработка ситуаций оказания первой медицинской помощи при обморожениях.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22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Первая помощь при поражении электрическим током. Отработка ситуаций оказания первой медицинской помощи при поражении током.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23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Первая помощь при утоплении. Отработка ситуаций оказания первой медицинской помощи при утоплении.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11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Первая помощь при укусах змей, клещей, ядовитых насекомых. Отработка ситуаций оказания первой медицинской помощи при укусах.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13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5" w:rsidRPr="009754DF" w:rsidRDefault="002504DA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Первая помощь при автодорожном происшествии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7E29F8" w:rsidP="00975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35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1. Подготовка презентационных материалов на тему: «Факторы, разрушающие здоровье и их профилактика»</w:t>
            </w:r>
          </w:p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2. Реферативная работа на тему: «Профилактика злоупотребления психоактивными веществами»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49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C77BA5" w:rsidRPr="009754DF" w:rsidRDefault="00C77BA5" w:rsidP="009754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DF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литературы, подготовка к зачету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8E074C" w:rsidP="009754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299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7BA5" w:rsidRPr="009754DF" w:rsidTr="002504DA">
        <w:trPr>
          <w:trHeight w:val="89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A5" w:rsidRPr="009754DF" w:rsidRDefault="00C77BA5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54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A5" w:rsidRPr="009754DF" w:rsidRDefault="00C77BA5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77BA5" w:rsidRPr="009754DF" w:rsidRDefault="00C77BA5" w:rsidP="0097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77BA5" w:rsidRPr="009754DF" w:rsidRDefault="00C77BA5" w:rsidP="0097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1. – ознакомительный (узнавание ранее изученных объектов, свойств);</w:t>
      </w:r>
    </w:p>
    <w:p w:rsidR="00C77BA5" w:rsidRPr="009754DF" w:rsidRDefault="00C77BA5" w:rsidP="0097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2. – репродуктивный (выполнение деятельности по образцу, инструкции или под руководством);</w:t>
      </w:r>
    </w:p>
    <w:p w:rsidR="00C77BA5" w:rsidRPr="009754DF" w:rsidRDefault="00C77BA5" w:rsidP="0097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задач).</w:t>
      </w:r>
    </w:p>
    <w:p w:rsidR="00C77BA5" w:rsidRPr="009754DF" w:rsidRDefault="00C77BA5" w:rsidP="0097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BA5" w:rsidRPr="009754DF" w:rsidSect="009754DF">
          <w:type w:val="continuous"/>
          <w:pgSz w:w="16838" w:h="11906" w:orient="landscape"/>
          <w:pgMar w:top="720" w:right="720" w:bottom="720" w:left="720" w:header="709" w:footer="709" w:gutter="0"/>
          <w:pgNumType w:start="7"/>
          <w:cols w:space="720"/>
        </w:sectPr>
      </w:pPr>
    </w:p>
    <w:p w:rsidR="008E0077" w:rsidRPr="009754DF" w:rsidRDefault="008E0077" w:rsidP="009754DF">
      <w:pPr>
        <w:tabs>
          <w:tab w:val="left" w:pos="459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b/>
          <w:caps/>
          <w:sz w:val="24"/>
          <w:szCs w:val="24"/>
        </w:rPr>
        <w:t>3. условия  реализации  УЧЕБНОЙ  дисциплины</w:t>
      </w:r>
    </w:p>
    <w:p w:rsidR="008E0077" w:rsidRPr="009754DF" w:rsidRDefault="008E0077" w:rsidP="009754D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4DF">
        <w:rPr>
          <w:rFonts w:ascii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8E0077" w:rsidRPr="009754DF" w:rsidRDefault="008E0077" w:rsidP="0097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«Безопасности жизнедеятельности».</w:t>
      </w:r>
    </w:p>
    <w:p w:rsidR="008E0077" w:rsidRPr="009754DF" w:rsidRDefault="008E0077" w:rsidP="00975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4DF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8E0077" w:rsidRPr="009754DF" w:rsidRDefault="008E0077" w:rsidP="009754DF">
      <w:pPr>
        <w:pStyle w:val="a4"/>
        <w:numPr>
          <w:ilvl w:val="0"/>
          <w:numId w:val="4"/>
        </w:numPr>
        <w:autoSpaceDN w:val="0"/>
        <w:ind w:left="567" w:hanging="567"/>
        <w:jc w:val="both"/>
      </w:pPr>
      <w:r w:rsidRPr="009754DF">
        <w:t>рабочее место преподавателя (стол с компьютером, стул);</w:t>
      </w:r>
    </w:p>
    <w:p w:rsidR="008E0077" w:rsidRPr="009754DF" w:rsidRDefault="008E0077" w:rsidP="009754DF">
      <w:pPr>
        <w:pStyle w:val="a4"/>
        <w:numPr>
          <w:ilvl w:val="0"/>
          <w:numId w:val="4"/>
        </w:numPr>
        <w:autoSpaceDN w:val="0"/>
        <w:ind w:left="567" w:hanging="567"/>
        <w:jc w:val="both"/>
      </w:pPr>
      <w:r w:rsidRPr="009754DF">
        <w:t>рабочие места по числу обучающихся (15 учебных столов и 30 стульев);</w:t>
      </w:r>
    </w:p>
    <w:p w:rsidR="008E0077" w:rsidRPr="009754DF" w:rsidRDefault="008E0077" w:rsidP="009754DF">
      <w:pPr>
        <w:pStyle w:val="a4"/>
        <w:numPr>
          <w:ilvl w:val="0"/>
          <w:numId w:val="4"/>
        </w:numPr>
        <w:autoSpaceDN w:val="0"/>
        <w:ind w:left="567" w:hanging="567"/>
        <w:jc w:val="both"/>
      </w:pPr>
      <w:r w:rsidRPr="009754DF">
        <w:t>учебно-практическое и учебно-лабораторное оборудование: тренажер-«Гоша» для проведения СЛР,  учебный автомат АК-105,  индивидуальные средства защиты, средства пожаротушения;</w:t>
      </w:r>
    </w:p>
    <w:p w:rsidR="008E0077" w:rsidRPr="009754DF" w:rsidRDefault="008E0077" w:rsidP="009754DF">
      <w:pPr>
        <w:pStyle w:val="a4"/>
        <w:numPr>
          <w:ilvl w:val="0"/>
          <w:numId w:val="4"/>
        </w:numPr>
        <w:autoSpaceDN w:val="0"/>
        <w:ind w:left="567" w:hanging="567"/>
        <w:jc w:val="both"/>
      </w:pPr>
      <w:r w:rsidRPr="009754DF">
        <w:t>наглядные пособия: организационная структура Вооруженных Сил Российской Федерации, текст Военной присяги, ордена России;</w:t>
      </w:r>
    </w:p>
    <w:p w:rsidR="008E0077" w:rsidRPr="009754DF" w:rsidRDefault="008E0077" w:rsidP="009754DF">
      <w:pPr>
        <w:pStyle w:val="a4"/>
        <w:numPr>
          <w:ilvl w:val="0"/>
          <w:numId w:val="4"/>
        </w:numPr>
        <w:autoSpaceDN w:val="0"/>
        <w:ind w:left="567" w:hanging="567"/>
        <w:jc w:val="both"/>
      </w:pPr>
      <w:r w:rsidRPr="009754DF">
        <w:t>программное обеспечение (</w:t>
      </w:r>
      <w:r w:rsidRPr="009754DF">
        <w:rPr>
          <w:lang w:val="en-US"/>
        </w:rPr>
        <w:t>MSOffice</w:t>
      </w:r>
      <w:r w:rsidRPr="009754DF">
        <w:t>, Консультант Плюс, учебные фильмы,270 презентаций, локальная компьютерная сеть КЦБТ, Интернет);</w:t>
      </w:r>
    </w:p>
    <w:p w:rsidR="008E0077" w:rsidRPr="009754DF" w:rsidRDefault="008E0077" w:rsidP="009754DF">
      <w:pPr>
        <w:pStyle w:val="a4"/>
        <w:numPr>
          <w:ilvl w:val="0"/>
          <w:numId w:val="4"/>
        </w:numPr>
        <w:autoSpaceDN w:val="0"/>
        <w:ind w:left="567" w:hanging="567"/>
        <w:jc w:val="both"/>
      </w:pPr>
      <w:r w:rsidRPr="009754DF">
        <w:t>учебно-методическое обеспечение (учебное пособие, рабочая тетрадь, методические указания для студентов, раздаточные материалы);</w:t>
      </w:r>
    </w:p>
    <w:p w:rsidR="008E0077" w:rsidRPr="009754DF" w:rsidRDefault="008E0077" w:rsidP="009754DF">
      <w:pPr>
        <w:pStyle w:val="a4"/>
        <w:numPr>
          <w:ilvl w:val="0"/>
          <w:numId w:val="4"/>
        </w:numPr>
        <w:autoSpaceDN w:val="0"/>
        <w:ind w:left="567" w:hanging="567"/>
        <w:jc w:val="both"/>
      </w:pPr>
      <w:r w:rsidRPr="009754DF">
        <w:t>классная доска.</w:t>
      </w:r>
    </w:p>
    <w:p w:rsidR="008E0077" w:rsidRPr="009754DF" w:rsidRDefault="008E0077" w:rsidP="00975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4DF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8E0077" w:rsidRPr="009754DF" w:rsidRDefault="008E0077" w:rsidP="009754DF">
      <w:pPr>
        <w:pStyle w:val="a4"/>
        <w:numPr>
          <w:ilvl w:val="0"/>
          <w:numId w:val="5"/>
        </w:numPr>
        <w:autoSpaceDN w:val="0"/>
        <w:ind w:left="567" w:hanging="567"/>
        <w:jc w:val="both"/>
      </w:pPr>
      <w:r w:rsidRPr="009754DF">
        <w:t>компьютер с лицензионным программным обеспечением;</w:t>
      </w:r>
    </w:p>
    <w:p w:rsidR="008E0077" w:rsidRPr="009754DF" w:rsidRDefault="008E0077" w:rsidP="009754DF">
      <w:pPr>
        <w:pStyle w:val="a4"/>
        <w:numPr>
          <w:ilvl w:val="0"/>
          <w:numId w:val="5"/>
        </w:numPr>
        <w:autoSpaceDN w:val="0"/>
        <w:ind w:left="567" w:hanging="567"/>
        <w:rPr>
          <w:bCs/>
        </w:rPr>
      </w:pPr>
      <w:r w:rsidRPr="009754DF">
        <w:t>средства мультимедиа: телевизор с компьютером.</w:t>
      </w:r>
    </w:p>
    <w:p w:rsidR="008E0077" w:rsidRPr="009754DF" w:rsidRDefault="008E0077" w:rsidP="009754DF">
      <w:pPr>
        <w:pStyle w:val="a4"/>
        <w:numPr>
          <w:ilvl w:val="0"/>
          <w:numId w:val="5"/>
        </w:numPr>
        <w:autoSpaceDN w:val="0"/>
        <w:ind w:left="567" w:hanging="567"/>
        <w:rPr>
          <w:b/>
        </w:rPr>
      </w:pPr>
      <w:r w:rsidRPr="009754DF">
        <w:rPr>
          <w:bCs/>
        </w:rPr>
        <w:t>личная фильмотека: 306 учебных фильмов и презентаций по курсам ОБЖ и БЖД</w:t>
      </w:r>
      <w:r w:rsidRPr="009754DF">
        <w:rPr>
          <w:b/>
        </w:rPr>
        <w:t>.</w:t>
      </w:r>
    </w:p>
    <w:p w:rsidR="008E0077" w:rsidRPr="009754DF" w:rsidRDefault="008E0077" w:rsidP="00975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4DF">
        <w:rPr>
          <w:rFonts w:ascii="Times New Roman" w:hAnsi="Times New Roman" w:cs="Times New Roman"/>
          <w:b/>
          <w:sz w:val="24"/>
          <w:szCs w:val="24"/>
        </w:rPr>
        <w:t>3.2.</w:t>
      </w:r>
      <w:r w:rsidRPr="009754DF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8E0077" w:rsidRPr="009754DF" w:rsidRDefault="008E0077" w:rsidP="009754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54DF">
        <w:rPr>
          <w:rFonts w:ascii="Times New Roman" w:hAnsi="Times New Roman" w:cs="Times New Roman"/>
          <w:bCs/>
          <w:sz w:val="24"/>
          <w:szCs w:val="24"/>
        </w:rPr>
        <w:t>Основная литература</w:t>
      </w:r>
    </w:p>
    <w:p w:rsidR="008E0077" w:rsidRPr="0066364D" w:rsidRDefault="0066364D" w:rsidP="0066364D">
      <w:pPr>
        <w:jc w:val="both"/>
        <w:rPr>
          <w:rFonts w:ascii="Times New Roman" w:hAnsi="Times New Roman" w:cs="Times New Roman"/>
          <w:sz w:val="24"/>
          <w:szCs w:val="24"/>
        </w:rPr>
      </w:pPr>
      <w:r w:rsidRPr="0066364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66364D">
        <w:rPr>
          <w:rFonts w:ascii="Times New Roman" w:hAnsi="Times New Roman" w:cs="Times New Roman"/>
          <w:sz w:val="24"/>
          <w:szCs w:val="24"/>
        </w:rPr>
        <w:t>Безопасн</w:t>
      </w:r>
      <w:r>
        <w:rPr>
          <w:rFonts w:ascii="Times New Roman" w:hAnsi="Times New Roman" w:cs="Times New Roman"/>
          <w:sz w:val="24"/>
          <w:szCs w:val="24"/>
        </w:rPr>
        <w:t>ость жизнедеятельности [Текст]</w:t>
      </w:r>
      <w:r w:rsidRPr="0066364D">
        <w:rPr>
          <w:rFonts w:ascii="Times New Roman" w:hAnsi="Times New Roman" w:cs="Times New Roman"/>
          <w:sz w:val="24"/>
          <w:szCs w:val="24"/>
        </w:rPr>
        <w:t>: учебник для студентов среднего профессионального образования / Ю. Г. Сапронов. - 5-е изд., стер. - М: Издательский центр «Академия», 2017. – 336.</w:t>
      </w:r>
    </w:p>
    <w:p w:rsidR="008E0077" w:rsidRPr="009754DF" w:rsidRDefault="008E0077" w:rsidP="009754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54DF">
        <w:rPr>
          <w:rFonts w:ascii="Times New Roman" w:hAnsi="Times New Roman" w:cs="Times New Roman"/>
          <w:bCs/>
          <w:sz w:val="24"/>
          <w:szCs w:val="24"/>
        </w:rPr>
        <w:t>Дополнительная литература</w:t>
      </w:r>
    </w:p>
    <w:p w:rsidR="008E0077" w:rsidRPr="0066364D" w:rsidRDefault="0066364D" w:rsidP="003F0256">
      <w:pPr>
        <w:jc w:val="both"/>
        <w:rPr>
          <w:rFonts w:ascii="Times New Roman" w:hAnsi="Times New Roman" w:cs="Times New Roman"/>
          <w:sz w:val="24"/>
          <w:szCs w:val="24"/>
        </w:rPr>
      </w:pPr>
      <w:r w:rsidRPr="0066364D">
        <w:rPr>
          <w:rFonts w:ascii="Times New Roman" w:hAnsi="Times New Roman" w:cs="Times New Roman"/>
          <w:sz w:val="24"/>
          <w:szCs w:val="24"/>
        </w:rPr>
        <w:t>1. Акимов, В.А. Безопасность жизнедеятельности. Безопасность в чрезвычайных ситуациях природного и техногенного характера: Учебное пособие / В.А. Акимов, Ю.Л. Воробьев, М.И. Фалеев и др. Издание 2–е, переработанное — М.: Высшая школа, 2017. – 592 с.</w:t>
      </w:r>
      <w:r w:rsidRPr="0066364D">
        <w:rPr>
          <w:rFonts w:ascii="Times New Roman" w:hAnsi="Times New Roman" w:cs="Times New Roman"/>
          <w:sz w:val="24"/>
          <w:szCs w:val="24"/>
        </w:rPr>
        <w:br/>
        <w:t>2. Башкин, В.Н. Экологические риски: расчет, управление, страхование: Учебное пособие / В.Н. Башкин. – М.: Высшая школа, 2017. – 360 с.</w:t>
      </w:r>
      <w:r w:rsidRPr="0066364D">
        <w:rPr>
          <w:rFonts w:ascii="Times New Roman" w:hAnsi="Times New Roman" w:cs="Times New Roman"/>
          <w:sz w:val="24"/>
          <w:szCs w:val="24"/>
        </w:rPr>
        <w:br/>
        <w:t>3. Белов, С.В. Безопасность жизнедеятельности: Учебник для вузов / С.В. Белов, В.А. Девисилов, А.В. Ильницкая, и др.; Под общей редакцией С.В. Белова. – 8-е издание, стереотипное – М.: В</w:t>
      </w:r>
      <w:r>
        <w:rPr>
          <w:rFonts w:ascii="Times New Roman" w:hAnsi="Times New Roman" w:cs="Times New Roman"/>
          <w:sz w:val="24"/>
          <w:szCs w:val="24"/>
        </w:rPr>
        <w:t>ысшая школа, 2016. – 616 с</w:t>
      </w:r>
      <w:r w:rsidRPr="0066364D">
        <w:rPr>
          <w:rFonts w:ascii="Times New Roman" w:hAnsi="Times New Roman" w:cs="Times New Roman"/>
          <w:sz w:val="24"/>
          <w:szCs w:val="24"/>
        </w:rPr>
        <w:t>.</w:t>
      </w:r>
      <w:r w:rsidRPr="0066364D">
        <w:rPr>
          <w:rFonts w:ascii="Times New Roman" w:hAnsi="Times New Roman" w:cs="Times New Roman"/>
          <w:sz w:val="24"/>
          <w:szCs w:val="24"/>
        </w:rPr>
        <w:br/>
        <w:t>4. Безопасность жизнедеятельности: Учебник / Под ред. Э.А. Арустамова.- М.: Издат. дом Дашков и К, 2017. – 678 с.</w:t>
      </w:r>
      <w:r w:rsidRPr="0066364D">
        <w:rPr>
          <w:rFonts w:ascii="Times New Roman" w:hAnsi="Times New Roman" w:cs="Times New Roman"/>
          <w:sz w:val="24"/>
          <w:szCs w:val="24"/>
        </w:rPr>
        <w:br/>
        <w:t>5. Бондин, В.И. Безопасность жизнедеятельности / В.И. Бондин. – Ростов и/Д.: Феникс, 2016. – 352 с.</w:t>
      </w:r>
      <w:r w:rsidRPr="0066364D">
        <w:rPr>
          <w:rFonts w:ascii="Times New Roman" w:hAnsi="Times New Roman" w:cs="Times New Roman"/>
          <w:sz w:val="24"/>
          <w:szCs w:val="24"/>
        </w:rPr>
        <w:br/>
        <w:t>6. Глебова, Е.В. Производственная санитария и гигиена труда: Учебное пособие для вузов / Е.В. Глебова. – 2–е издание, переработанное и дополненное – М: Высшая школа, 2018. – 382 с.</w:t>
      </w:r>
      <w:r w:rsidRPr="0066364D">
        <w:rPr>
          <w:rFonts w:ascii="Times New Roman" w:hAnsi="Times New Roman" w:cs="Times New Roman"/>
          <w:sz w:val="24"/>
          <w:szCs w:val="24"/>
        </w:rPr>
        <w:br/>
        <w:t>7. Графкина, М.В. Охрана труда и производственная безопасность: учеб. – М.: ТК Велби, Изд-во Проспект, 2017. – 424 с.</w:t>
      </w:r>
      <w:r w:rsidRPr="0066364D">
        <w:rPr>
          <w:rFonts w:ascii="Times New Roman" w:hAnsi="Times New Roman" w:cs="Times New Roman"/>
          <w:sz w:val="24"/>
          <w:szCs w:val="24"/>
        </w:rPr>
        <w:br/>
        <w:t>8. Девисилов, В.А. Охрана труда: учебник / В.А. Девисилов. – 4-е изд., перераб. и доп. – М.: ФОРУМ, 2016. – 496 с.</w:t>
      </w:r>
      <w:r w:rsidRPr="0066364D">
        <w:rPr>
          <w:rFonts w:ascii="Times New Roman" w:hAnsi="Times New Roman" w:cs="Times New Roman"/>
          <w:sz w:val="24"/>
          <w:szCs w:val="24"/>
        </w:rPr>
        <w:br/>
        <w:t>9. Зазулинский, В.Д. Безопасность жизнедеятельности: учебное пособие / В.Д. Зазулинский. – М.: Экзамен, 2016. – 256 с.</w:t>
      </w:r>
      <w:r w:rsidRPr="0066364D">
        <w:rPr>
          <w:rFonts w:ascii="Times New Roman" w:hAnsi="Times New Roman" w:cs="Times New Roman"/>
          <w:sz w:val="24"/>
          <w:szCs w:val="24"/>
        </w:rPr>
        <w:br/>
        <w:t>10. Занько, Н.Г. Безопасность жизнедеятельности: Учебник для вузов / Занько Н.Г, Малаян К.Р., Русак О. Н. –12 издание, пер. и доп. – СПб.: Лань, 2018 . – 672 с.</w:t>
      </w:r>
      <w:r w:rsidRPr="0066364D">
        <w:rPr>
          <w:rFonts w:ascii="Times New Roman" w:hAnsi="Times New Roman" w:cs="Times New Roman"/>
          <w:sz w:val="24"/>
          <w:szCs w:val="24"/>
        </w:rPr>
        <w:br/>
        <w:t>11. Кукин, П.П. Анализ оценки рисков производственной деятельности. Учебное пособие / П.П. Кукин, В.Н. Шлыков, Н.Л. Пономарев, Н.И. Сердюк. – М.: Высшая школа, 2017. – 328 с.</w:t>
      </w:r>
    </w:p>
    <w:p w:rsidR="008E0077" w:rsidRPr="009754DF" w:rsidRDefault="008E0077" w:rsidP="0097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DF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8E0077" w:rsidRPr="009754DF" w:rsidRDefault="008E0077" w:rsidP="009754D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 xml:space="preserve">Гражданская защита (оборона) на предприятии на сайте для первичного звена сил ГО </w:t>
      </w:r>
      <w:hyperlink r:id="rId8" w:history="1">
        <w:r w:rsidRPr="009754DF">
          <w:rPr>
            <w:rStyle w:val="a5"/>
            <w:rFonts w:ascii="Times New Roman" w:hAnsi="Times New Roman" w:cs="Times New Roman"/>
            <w:sz w:val="24"/>
            <w:szCs w:val="24"/>
          </w:rPr>
          <w:t>http://go-oborona.narod.ru</w:t>
        </w:r>
      </w:hyperlink>
      <w:r w:rsidRPr="009754DF">
        <w:rPr>
          <w:rFonts w:ascii="Times New Roman" w:hAnsi="Times New Roman" w:cs="Times New Roman"/>
          <w:sz w:val="24"/>
          <w:szCs w:val="24"/>
        </w:rPr>
        <w:t>.</w:t>
      </w:r>
    </w:p>
    <w:p w:rsidR="008E0077" w:rsidRPr="009754DF" w:rsidRDefault="008E0077" w:rsidP="009754D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 xml:space="preserve">Культура безопасности жизнедеятельности на сайте по формированию культуры безопасности среди населения РФ </w:t>
      </w:r>
      <w:hyperlink r:id="rId9" w:history="1">
        <w:r w:rsidRPr="009754DF">
          <w:rPr>
            <w:rStyle w:val="a5"/>
            <w:rFonts w:ascii="Times New Roman" w:hAnsi="Times New Roman" w:cs="Times New Roman"/>
            <w:sz w:val="24"/>
            <w:szCs w:val="24"/>
          </w:rPr>
          <w:t>http://www.kbzhd.ru</w:t>
        </w:r>
      </w:hyperlink>
      <w:r w:rsidRPr="009754DF">
        <w:rPr>
          <w:rFonts w:ascii="Times New Roman" w:hAnsi="Times New Roman" w:cs="Times New Roman"/>
          <w:sz w:val="24"/>
          <w:szCs w:val="24"/>
        </w:rPr>
        <w:t>.</w:t>
      </w:r>
    </w:p>
    <w:p w:rsidR="008E0077" w:rsidRPr="009754DF" w:rsidRDefault="008E0077" w:rsidP="009754D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 xml:space="preserve">Официальный сайт МЧС России: </w:t>
      </w:r>
      <w:hyperlink r:id="rId10" w:history="1">
        <w:r w:rsidRPr="009754DF">
          <w:rPr>
            <w:rStyle w:val="a5"/>
            <w:rFonts w:ascii="Times New Roman" w:hAnsi="Times New Roman" w:cs="Times New Roman"/>
            <w:sz w:val="24"/>
            <w:szCs w:val="24"/>
          </w:rPr>
          <w:t>http://www.mchs.gov.ru</w:t>
        </w:r>
      </w:hyperlink>
      <w:r w:rsidRPr="009754DF">
        <w:rPr>
          <w:rFonts w:ascii="Times New Roman" w:hAnsi="Times New Roman" w:cs="Times New Roman"/>
          <w:sz w:val="24"/>
          <w:szCs w:val="24"/>
        </w:rPr>
        <w:t>.</w:t>
      </w:r>
    </w:p>
    <w:p w:rsidR="008E0077" w:rsidRPr="009754DF" w:rsidRDefault="008E0077" w:rsidP="009754D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 xml:space="preserve">Портал Академии Гражданской защиты: </w:t>
      </w:r>
      <w:hyperlink r:id="rId11" w:history="1">
        <w:r w:rsidRPr="009754DF">
          <w:rPr>
            <w:rStyle w:val="a5"/>
            <w:rFonts w:ascii="Times New Roman" w:hAnsi="Times New Roman" w:cs="Times New Roman"/>
            <w:sz w:val="24"/>
            <w:szCs w:val="24"/>
          </w:rPr>
          <w:t>http://www.amchs.ru/portal</w:t>
        </w:r>
      </w:hyperlink>
      <w:r w:rsidRPr="009754DF">
        <w:rPr>
          <w:rFonts w:ascii="Times New Roman" w:hAnsi="Times New Roman" w:cs="Times New Roman"/>
          <w:sz w:val="24"/>
          <w:szCs w:val="24"/>
        </w:rPr>
        <w:t>.</w:t>
      </w:r>
    </w:p>
    <w:p w:rsidR="008E0077" w:rsidRPr="009754DF" w:rsidRDefault="008E0077" w:rsidP="009754D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 xml:space="preserve">Портал Правительства России: </w:t>
      </w:r>
      <w:hyperlink r:id="rId12" w:history="1">
        <w:r w:rsidRPr="0097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754D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97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government</w:t>
        </w:r>
        <w:r w:rsidRPr="0097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7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754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E0077" w:rsidRPr="009754DF" w:rsidRDefault="008E0077" w:rsidP="009754D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 xml:space="preserve">Портал Президента России: </w:t>
      </w:r>
      <w:hyperlink r:id="rId13" w:history="1">
        <w:r w:rsidRPr="0097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754D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97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kremlin</w:t>
        </w:r>
        <w:r w:rsidRPr="0097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7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754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E0077" w:rsidRPr="009754DF" w:rsidRDefault="008E0077" w:rsidP="009754D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 xml:space="preserve">Портал «Радиационная, химическая и биологическая защита»: </w:t>
      </w:r>
      <w:hyperlink r:id="rId14" w:history="1">
        <w:r w:rsidRPr="009754DF">
          <w:rPr>
            <w:rStyle w:val="a5"/>
            <w:rFonts w:ascii="Times New Roman" w:hAnsi="Times New Roman" w:cs="Times New Roman"/>
            <w:sz w:val="24"/>
            <w:szCs w:val="24"/>
          </w:rPr>
          <w:t>http://www.rhbz.ru/main.html</w:t>
        </w:r>
      </w:hyperlink>
      <w:r w:rsidRPr="009754DF">
        <w:rPr>
          <w:rFonts w:ascii="Times New Roman" w:hAnsi="Times New Roman" w:cs="Times New Roman"/>
          <w:sz w:val="24"/>
          <w:szCs w:val="24"/>
        </w:rPr>
        <w:t>.</w:t>
      </w:r>
    </w:p>
    <w:p w:rsidR="008E0077" w:rsidRPr="009754DF" w:rsidRDefault="008E0077" w:rsidP="0097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077" w:rsidRPr="009754DF" w:rsidRDefault="008E0077" w:rsidP="009754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9754DF">
        <w:rPr>
          <w:b/>
          <w:caps/>
        </w:rPr>
        <w:t>4. Контроль и оценка результатов освоения Дисциплины</w:t>
      </w:r>
    </w:p>
    <w:p w:rsidR="008E0077" w:rsidRPr="009754DF" w:rsidRDefault="008E0077" w:rsidP="009754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754DF">
        <w:rPr>
          <w:b/>
        </w:rPr>
        <w:t>Контроль</w:t>
      </w:r>
      <w:r w:rsidRPr="009754DF">
        <w:t xml:space="preserve"> </w:t>
      </w:r>
      <w:r w:rsidRPr="009754DF">
        <w:rPr>
          <w:b/>
        </w:rPr>
        <w:t>и оценка</w:t>
      </w:r>
      <w:r w:rsidRPr="009754DF">
        <w:t xml:space="preserve"> результатов освоения дисциплины осуществляется преподавателем в процессе проведения практических занятий индивидуальных заданий и самостоятельных работ.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2694"/>
      </w:tblGrid>
      <w:tr w:rsidR="008E0077" w:rsidRPr="003F0256" w:rsidTr="001619E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77" w:rsidRPr="003F0256" w:rsidRDefault="008E0077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8E0077" w:rsidRPr="003F0256" w:rsidRDefault="008E0077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77" w:rsidRPr="003F0256" w:rsidRDefault="008E0077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9754DF" w:rsidRPr="003F0256" w:rsidTr="001619E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F" w:rsidRPr="003F0256" w:rsidRDefault="009754DF" w:rsidP="009754D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b/>
                <w:sz w:val="20"/>
                <w:szCs w:val="20"/>
              </w:rPr>
              <w:t>Освоенные умения: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F" w:rsidRPr="003F0256" w:rsidRDefault="009754DF" w:rsidP="00975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0077" w:rsidRPr="003F0256" w:rsidTr="001619EE">
        <w:trPr>
          <w:trHeight w:val="33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77" w:rsidRPr="003F0256" w:rsidRDefault="008E0077" w:rsidP="00975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7" w:rsidRPr="003F0256" w:rsidRDefault="009754DF" w:rsidP="009754DF">
            <w:pPr>
              <w:tabs>
                <w:tab w:val="left" w:pos="-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ПР № 1-3</w:t>
            </w:r>
          </w:p>
        </w:tc>
      </w:tr>
      <w:tr w:rsidR="008E0077" w:rsidRPr="003F0256" w:rsidTr="001619EE">
        <w:trPr>
          <w:trHeight w:val="2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77" w:rsidRPr="003F0256" w:rsidRDefault="008E0077" w:rsidP="00975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77" w:rsidRPr="003F0256" w:rsidRDefault="001619EE" w:rsidP="0097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ПР № 1-3</w:t>
            </w:r>
          </w:p>
        </w:tc>
      </w:tr>
      <w:tr w:rsidR="009754DF" w:rsidRPr="003F0256" w:rsidTr="001619EE">
        <w:trPr>
          <w:trHeight w:val="34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9754DF" w:rsidP="00975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1619EE" w:rsidP="009754DF">
            <w:pPr>
              <w:jc w:val="center"/>
              <w:rPr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ПР № 1-3</w:t>
            </w:r>
          </w:p>
        </w:tc>
      </w:tr>
      <w:tr w:rsidR="009754DF" w:rsidRPr="003F0256" w:rsidTr="001619EE">
        <w:trPr>
          <w:trHeight w:val="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9754DF" w:rsidP="00975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применять первичные средства пожаротушения;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1619EE" w:rsidP="009754DF">
            <w:pPr>
              <w:jc w:val="center"/>
              <w:rPr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ПР № 1-3</w:t>
            </w:r>
          </w:p>
        </w:tc>
      </w:tr>
      <w:tr w:rsidR="009754DF" w:rsidRPr="003F0256" w:rsidTr="001619EE"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9754DF" w:rsidP="00975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1619EE" w:rsidP="009754DF">
            <w:pPr>
              <w:jc w:val="center"/>
              <w:rPr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ПР № 1-3</w:t>
            </w:r>
          </w:p>
        </w:tc>
      </w:tr>
      <w:tr w:rsidR="009754DF" w:rsidRPr="003F0256" w:rsidTr="001619EE">
        <w:trPr>
          <w:trHeight w:val="7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9754DF" w:rsidP="00975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1619EE" w:rsidP="009754DF">
            <w:pPr>
              <w:jc w:val="center"/>
              <w:rPr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ПР № 1-3</w:t>
            </w:r>
          </w:p>
        </w:tc>
      </w:tr>
      <w:tr w:rsidR="009754DF" w:rsidRPr="003F0256" w:rsidTr="001619EE">
        <w:trPr>
          <w:trHeight w:val="4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9754DF" w:rsidP="00975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1619EE" w:rsidP="009754DF">
            <w:pPr>
              <w:jc w:val="center"/>
              <w:rPr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ПР № 1-3</w:t>
            </w:r>
          </w:p>
        </w:tc>
      </w:tr>
      <w:tr w:rsidR="009754DF" w:rsidRPr="003F0256" w:rsidTr="001619EE">
        <w:trPr>
          <w:trHeight w:val="1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9754DF" w:rsidP="00975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9754DF" w:rsidP="001619EE">
            <w:pPr>
              <w:jc w:val="center"/>
              <w:rPr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 xml:space="preserve">ПР № </w:t>
            </w:r>
            <w:r w:rsidR="001619EE" w:rsidRPr="003F0256">
              <w:rPr>
                <w:rFonts w:ascii="Times New Roman" w:hAnsi="Times New Roman" w:cs="Times New Roman"/>
                <w:sz w:val="20"/>
                <w:szCs w:val="20"/>
              </w:rPr>
              <w:t>4-22</w:t>
            </w:r>
          </w:p>
        </w:tc>
      </w:tr>
      <w:tr w:rsidR="008E0077" w:rsidRPr="003F0256" w:rsidTr="001619EE">
        <w:trPr>
          <w:trHeight w:val="28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77" w:rsidRPr="003F0256" w:rsidRDefault="008E0077" w:rsidP="009754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b/>
                <w:sz w:val="20"/>
                <w:szCs w:val="20"/>
              </w:rPr>
              <w:t>Усвоенные знания: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77" w:rsidRPr="003F0256" w:rsidRDefault="008E0077" w:rsidP="0097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4DF" w:rsidRPr="003F0256" w:rsidTr="001619EE">
        <w:trPr>
          <w:trHeight w:val="28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9754DF" w:rsidP="00975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9754DF" w:rsidP="00BA5997">
            <w:pPr>
              <w:tabs>
                <w:tab w:val="left" w:pos="-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4DF" w:rsidRPr="003F0256" w:rsidRDefault="009754DF" w:rsidP="00BA5997">
            <w:pPr>
              <w:tabs>
                <w:tab w:val="left" w:pos="-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ПР № 1-3</w:t>
            </w:r>
          </w:p>
        </w:tc>
      </w:tr>
      <w:tr w:rsidR="009754DF" w:rsidRPr="003F0256" w:rsidTr="001619EE">
        <w:trPr>
          <w:trHeight w:val="28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9754DF" w:rsidP="00975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DF" w:rsidRPr="003F0256" w:rsidRDefault="001619EE" w:rsidP="00B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ПР № 1-3</w:t>
            </w:r>
          </w:p>
        </w:tc>
      </w:tr>
      <w:tr w:rsidR="009754DF" w:rsidRPr="003F0256" w:rsidTr="001619EE">
        <w:trPr>
          <w:trHeight w:val="28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9754DF" w:rsidP="00975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основы военной службы и обороны государства;</w:t>
            </w:r>
          </w:p>
          <w:p w:rsidR="009754DF" w:rsidRPr="003F0256" w:rsidRDefault="009754DF" w:rsidP="00975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задачи и основные мероприятия гражданской обороны;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1619EE" w:rsidP="00BA5997">
            <w:pPr>
              <w:jc w:val="center"/>
              <w:rPr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ПР № 1-3</w:t>
            </w:r>
          </w:p>
        </w:tc>
      </w:tr>
      <w:tr w:rsidR="009754DF" w:rsidRPr="003F0256" w:rsidTr="001619EE">
        <w:trPr>
          <w:trHeight w:val="19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9754DF" w:rsidP="00975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способы защиты населения от оружия массового поражения;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1619EE" w:rsidP="00BA5997">
            <w:pPr>
              <w:jc w:val="center"/>
              <w:rPr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ПР № 1-3</w:t>
            </w:r>
          </w:p>
        </w:tc>
      </w:tr>
      <w:tr w:rsidR="009754DF" w:rsidRPr="003F0256" w:rsidTr="001619EE">
        <w:trPr>
          <w:trHeight w:val="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9754DF" w:rsidP="00975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1619EE" w:rsidP="00BA5997">
            <w:pPr>
              <w:jc w:val="center"/>
              <w:rPr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ПР № 1-3</w:t>
            </w:r>
          </w:p>
        </w:tc>
      </w:tr>
      <w:tr w:rsidR="009754DF" w:rsidRPr="003F0256" w:rsidTr="001619EE">
        <w:trPr>
          <w:trHeight w:val="28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9754DF" w:rsidP="00975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1619EE" w:rsidP="00BA5997">
            <w:pPr>
              <w:jc w:val="center"/>
              <w:rPr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ПР № 1-3</w:t>
            </w:r>
          </w:p>
        </w:tc>
      </w:tr>
      <w:tr w:rsidR="009754DF" w:rsidRPr="003F0256" w:rsidTr="001619EE">
        <w:trPr>
          <w:trHeight w:val="28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9754DF" w:rsidP="00975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основные виды вооружения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1619EE" w:rsidP="00BA5997">
            <w:pPr>
              <w:jc w:val="center"/>
              <w:rPr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ПР № 1-3</w:t>
            </w:r>
          </w:p>
        </w:tc>
      </w:tr>
      <w:tr w:rsidR="009754DF" w:rsidRPr="003F0256" w:rsidTr="001619EE">
        <w:trPr>
          <w:trHeight w:val="28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9754DF" w:rsidP="00975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1619EE" w:rsidP="00BA5997">
            <w:pPr>
              <w:jc w:val="center"/>
              <w:rPr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ПР № 1-3</w:t>
            </w:r>
          </w:p>
        </w:tc>
      </w:tr>
      <w:tr w:rsidR="009754DF" w:rsidRPr="003F0256" w:rsidTr="001619EE">
        <w:trPr>
          <w:trHeight w:val="28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9754DF" w:rsidP="00975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порядок и правила оказания первой помощи пострадавшим.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DF" w:rsidRPr="003F0256" w:rsidRDefault="001619EE" w:rsidP="001619EE">
            <w:pPr>
              <w:tabs>
                <w:tab w:val="left" w:pos="-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ПР № 4-22</w:t>
            </w:r>
          </w:p>
        </w:tc>
      </w:tr>
      <w:tr w:rsidR="008E0077" w:rsidRPr="003F0256" w:rsidTr="009754DF">
        <w:trPr>
          <w:trHeight w:val="287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77" w:rsidRPr="003F0256" w:rsidRDefault="008E0077" w:rsidP="009754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6">
              <w:rPr>
                <w:rFonts w:ascii="Times New Roman" w:hAnsi="Times New Roman" w:cs="Times New Roman"/>
                <w:sz w:val="20"/>
                <w:szCs w:val="20"/>
              </w:rPr>
              <w:t>Итоговый контроль в форме дифференцированного зачета</w:t>
            </w:r>
          </w:p>
        </w:tc>
      </w:tr>
    </w:tbl>
    <w:p w:rsidR="008E0077" w:rsidRPr="009754DF" w:rsidRDefault="008E0077" w:rsidP="009754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0077" w:rsidRPr="009754DF" w:rsidRDefault="008E0077" w:rsidP="009754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C77BA5" w:rsidRPr="009754DF" w:rsidRDefault="00C77BA5" w:rsidP="0097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6B94" w:rsidRPr="009754DF" w:rsidRDefault="00C66B94" w:rsidP="0097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6B94" w:rsidRPr="009754DF" w:rsidSect="003F0256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56" w:rsidRDefault="003F0256" w:rsidP="003F0256">
      <w:pPr>
        <w:spacing w:after="0" w:line="240" w:lineRule="auto"/>
      </w:pPr>
      <w:r>
        <w:separator/>
      </w:r>
    </w:p>
  </w:endnote>
  <w:endnote w:type="continuationSeparator" w:id="0">
    <w:p w:rsidR="003F0256" w:rsidRDefault="003F0256" w:rsidP="003F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634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F0256" w:rsidRPr="003F0256" w:rsidRDefault="003F0256" w:rsidP="003F0256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F025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F025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F025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3F025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56" w:rsidRDefault="003F0256" w:rsidP="003F0256">
      <w:pPr>
        <w:spacing w:after="0" w:line="240" w:lineRule="auto"/>
      </w:pPr>
      <w:r>
        <w:separator/>
      </w:r>
    </w:p>
  </w:footnote>
  <w:footnote w:type="continuationSeparator" w:id="0">
    <w:p w:rsidR="003F0256" w:rsidRDefault="003F0256" w:rsidP="003F0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C0697"/>
    <w:multiLevelType w:val="multilevel"/>
    <w:tmpl w:val="E44A7E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84C24C3"/>
    <w:multiLevelType w:val="hybridMultilevel"/>
    <w:tmpl w:val="29A2A698"/>
    <w:lvl w:ilvl="0" w:tplc="24FA1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E1A2F"/>
    <w:multiLevelType w:val="hybridMultilevel"/>
    <w:tmpl w:val="7F2C61B4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79FC1557"/>
    <w:multiLevelType w:val="hybridMultilevel"/>
    <w:tmpl w:val="A8B246E6"/>
    <w:lvl w:ilvl="0" w:tplc="24FA14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E6"/>
    <w:rsid w:val="001619EE"/>
    <w:rsid w:val="002504DA"/>
    <w:rsid w:val="0027670D"/>
    <w:rsid w:val="00325BDA"/>
    <w:rsid w:val="003F0256"/>
    <w:rsid w:val="00574C95"/>
    <w:rsid w:val="0066364D"/>
    <w:rsid w:val="007E29F8"/>
    <w:rsid w:val="008643BB"/>
    <w:rsid w:val="008E0077"/>
    <w:rsid w:val="008E074C"/>
    <w:rsid w:val="00934456"/>
    <w:rsid w:val="009754DF"/>
    <w:rsid w:val="00AF631D"/>
    <w:rsid w:val="00B1771F"/>
    <w:rsid w:val="00BA5997"/>
    <w:rsid w:val="00BC7B30"/>
    <w:rsid w:val="00C64912"/>
    <w:rsid w:val="00C66B94"/>
    <w:rsid w:val="00C77BA5"/>
    <w:rsid w:val="00D15306"/>
    <w:rsid w:val="00F7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9A085-8F1E-4DB1-BC8D-164314DD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E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7BA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4E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77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77B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77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C77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77BA5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C77BA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8">
    <w:name w:val="Font Style38"/>
    <w:rsid w:val="00C77BA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a5">
    <w:name w:val="Hyperlink"/>
    <w:semiHidden/>
    <w:unhideWhenUsed/>
    <w:rsid w:val="008E0077"/>
    <w:rPr>
      <w:color w:val="0000FF"/>
      <w:u w:val="single"/>
    </w:rPr>
  </w:style>
  <w:style w:type="paragraph" w:customStyle="1" w:styleId="Default">
    <w:name w:val="Default"/>
    <w:rsid w:val="008E0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8E0077"/>
    <w:pPr>
      <w:ind w:left="72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93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445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64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43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0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025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F0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025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oborona.narod.ru/" TargetMode="External"/><Relationship Id="rId13" Type="http://schemas.openxmlformats.org/officeDocument/2006/relationships/hyperlink" Target="http://kremlin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governme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chs.ru/port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ch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bzhd.ru/" TargetMode="External"/><Relationship Id="rId14" Type="http://schemas.openxmlformats.org/officeDocument/2006/relationships/hyperlink" Target="http://www.rhbz.ru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26</cp:revision>
  <cp:lastPrinted>2021-09-07T09:33:00Z</cp:lastPrinted>
  <dcterms:created xsi:type="dcterms:W3CDTF">2020-04-21T11:34:00Z</dcterms:created>
  <dcterms:modified xsi:type="dcterms:W3CDTF">2021-09-14T06:11:00Z</dcterms:modified>
</cp:coreProperties>
</file>