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№48 сабақ  9-сынып</w:t>
      </w:r>
    </w:p>
    <w:p w:rsidR="000B4996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Сабақтың тақырыбы:  №3 сарамандық жұмыс. Металдар тақырыбына эксперименттік есептер шығару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Мақсаты: Оқушылар эксперименттік есеп шығаруды үйренеді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Сабақтың түрі Білімді бекіту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Сабақтың барысы: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1.Ұ.к</w:t>
      </w:r>
      <w:r w:rsidR="00BD3CF1"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  : Шаттық шеңберін орнат</w:t>
      </w:r>
      <w:r w:rsidR="00BD3CF1">
        <w:rPr>
          <w:rFonts w:ascii="Times New Roman" w:hAnsi="Times New Roman" w:cs="Times New Roman"/>
          <w:sz w:val="28"/>
          <w:szCs w:val="28"/>
          <w:lang w:val="kk-KZ"/>
        </w:rPr>
        <w:t>ылады</w:t>
      </w:r>
      <w:r w:rsidR="00BD3CF1" w:rsidRPr="00BD3CF1">
        <w:rPr>
          <w:rFonts w:ascii="Times New Roman" w:hAnsi="Times New Roman" w:cs="Times New Roman"/>
          <w:sz w:val="28"/>
          <w:szCs w:val="28"/>
          <w:lang w:val="kk-KZ"/>
        </w:rPr>
        <w:t>, топқа бөл</w:t>
      </w:r>
      <w:r w:rsidR="00BD3CF1">
        <w:rPr>
          <w:rFonts w:ascii="Times New Roman" w:hAnsi="Times New Roman" w:cs="Times New Roman"/>
          <w:sz w:val="28"/>
          <w:szCs w:val="28"/>
          <w:lang w:val="kk-KZ"/>
        </w:rPr>
        <w:t>інеді.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2. Есеп шығару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1-топ: Айналулар деген не?  Мысал келтір.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2-топ: Индикатор деген не? Қандай индикаторларды білесің? Мысал келтір.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3-топ: Гидролиз деген не? Мысал келтір.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4-топ:  КСl, Zn(NO)3  , Na</w:t>
      </w:r>
      <w:r w:rsidRPr="00BD3CF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2 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>SO</w:t>
      </w:r>
      <w:r w:rsidRPr="00BD3CF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4  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тұздарының ортасын анықта. 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b/>
          <w:bCs/>
          <w:sz w:val="28"/>
          <w:szCs w:val="28"/>
          <w:lang w:val="kk-KZ"/>
        </w:rPr>
        <w:t>1-топ.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Мына айналуларды орындаңдар: 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А) Темір  (III) хлориді  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sym w:font="Symbol" w:char="00AE"/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 теміт  ( ІІІ) гидроксиді  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sym w:font="Symbol" w:char="00AE"/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 темір (ІІІ) оксиді 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sym w:font="Symbol" w:char="00AE"/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 темір (ІІІ) нитраты 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sym w:font="Symbol" w:char="00AE"/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 Темір (ІІІ) оксиді. 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b/>
          <w:bCs/>
          <w:sz w:val="28"/>
          <w:szCs w:val="28"/>
          <w:lang w:val="kk-KZ"/>
        </w:rPr>
        <w:t>2-топ.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 Лакмус қатысында натрий гидроксиді мен күкірт қышқылы арасындағы  бейтараптану реакциясын жүргізіп,  реаксияның  толық және  қысқартылған иондық теңдеуін жазыңдар. 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3 -топ: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  Төменде берілген тұздардың қай тобында барлық тұздар гидролизге ұшырайды. 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      1)   Na</w:t>
      </w:r>
      <w:r w:rsidRPr="00BD3CF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>SO</w:t>
      </w:r>
      <w:r w:rsidRPr="00BD3CF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 , KCI , </w:t>
      </w:r>
      <w:r w:rsidRPr="00BD3CF1">
        <w:rPr>
          <w:rFonts w:ascii="Times New Roman" w:hAnsi="Times New Roman" w:cs="Times New Roman"/>
          <w:sz w:val="28"/>
          <w:szCs w:val="28"/>
          <w:lang w:val="en-US"/>
        </w:rPr>
        <w:t xml:space="preserve">       2)  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>AI</w:t>
      </w:r>
      <w:r w:rsidRPr="00BD3CF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>(SO</w:t>
      </w:r>
      <w:r w:rsidRPr="00BD3CF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D3CF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 , LiNO</w:t>
      </w:r>
      <w:r w:rsidRPr="00BD3CF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BD3CF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D3CF1">
        <w:rPr>
          <w:rFonts w:ascii="Times New Roman" w:hAnsi="Times New Roman" w:cs="Times New Roman"/>
          <w:sz w:val="28"/>
          <w:szCs w:val="28"/>
          <w:lang w:val="en-US"/>
        </w:rPr>
        <w:t xml:space="preserve">      3)   </w:t>
      </w:r>
      <w:proofErr w:type="gramStart"/>
      <w:r w:rsidRPr="00BD3CF1">
        <w:rPr>
          <w:rFonts w:ascii="Times New Roman" w:hAnsi="Times New Roman" w:cs="Times New Roman"/>
          <w:sz w:val="28"/>
          <w:szCs w:val="28"/>
          <w:lang w:val="kk-KZ"/>
        </w:rPr>
        <w:t>K</w:t>
      </w:r>
      <w:r w:rsidRPr="00BD3CF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>S ,</w:t>
      </w:r>
      <w:proofErr w:type="gramEnd"/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 Mg (NO</w:t>
      </w:r>
      <w:r w:rsidRPr="00BD3CF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D3CF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BD3CF1">
        <w:rPr>
          <w:rFonts w:ascii="Times New Roman" w:hAnsi="Times New Roman" w:cs="Times New Roman"/>
          <w:sz w:val="28"/>
          <w:szCs w:val="28"/>
          <w:lang w:val="en-US"/>
        </w:rPr>
        <w:t xml:space="preserve">     4)  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>Na</w:t>
      </w:r>
      <w:r w:rsidRPr="00BD3CF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BD3CF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 , BaCI</w:t>
      </w:r>
      <w:r w:rsidRPr="00BD3CF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BD3C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CF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4-топ: 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>Мына тұздардың: а) натрий сульфиті;</w:t>
      </w:r>
      <w:r w:rsidRPr="00BD3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CF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ә) 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>калий сульфаты;</w:t>
      </w:r>
      <w:r w:rsidRPr="00BD3CF1">
        <w:rPr>
          <w:rFonts w:ascii="Times New Roman" w:hAnsi="Times New Roman" w:cs="Times New Roman"/>
          <w:sz w:val="28"/>
          <w:szCs w:val="28"/>
        </w:rPr>
        <w:t xml:space="preserve">     </w:t>
      </w:r>
      <w:r w:rsidRPr="00BD3CF1">
        <w:rPr>
          <w:rFonts w:ascii="Times New Roman" w:hAnsi="Times New Roman" w:cs="Times New Roman"/>
          <w:b/>
          <w:bCs/>
          <w:sz w:val="28"/>
          <w:szCs w:val="28"/>
          <w:lang w:val="kk-KZ"/>
        </w:rPr>
        <w:t>б)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 Мырыш нитраты;</w:t>
      </w:r>
      <w:r w:rsidRPr="00BD3CF1">
        <w:rPr>
          <w:rFonts w:ascii="Times New Roman" w:hAnsi="Times New Roman" w:cs="Times New Roman"/>
          <w:sz w:val="28"/>
          <w:szCs w:val="28"/>
        </w:rPr>
        <w:t xml:space="preserve">   </w:t>
      </w:r>
      <w:r w:rsidRPr="00BD3CF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в)</w:t>
      </w: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 Темір (III) хлориді;</w:t>
      </w:r>
      <w:r w:rsidRPr="00BD3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қайсыларының судағы ерітінділері сілтілік орта көрсетеді.Берілген тұздардың гидролиздену реакциясы теңдеулерінің бірінші сатысын жазыңыздар</w:t>
      </w:r>
      <w:r w:rsidRPr="00BD3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8E" w:rsidRPr="00BD3CF1" w:rsidRDefault="0040188E" w:rsidP="004018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әр топ тапсырмаларына байланысты есеп құрастырады.</w:t>
      </w:r>
    </w:p>
    <w:p w:rsidR="00495727" w:rsidRPr="00BD3CF1" w:rsidRDefault="0040188E" w:rsidP="0040188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D3CF1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BD3CF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95727" w:rsidRPr="00BD3CF1" w:rsidRDefault="0040188E" w:rsidP="0040188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Калий      калий оксиді      калий гидроксиді      Калий хлориді</w:t>
      </w:r>
      <w:r w:rsidRPr="00BD3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727" w:rsidRPr="00BD3CF1" w:rsidRDefault="0040188E" w:rsidP="0040188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 xml:space="preserve">Лакмус қатысында </w:t>
      </w:r>
      <w:r w:rsidRPr="00BD3CF1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495727" w:rsidRPr="00BD3CF1" w:rsidRDefault="0040188E" w:rsidP="0040188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Төменде берілген тұздардың қай тобында барлық тұздар гидролизге ұшырайды.</w:t>
      </w:r>
      <w:r w:rsidRPr="00BD3CF1">
        <w:rPr>
          <w:rFonts w:ascii="Times New Roman" w:hAnsi="Times New Roman" w:cs="Times New Roman"/>
          <w:sz w:val="28"/>
          <w:szCs w:val="28"/>
        </w:rPr>
        <w:t xml:space="preserve">   ……</w:t>
      </w:r>
    </w:p>
    <w:p w:rsidR="00495727" w:rsidRPr="00BD3CF1" w:rsidRDefault="0040188E" w:rsidP="0040188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Мына тұздардың:</w:t>
      </w:r>
      <w:r w:rsidRPr="00BD3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8E" w:rsidRPr="00BD3CF1" w:rsidRDefault="0040188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D3CF1">
        <w:rPr>
          <w:rFonts w:ascii="Times New Roman" w:hAnsi="Times New Roman" w:cs="Times New Roman"/>
          <w:sz w:val="28"/>
          <w:szCs w:val="28"/>
          <w:lang w:val="kk-KZ"/>
        </w:rPr>
        <w:t>Үйге тапсырма: Есептер жинағы Темірболатова есептер шығару</w:t>
      </w:r>
    </w:p>
    <w:sectPr w:rsidR="0040188E" w:rsidRPr="00BD3CF1" w:rsidSect="000B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4F9"/>
    <w:multiLevelType w:val="hybridMultilevel"/>
    <w:tmpl w:val="2E8E6E42"/>
    <w:lvl w:ilvl="0" w:tplc="6F1CD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8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A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0C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01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E8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AE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83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0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4A2006"/>
    <w:multiLevelType w:val="hybridMultilevel"/>
    <w:tmpl w:val="8A623446"/>
    <w:lvl w:ilvl="0" w:tplc="BBC2A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0D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6C1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ED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E3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8B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F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DCB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188E"/>
    <w:rsid w:val="000B4996"/>
    <w:rsid w:val="00193564"/>
    <w:rsid w:val="0040188E"/>
    <w:rsid w:val="00495727"/>
    <w:rsid w:val="00722C28"/>
    <w:rsid w:val="00BD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3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3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9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4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5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2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6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2015-03-01T09:31:00Z</dcterms:created>
  <dcterms:modified xsi:type="dcterms:W3CDTF">2015-03-18T11:33:00Z</dcterms:modified>
</cp:coreProperties>
</file>