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08" w:rsidRPr="003D69F6" w:rsidRDefault="00B23908" w:rsidP="00B23908">
      <w:pPr>
        <w:jc w:val="center"/>
      </w:pPr>
      <w:r>
        <w:t>ОКОУ «</w:t>
      </w:r>
      <w:proofErr w:type="spellStart"/>
      <w:r w:rsidRPr="003D69F6">
        <w:t>Клюквинская</w:t>
      </w:r>
      <w:proofErr w:type="spellEnd"/>
      <w:r w:rsidRPr="003D69F6">
        <w:t xml:space="preserve"> школа-интернат</w:t>
      </w:r>
      <w:r>
        <w:t>»</w:t>
      </w:r>
    </w:p>
    <w:p w:rsidR="00B23908" w:rsidRPr="003D69F6" w:rsidRDefault="00B23908" w:rsidP="00B23908">
      <w:pPr>
        <w:jc w:val="center"/>
      </w:pPr>
      <w:r>
        <w:t xml:space="preserve">Курского района </w:t>
      </w:r>
      <w:r w:rsidRPr="003D69F6">
        <w:t>Курской области</w:t>
      </w:r>
    </w:p>
    <w:tbl>
      <w:tblPr>
        <w:tblpPr w:leftFromText="180" w:rightFromText="180" w:vertAnchor="text" w:horzAnchor="margin" w:tblpY="188"/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5384"/>
        <w:gridCol w:w="4318"/>
      </w:tblGrid>
      <w:tr w:rsidR="00B23908" w:rsidRPr="003D69F6" w:rsidTr="00B23908">
        <w:tc>
          <w:tcPr>
            <w:tcW w:w="4680" w:type="dxa"/>
          </w:tcPr>
          <w:p w:rsidR="00B23908" w:rsidRPr="003D69F6" w:rsidRDefault="00B23908" w:rsidP="00B23908">
            <w:r w:rsidRPr="003D69F6">
              <w:t xml:space="preserve">Рассмотрено   на заседании   </w:t>
            </w:r>
          </w:p>
          <w:p w:rsidR="00B23908" w:rsidRPr="003D69F6" w:rsidRDefault="00B23908" w:rsidP="00B23908">
            <w:r w:rsidRPr="003D69F6">
              <w:t xml:space="preserve">МО учителей  </w:t>
            </w:r>
            <w:r w:rsidR="00545B06">
              <w:t>математики, физики и информатики</w:t>
            </w:r>
            <w:bookmarkStart w:id="0" w:name="_GoBack"/>
            <w:bookmarkEnd w:id="0"/>
          </w:p>
          <w:p w:rsidR="00B23908" w:rsidRPr="003D69F6" w:rsidRDefault="00B23908" w:rsidP="00B23908">
            <w:r w:rsidRPr="003D69F6">
              <w:t xml:space="preserve">протокол № ______                            </w:t>
            </w:r>
          </w:p>
          <w:p w:rsidR="00B23908" w:rsidRPr="003D69F6" w:rsidRDefault="00B23908" w:rsidP="00B23908">
            <w:r w:rsidRPr="003D69F6">
              <w:t xml:space="preserve">от _____________________20_____ г.  </w:t>
            </w:r>
          </w:p>
          <w:p w:rsidR="00B23908" w:rsidRPr="003D69F6" w:rsidRDefault="00B23908" w:rsidP="00B23908">
            <w:r w:rsidRPr="003D69F6">
              <w:t>Руководитель МО</w:t>
            </w:r>
          </w:p>
          <w:p w:rsidR="00B23908" w:rsidRPr="003D69F6" w:rsidRDefault="00B23908" w:rsidP="00B23908">
            <w:r w:rsidRPr="003D69F6">
              <w:t xml:space="preserve">_____________________ </w:t>
            </w:r>
            <w:r>
              <w:t>Н.А. Петрова</w:t>
            </w:r>
            <w:r w:rsidRPr="003D69F6">
              <w:t xml:space="preserve">       </w:t>
            </w:r>
          </w:p>
        </w:tc>
        <w:tc>
          <w:tcPr>
            <w:tcW w:w="5384" w:type="dxa"/>
          </w:tcPr>
          <w:p w:rsidR="00B23908" w:rsidRPr="003D69F6" w:rsidRDefault="00B23908" w:rsidP="00B23908">
            <w:proofErr w:type="gramStart"/>
            <w:r>
              <w:t xml:space="preserve">Принято </w:t>
            </w:r>
            <w:r w:rsidRPr="003D69F6">
              <w:t xml:space="preserve"> на</w:t>
            </w:r>
            <w:proofErr w:type="gramEnd"/>
            <w:r w:rsidRPr="003D69F6">
              <w:t xml:space="preserve">   заседании       </w:t>
            </w:r>
          </w:p>
          <w:p w:rsidR="00B23908" w:rsidRPr="003D69F6" w:rsidRDefault="00B23908" w:rsidP="00B23908">
            <w:r>
              <w:t>педагог</w:t>
            </w:r>
            <w:r w:rsidRPr="003D69F6">
              <w:t xml:space="preserve">ического совета      </w:t>
            </w:r>
          </w:p>
          <w:p w:rsidR="00B23908" w:rsidRPr="003D69F6" w:rsidRDefault="00B23908" w:rsidP="00B23908">
            <w:r w:rsidRPr="003D69F6">
              <w:t xml:space="preserve">протокол </w:t>
            </w:r>
            <w:proofErr w:type="gramStart"/>
            <w:r w:rsidRPr="003D69F6">
              <w:t>№  _</w:t>
            </w:r>
            <w:proofErr w:type="gramEnd"/>
            <w:r w:rsidRPr="003D69F6">
              <w:t>___</w:t>
            </w:r>
          </w:p>
          <w:p w:rsidR="00B23908" w:rsidRPr="003D69F6" w:rsidRDefault="00B23908" w:rsidP="00B23908">
            <w:r w:rsidRPr="003D69F6">
              <w:t xml:space="preserve">от _______________20_______ г. </w:t>
            </w:r>
          </w:p>
          <w:p w:rsidR="00B23908" w:rsidRPr="003D69F6" w:rsidRDefault="00B23908" w:rsidP="00B23908"/>
        </w:tc>
        <w:tc>
          <w:tcPr>
            <w:tcW w:w="4318" w:type="dxa"/>
          </w:tcPr>
          <w:p w:rsidR="00B23908" w:rsidRPr="003D69F6" w:rsidRDefault="00B23908" w:rsidP="00B23908">
            <w:r w:rsidRPr="003D69F6">
              <w:t xml:space="preserve">Утверждаю </w:t>
            </w:r>
          </w:p>
          <w:p w:rsidR="00B23908" w:rsidRPr="003D69F6" w:rsidRDefault="00B23908" w:rsidP="00B23908">
            <w:proofErr w:type="gramStart"/>
            <w:r>
              <w:t>Директор  ОКОУ</w:t>
            </w:r>
            <w:proofErr w:type="gramEnd"/>
            <w:r>
              <w:t xml:space="preserve"> «</w:t>
            </w:r>
            <w:proofErr w:type="spellStart"/>
            <w:r w:rsidRPr="003D69F6">
              <w:t>Клюквинская</w:t>
            </w:r>
            <w:proofErr w:type="spellEnd"/>
          </w:p>
          <w:p w:rsidR="00B23908" w:rsidRPr="003D69F6" w:rsidRDefault="00B23908" w:rsidP="00B23908">
            <w:r w:rsidRPr="003D69F6">
              <w:t>школа-интернат</w:t>
            </w:r>
            <w:r>
              <w:t>»</w:t>
            </w:r>
          </w:p>
          <w:p w:rsidR="00B23908" w:rsidRPr="003D69F6" w:rsidRDefault="00B23908" w:rsidP="00B23908">
            <w:r w:rsidRPr="003D69F6">
              <w:t xml:space="preserve">___________________   </w:t>
            </w:r>
            <w:proofErr w:type="spellStart"/>
            <w:r w:rsidRPr="003D69F6">
              <w:t>А.П.Беликов</w:t>
            </w:r>
            <w:proofErr w:type="spellEnd"/>
          </w:p>
          <w:p w:rsidR="00B23908" w:rsidRPr="003D69F6" w:rsidRDefault="00B23908" w:rsidP="00B23908"/>
          <w:p w:rsidR="00B23908" w:rsidRDefault="00B23908" w:rsidP="00B23908">
            <w:proofErr w:type="gramStart"/>
            <w:r w:rsidRPr="003D69F6">
              <w:t>Приказ  №</w:t>
            </w:r>
            <w:proofErr w:type="gramEnd"/>
            <w:r w:rsidRPr="003D69F6">
              <w:t xml:space="preserve"> _______</w:t>
            </w:r>
          </w:p>
          <w:p w:rsidR="00B23908" w:rsidRPr="003D69F6" w:rsidRDefault="00B23908" w:rsidP="00B23908">
            <w:r w:rsidRPr="003D69F6">
              <w:t xml:space="preserve">от ______________20______ г. </w:t>
            </w:r>
          </w:p>
          <w:p w:rsidR="00B23908" w:rsidRPr="003D69F6" w:rsidRDefault="00B23908" w:rsidP="00B23908"/>
        </w:tc>
      </w:tr>
    </w:tbl>
    <w:p w:rsidR="00B23908" w:rsidRPr="003D69F6" w:rsidRDefault="00B23908" w:rsidP="00B23908"/>
    <w:p w:rsidR="00B23908" w:rsidRPr="003D69F6" w:rsidRDefault="00B23908" w:rsidP="00B23908"/>
    <w:p w:rsidR="00B23908" w:rsidRPr="003D69F6" w:rsidRDefault="00B23908" w:rsidP="00B23908"/>
    <w:p w:rsidR="00B23908" w:rsidRPr="003D69F6" w:rsidRDefault="00B23908" w:rsidP="00B23908">
      <w:pPr>
        <w:rPr>
          <w:sz w:val="28"/>
          <w:szCs w:val="28"/>
        </w:rPr>
      </w:pPr>
    </w:p>
    <w:p w:rsidR="00B23908" w:rsidRPr="003D69F6" w:rsidRDefault="00B23908" w:rsidP="00B23908">
      <w:pPr>
        <w:rPr>
          <w:sz w:val="28"/>
          <w:szCs w:val="28"/>
        </w:rPr>
      </w:pPr>
    </w:p>
    <w:p w:rsidR="00B23908" w:rsidRPr="003D69F6" w:rsidRDefault="00B23908" w:rsidP="00B23908">
      <w:pPr>
        <w:rPr>
          <w:sz w:val="28"/>
          <w:szCs w:val="28"/>
        </w:rPr>
      </w:pPr>
    </w:p>
    <w:p w:rsidR="00B23908" w:rsidRPr="003D69F6" w:rsidRDefault="00B23908" w:rsidP="00B23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B23908" w:rsidRDefault="00B23908" w:rsidP="00B23908">
      <w:pPr>
        <w:tabs>
          <w:tab w:val="left" w:pos="6960"/>
          <w:tab w:val="center" w:pos="7470"/>
          <w:tab w:val="left" w:pos="11040"/>
        </w:tabs>
        <w:jc w:val="center"/>
        <w:rPr>
          <w:b/>
          <w:sz w:val="28"/>
          <w:szCs w:val="28"/>
        </w:rPr>
      </w:pPr>
      <w:r w:rsidRPr="003D69F6">
        <w:rPr>
          <w:b/>
          <w:sz w:val="28"/>
          <w:szCs w:val="28"/>
        </w:rPr>
        <w:t xml:space="preserve"> по  </w:t>
      </w:r>
      <w:r>
        <w:rPr>
          <w:b/>
          <w:sz w:val="28"/>
          <w:szCs w:val="28"/>
        </w:rPr>
        <w:t xml:space="preserve"> информатике</w:t>
      </w:r>
    </w:p>
    <w:p w:rsidR="00B23908" w:rsidRPr="003D69F6" w:rsidRDefault="00B23908" w:rsidP="00B23908">
      <w:pPr>
        <w:tabs>
          <w:tab w:val="left" w:pos="6960"/>
          <w:tab w:val="center" w:pos="7470"/>
          <w:tab w:val="left" w:pos="1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B23908" w:rsidRPr="003D69F6" w:rsidRDefault="00B23908" w:rsidP="00B23908">
      <w:pPr>
        <w:jc w:val="center"/>
        <w:rPr>
          <w:b/>
          <w:sz w:val="28"/>
          <w:szCs w:val="28"/>
        </w:rPr>
      </w:pPr>
    </w:p>
    <w:p w:rsidR="00B23908" w:rsidRDefault="00B23908" w:rsidP="00B23908">
      <w:pPr>
        <w:rPr>
          <w:sz w:val="28"/>
          <w:szCs w:val="28"/>
        </w:rPr>
      </w:pPr>
    </w:p>
    <w:p w:rsidR="00B23908" w:rsidRPr="003D69F6" w:rsidRDefault="00B23908" w:rsidP="00B23908">
      <w:pPr>
        <w:rPr>
          <w:sz w:val="28"/>
          <w:szCs w:val="28"/>
        </w:rPr>
      </w:pPr>
    </w:p>
    <w:p w:rsidR="00B23908" w:rsidRDefault="00B23908" w:rsidP="00B23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23908" w:rsidRDefault="00B23908" w:rsidP="00B23908">
      <w:pPr>
        <w:jc w:val="center"/>
        <w:rPr>
          <w:sz w:val="28"/>
          <w:szCs w:val="28"/>
        </w:rPr>
      </w:pPr>
    </w:p>
    <w:p w:rsidR="00B23908" w:rsidRDefault="00B23908" w:rsidP="00B23908">
      <w:pPr>
        <w:jc w:val="center"/>
        <w:rPr>
          <w:sz w:val="28"/>
          <w:szCs w:val="28"/>
        </w:rPr>
      </w:pPr>
    </w:p>
    <w:p w:rsidR="00B23908" w:rsidRPr="003D69F6" w:rsidRDefault="00B23908" w:rsidP="00B23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Составител</w:t>
      </w:r>
      <w:r w:rsidR="000F5102">
        <w:rPr>
          <w:sz w:val="28"/>
          <w:szCs w:val="28"/>
        </w:rPr>
        <w:t>ь</w:t>
      </w:r>
      <w:r w:rsidRPr="003D69F6">
        <w:rPr>
          <w:sz w:val="28"/>
          <w:szCs w:val="28"/>
        </w:rPr>
        <w:t>: Елисеева</w:t>
      </w:r>
      <w:r>
        <w:rPr>
          <w:sz w:val="28"/>
          <w:szCs w:val="28"/>
        </w:rPr>
        <w:t xml:space="preserve"> Н.Н.</w:t>
      </w:r>
    </w:p>
    <w:p w:rsidR="00B23908" w:rsidRPr="003D69F6" w:rsidRDefault="00B23908" w:rsidP="00B23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908" w:rsidRPr="003D69F6" w:rsidRDefault="00B23908" w:rsidP="00B23908">
      <w:pPr>
        <w:jc w:val="right"/>
        <w:rPr>
          <w:sz w:val="28"/>
          <w:szCs w:val="28"/>
        </w:rPr>
      </w:pPr>
    </w:p>
    <w:p w:rsidR="00B23908" w:rsidRPr="003D69F6" w:rsidRDefault="00B23908" w:rsidP="00B23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Уровень: основное</w:t>
      </w:r>
      <w:r w:rsidRPr="00DD090E">
        <w:rPr>
          <w:sz w:val="28"/>
          <w:szCs w:val="28"/>
        </w:rPr>
        <w:t xml:space="preserve"> общее образование</w:t>
      </w:r>
    </w:p>
    <w:p w:rsidR="00B23908" w:rsidRPr="003D69F6" w:rsidRDefault="00B23908" w:rsidP="00B23908">
      <w:pPr>
        <w:ind w:firstLine="708"/>
        <w:jc w:val="right"/>
        <w:rPr>
          <w:rFonts w:ascii="Calibri" w:hAnsi="Calibri"/>
        </w:rPr>
      </w:pPr>
    </w:p>
    <w:p w:rsidR="00047B88" w:rsidRPr="00D579A8" w:rsidRDefault="00047B88" w:rsidP="00D579A8">
      <w:pPr>
        <w:pStyle w:val="1"/>
        <w:ind w:firstLine="709"/>
        <w:rPr>
          <w:sz w:val="24"/>
        </w:rPr>
      </w:pPr>
      <w:r w:rsidRPr="00D579A8">
        <w:rPr>
          <w:sz w:val="24"/>
        </w:rPr>
        <w:lastRenderedPageBreak/>
        <w:t>Адаптированная р</w:t>
      </w:r>
      <w:r w:rsidRPr="00D579A8">
        <w:rPr>
          <w:sz w:val="24"/>
        </w:rPr>
        <w:t xml:space="preserve">абочая программа </w:t>
      </w:r>
      <w:r w:rsidRPr="00D579A8">
        <w:rPr>
          <w:sz w:val="24"/>
        </w:rPr>
        <w:t>для детей с ОВЗ</w:t>
      </w:r>
    </w:p>
    <w:p w:rsidR="00047B88" w:rsidRPr="00D579A8" w:rsidRDefault="00047B88" w:rsidP="00D579A8">
      <w:pPr>
        <w:pStyle w:val="1"/>
        <w:ind w:firstLine="709"/>
        <w:rPr>
          <w:sz w:val="24"/>
        </w:rPr>
      </w:pPr>
      <w:r w:rsidRPr="00D579A8">
        <w:rPr>
          <w:sz w:val="24"/>
        </w:rPr>
        <w:t>по учебному предмету «Информатика»</w:t>
      </w:r>
    </w:p>
    <w:p w:rsidR="00047B88" w:rsidRPr="00D579A8" w:rsidRDefault="00047B88" w:rsidP="00D579A8">
      <w:pPr>
        <w:pStyle w:val="1"/>
        <w:ind w:firstLine="709"/>
        <w:rPr>
          <w:sz w:val="24"/>
        </w:rPr>
      </w:pPr>
      <w:r w:rsidRPr="00D579A8">
        <w:rPr>
          <w:sz w:val="24"/>
        </w:rPr>
        <w:t xml:space="preserve">для </w:t>
      </w:r>
      <w:r w:rsidRPr="00D579A8">
        <w:rPr>
          <w:sz w:val="24"/>
        </w:rPr>
        <w:t>8 класса</w:t>
      </w:r>
    </w:p>
    <w:p w:rsidR="00047B88" w:rsidRPr="00D579A8" w:rsidRDefault="00047B88" w:rsidP="00D579A8">
      <w:pPr>
        <w:ind w:firstLine="709"/>
        <w:jc w:val="center"/>
      </w:pPr>
      <w:r w:rsidRPr="00D579A8">
        <w:rPr>
          <w:b/>
        </w:rPr>
        <w:t>Пояснительная записка</w:t>
      </w:r>
    </w:p>
    <w:p w:rsidR="00047B88" w:rsidRPr="00D579A8" w:rsidRDefault="00047B88" w:rsidP="00D579A8">
      <w:pPr>
        <w:ind w:firstLine="709"/>
        <w:jc w:val="both"/>
      </w:pPr>
      <w:r w:rsidRPr="00D579A8">
        <w:t xml:space="preserve">Адаптированная рабочая программа учебного предмета «Информатика и ИКТ» 8-9 классы составлена и адаптирована для детей с ограниченными возможностями здоровья и составлена на основе авторской программы Л.Л. </w:t>
      </w:r>
      <w:proofErr w:type="spellStart"/>
      <w:r w:rsidRPr="00D579A8">
        <w:t>Босовой</w:t>
      </w:r>
      <w:proofErr w:type="spellEnd"/>
      <w:r w:rsidRPr="00D579A8">
        <w:t>, утвержденной Министерством образования науки РФ, которая вошла в сборник: Программа для общеобразовательных учреждений: Информатика. 2-11 классы/ М. Н. Бородин. – 8-е издание. – М.: БИНОМ. Лаборатория знаний, 2016. – 463 с. и соответствует федеральному компоненту государственного стандарта основного общего образования. Программа составлена с учетом психологических и физических особенностей здоровья учащихся.</w:t>
      </w:r>
    </w:p>
    <w:p w:rsidR="00047B88" w:rsidRPr="00D579A8" w:rsidRDefault="00047B88" w:rsidP="00D579A8">
      <w:pPr>
        <w:ind w:firstLine="709"/>
        <w:jc w:val="both"/>
      </w:pPr>
      <w:r w:rsidRPr="00D579A8">
        <w:t>Д</w:t>
      </w:r>
      <w:r w:rsidRPr="00D579A8">
        <w:t>анная программа посвящена коррекционному обучению, т.к. способствует развитию</w:t>
      </w:r>
      <w:r w:rsidRPr="00D579A8">
        <w:t xml:space="preserve"> </w:t>
      </w:r>
      <w:r w:rsidRPr="00D579A8">
        <w:t>личности ребенка. Появилась возможность в условиях класса обеспечить каждому ребенку</w:t>
      </w:r>
      <w:r w:rsidRPr="00D579A8">
        <w:t xml:space="preserve"> </w:t>
      </w:r>
      <w:r w:rsidRPr="00D579A8">
        <w:t>адекватного лично для него темпа и способов усвоения зн</w:t>
      </w:r>
      <w:r w:rsidRPr="00D579A8">
        <w:t>аний, а также возможность реали</w:t>
      </w:r>
      <w:r w:rsidRPr="00D579A8">
        <w:t>зовать себя в самостоятельной продуктивной работе. Программа составлена таким образом,</w:t>
      </w:r>
      <w:r w:rsidRPr="00D579A8">
        <w:t xml:space="preserve"> </w:t>
      </w:r>
      <w:r w:rsidRPr="00D579A8">
        <w:t>чтобы формирование знаний и умений осуществлялось на доступном для учащихся уровне.</w:t>
      </w:r>
    </w:p>
    <w:p w:rsidR="00047B88" w:rsidRPr="00D579A8" w:rsidRDefault="00047B88" w:rsidP="00D579A8">
      <w:pPr>
        <w:ind w:firstLine="709"/>
        <w:jc w:val="center"/>
        <w:rPr>
          <w:b/>
        </w:rPr>
      </w:pPr>
      <w:r w:rsidRPr="00D579A8">
        <w:rPr>
          <w:b/>
        </w:rPr>
        <w:t>Цели обучения детей с ОВЗ</w:t>
      </w:r>
    </w:p>
    <w:p w:rsidR="00047B88" w:rsidRPr="00D579A8" w:rsidRDefault="00047B88" w:rsidP="00D579A8">
      <w:pPr>
        <w:ind w:firstLine="709"/>
        <w:jc w:val="both"/>
      </w:pPr>
      <w:r w:rsidRPr="00D579A8">
        <w:t>1. “общекультурная” цель - ознакомление учащихс</w:t>
      </w:r>
      <w:r w:rsidRPr="00D579A8">
        <w:t>я с компьютерами, распространен</w:t>
      </w:r>
      <w:r w:rsidRPr="00D579A8">
        <w:t>ной частью “культурного ландшафта” – среды обитания современного человека – и формирование мировоззрения ребенка;</w:t>
      </w:r>
    </w:p>
    <w:p w:rsidR="00047B88" w:rsidRPr="00D579A8" w:rsidRDefault="00047B88" w:rsidP="00D579A8">
      <w:pPr>
        <w:ind w:firstLine="709"/>
        <w:jc w:val="both"/>
      </w:pPr>
      <w:r w:rsidRPr="00D579A8">
        <w:t>2. “технологическая” цель - приобретение навыков работы на клавиатуре в текстовом</w:t>
      </w:r>
      <w:r w:rsidRPr="00D579A8">
        <w:t xml:space="preserve"> </w:t>
      </w:r>
      <w:r w:rsidRPr="00D579A8">
        <w:t>редакторе;</w:t>
      </w:r>
    </w:p>
    <w:p w:rsidR="00047B88" w:rsidRPr="00D579A8" w:rsidRDefault="00047B88" w:rsidP="00D579A8">
      <w:pPr>
        <w:ind w:firstLine="709"/>
        <w:jc w:val="both"/>
      </w:pPr>
      <w:r w:rsidRPr="00D579A8">
        <w:t>3. коррекционная цель, способствует развитию в</w:t>
      </w:r>
      <w:r w:rsidRPr="00D579A8">
        <w:t>ысших психических функций (памя</w:t>
      </w:r>
      <w:r w:rsidRPr="00D579A8">
        <w:t>ти, мышления, внимания, воображения);</w:t>
      </w:r>
    </w:p>
    <w:p w:rsidR="00047B88" w:rsidRPr="00D579A8" w:rsidRDefault="00047B88" w:rsidP="00D579A8">
      <w:pPr>
        <w:ind w:firstLine="709"/>
        <w:jc w:val="both"/>
      </w:pPr>
      <w:r w:rsidRPr="00D579A8">
        <w:t>4. “общепедагогическая”, определяется фактом наличия компьютерного класса в</w:t>
      </w:r>
      <w:r w:rsidRPr="00D579A8">
        <w:t xml:space="preserve"> </w:t>
      </w:r>
      <w:r w:rsidRPr="00D579A8">
        <w:t>школе, как новой “педагогической культуры”, - т.е. проис</w:t>
      </w:r>
      <w:r w:rsidRPr="00D579A8">
        <w:t>ходит обновление содержания, ме</w:t>
      </w:r>
      <w:r w:rsidRPr="00D579A8">
        <w:t>тодов и организационных форм учебной работы.</w:t>
      </w:r>
    </w:p>
    <w:p w:rsidR="00047B88" w:rsidRPr="00D579A8" w:rsidRDefault="00047B88" w:rsidP="00D579A8">
      <w:pPr>
        <w:ind w:firstLine="709"/>
        <w:jc w:val="center"/>
        <w:rPr>
          <w:b/>
        </w:rPr>
      </w:pPr>
      <w:r w:rsidRPr="00D579A8">
        <w:rPr>
          <w:b/>
        </w:rPr>
        <w:t>Основные задачи программы:</w:t>
      </w:r>
    </w:p>
    <w:p w:rsidR="00047B88" w:rsidRPr="00D579A8" w:rsidRDefault="00047B88" w:rsidP="00D579A8">
      <w:pPr>
        <w:ind w:firstLine="709"/>
        <w:jc w:val="both"/>
      </w:pPr>
      <w:r w:rsidRPr="00D579A8">
        <w:t>1. усвоение учащимися правил работы и поведения при общении с компьютером;</w:t>
      </w:r>
    </w:p>
    <w:p w:rsidR="00047B88" w:rsidRPr="00D579A8" w:rsidRDefault="00047B88" w:rsidP="00D579A8">
      <w:pPr>
        <w:ind w:firstLine="709"/>
        <w:jc w:val="both"/>
      </w:pPr>
      <w:r w:rsidRPr="00D579A8">
        <w:t>2. приобретение учащимися навыков использования простейших тренажеров в работе</w:t>
      </w:r>
      <w:r w:rsidRPr="00D579A8">
        <w:t xml:space="preserve"> </w:t>
      </w:r>
      <w:r w:rsidRPr="00D579A8">
        <w:t>на клавиатуре;</w:t>
      </w:r>
    </w:p>
    <w:p w:rsidR="00047B88" w:rsidRPr="00D579A8" w:rsidRDefault="00047B88" w:rsidP="00D579A8">
      <w:pPr>
        <w:ind w:firstLine="709"/>
        <w:jc w:val="both"/>
      </w:pPr>
      <w:r w:rsidRPr="00D579A8">
        <w:t>3. использование на занятиях упражнений с игровыми программами с целью развития</w:t>
      </w:r>
      <w:r w:rsidRPr="00D579A8">
        <w:t xml:space="preserve"> </w:t>
      </w:r>
      <w:r w:rsidRPr="00D579A8">
        <w:t>моторики пальцев.</w:t>
      </w:r>
    </w:p>
    <w:p w:rsidR="00047B88" w:rsidRPr="00D579A8" w:rsidRDefault="00047B88" w:rsidP="00D579A8">
      <w:pPr>
        <w:ind w:firstLine="709"/>
        <w:jc w:val="both"/>
      </w:pPr>
      <w:r w:rsidRPr="00D579A8">
        <w:t xml:space="preserve">В школе изучение компьютера приобретает большую </w:t>
      </w:r>
      <w:r w:rsidRPr="00D579A8">
        <w:t>ценность в связи с тем, что рас</w:t>
      </w:r>
      <w:r w:rsidRPr="00D579A8">
        <w:t>ширяется поле м</w:t>
      </w:r>
      <w:r w:rsidRPr="00D579A8">
        <w:t>етодов и приемов коррекционно-</w:t>
      </w:r>
      <w:r w:rsidRPr="00D579A8">
        <w:t>разв</w:t>
      </w:r>
      <w:r w:rsidRPr="00D579A8">
        <w:t>ивающего обучения (обучение чте</w:t>
      </w:r>
      <w:r w:rsidRPr="00D579A8">
        <w:t>нию, грамотности, счетным операциям и т.д.).</w:t>
      </w:r>
    </w:p>
    <w:p w:rsidR="00047B88" w:rsidRPr="00D579A8" w:rsidRDefault="00047B88" w:rsidP="00D579A8">
      <w:pPr>
        <w:ind w:firstLine="709"/>
        <w:jc w:val="both"/>
      </w:pPr>
      <w:r w:rsidRPr="00D579A8">
        <w:t>Программа следует концентрическому принципу в размещении</w:t>
      </w:r>
      <w:r w:rsidRPr="00D579A8">
        <w:t xml:space="preserve"> </w:t>
      </w:r>
      <w:r w:rsidRPr="00D579A8">
        <w:t>материала, при котором одна и та же тема изучается в теч</w:t>
      </w:r>
      <w:r w:rsidRPr="00D579A8">
        <w:t>ение нескольких лет с постепен</w:t>
      </w:r>
      <w:r w:rsidRPr="00D579A8">
        <w:t xml:space="preserve">ным наращиванием сведений. </w:t>
      </w:r>
      <w:proofErr w:type="spellStart"/>
      <w:r w:rsidRPr="00D579A8">
        <w:t>Концентризм</w:t>
      </w:r>
      <w:proofErr w:type="spellEnd"/>
      <w:r w:rsidRPr="00D579A8">
        <w:t xml:space="preserve"> программы соз</w:t>
      </w:r>
      <w:r w:rsidRPr="00D579A8">
        <w:t>дает условия для постоянного по</w:t>
      </w:r>
      <w:r w:rsidRPr="00D579A8">
        <w:t xml:space="preserve">вторения ранее усвоенного материала. Сначала </w:t>
      </w:r>
      <w:r w:rsidR="0055558B" w:rsidRPr="00D579A8">
        <w:t>изучаются понятия</w:t>
      </w:r>
      <w:r w:rsidRPr="00D579A8">
        <w:t xml:space="preserve"> информатики и ИКТ, </w:t>
      </w:r>
      <w:r w:rsidRPr="00D579A8">
        <w:t>затем нарабатываются навыки использования ко</w:t>
      </w:r>
      <w:r w:rsidRPr="00D579A8">
        <w:t>мпьютерных технологий, и по</w:t>
      </w:r>
      <w:r w:rsidRPr="00D579A8">
        <w:t>том происходит ежегодный повтор и усложнение тренин</w:t>
      </w:r>
      <w:r w:rsidRPr="00D579A8">
        <w:t>га. При этом возможность исполь</w:t>
      </w:r>
      <w:r w:rsidRPr="00D579A8">
        <w:t>зования компьютерных игр развивающего характера для детей с проблемой в обучении дает</w:t>
      </w:r>
      <w:r w:rsidRPr="00D579A8">
        <w:t xml:space="preserve"> </w:t>
      </w:r>
      <w:r w:rsidRPr="00D579A8">
        <w:t>возможность поддерживать постоянный повышенный интерес к изучаемому предмету.</w:t>
      </w:r>
    </w:p>
    <w:p w:rsidR="00047B88" w:rsidRPr="00D579A8" w:rsidRDefault="00047B88" w:rsidP="00D579A8">
      <w:pPr>
        <w:ind w:firstLine="709"/>
        <w:jc w:val="both"/>
      </w:pPr>
      <w:r w:rsidRPr="00D579A8">
        <w:lastRenderedPageBreak/>
        <w:t>В программе учтены во</w:t>
      </w:r>
      <w:r w:rsidRPr="00D579A8">
        <w:t>зрастные особенности учащихся 8</w:t>
      </w:r>
      <w:r w:rsidRPr="00D579A8">
        <w:t xml:space="preserve"> классов.</w:t>
      </w:r>
    </w:p>
    <w:p w:rsidR="00047B88" w:rsidRPr="00D579A8" w:rsidRDefault="00047B88" w:rsidP="00D579A8">
      <w:pPr>
        <w:ind w:firstLine="709"/>
        <w:jc w:val="center"/>
        <w:rPr>
          <w:b/>
        </w:rPr>
      </w:pPr>
      <w:r w:rsidRPr="00D579A8">
        <w:rPr>
          <w:b/>
        </w:rPr>
        <w:t>Место учебного предмета в учебном плане</w:t>
      </w:r>
    </w:p>
    <w:p w:rsidR="00047B88" w:rsidRPr="00D579A8" w:rsidRDefault="00047B88" w:rsidP="00D579A8">
      <w:pPr>
        <w:ind w:firstLine="709"/>
        <w:jc w:val="both"/>
      </w:pPr>
      <w:r w:rsidRPr="00D579A8">
        <w:t>Федеральный базисный учебный план для образовательных учреждений РФ</w:t>
      </w:r>
      <w:r w:rsidRPr="00D579A8">
        <w:t xml:space="preserve"> </w:t>
      </w:r>
      <w:r w:rsidRPr="00D579A8">
        <w:t xml:space="preserve">предусматривает изучение информатики в 8 классах с детьми с ОВЗ в объеме </w:t>
      </w:r>
      <w:r w:rsidRPr="00D579A8">
        <w:t xml:space="preserve">35 </w:t>
      </w:r>
      <w:r w:rsidRPr="00D579A8">
        <w:t>часов (</w:t>
      </w:r>
      <w:r w:rsidRPr="00D579A8">
        <w:t>1 час в неделю</w:t>
      </w:r>
      <w:r w:rsidRPr="00D579A8">
        <w:t>).</w:t>
      </w:r>
    </w:p>
    <w:p w:rsidR="00047B88" w:rsidRPr="00D579A8" w:rsidRDefault="00047B88" w:rsidP="00D579A8">
      <w:pPr>
        <w:ind w:firstLine="709"/>
        <w:jc w:val="center"/>
        <w:rPr>
          <w:u w:val="single"/>
        </w:rPr>
      </w:pPr>
      <w:r w:rsidRPr="00D579A8">
        <w:rPr>
          <w:u w:val="single"/>
        </w:rPr>
        <w:t xml:space="preserve">Личностные, </w:t>
      </w:r>
      <w:proofErr w:type="spellStart"/>
      <w:r w:rsidRPr="00D579A8">
        <w:rPr>
          <w:u w:val="single"/>
        </w:rPr>
        <w:t>метапредметные</w:t>
      </w:r>
      <w:proofErr w:type="spellEnd"/>
      <w:r w:rsidRPr="00D579A8">
        <w:rPr>
          <w:u w:val="single"/>
        </w:rPr>
        <w:t xml:space="preserve"> и предметные результаты освоения информатики</w:t>
      </w:r>
    </w:p>
    <w:p w:rsidR="00047B88" w:rsidRPr="00D579A8" w:rsidRDefault="00047B88" w:rsidP="00D579A8">
      <w:pPr>
        <w:ind w:firstLine="709"/>
        <w:jc w:val="both"/>
      </w:pPr>
      <w:r w:rsidRPr="00D579A8">
        <w:t xml:space="preserve"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</w:t>
      </w:r>
      <w:r w:rsidRPr="00D579A8">
        <w:t>результатам образовательной дея</w:t>
      </w:r>
      <w:r w:rsidRPr="00D579A8">
        <w:t>тельности. Основными личностными результатами, формируемыми при изучении информатики в основной школе, являются: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понимание роли информационных процессов в современном мире;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 xml:space="preserve">владение первичными навыками анализа и критичной оценки получаемой информации; 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 xml:space="preserve">ответственное отношение к информации с учетом правовых и этических аспектов ее распространения; 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развитие чувства личной ответственности за качество окружающей информационной среды;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способность увязать учебное содержание с собственным жизненным опытом, понять зна</w:t>
      </w:r>
      <w:r w:rsidRPr="00D579A8">
        <w:t>чимость подготовки в области ин</w:t>
      </w:r>
      <w:r w:rsidRPr="00D579A8">
        <w:t xml:space="preserve">форматики и ИКТ в условиях развития информационного общества; 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готовность к повышению своего образовательного уровня и продолжению обучения с испо</w:t>
      </w:r>
      <w:r w:rsidRPr="00D579A8">
        <w:t>льзованием средств и методов ин</w:t>
      </w:r>
      <w:r w:rsidRPr="00D579A8">
        <w:t>форматики и ИКТ;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способность и готовность к общению и сотрудничеству со сверстниками и взрослыми в</w:t>
      </w:r>
      <w:r w:rsidRPr="00D579A8">
        <w:t xml:space="preserve"> процессе образовательной, обще</w:t>
      </w:r>
      <w:r w:rsidRPr="00D579A8">
        <w:t>ственно-полезной, учебно-исследовательской, творческой деятельности;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способность и готовность к принятию ценностей здорового образа жизни за счет знания о</w:t>
      </w:r>
      <w:r w:rsidRPr="00D579A8">
        <w:t>сновных гигиенических, эргономи</w:t>
      </w:r>
      <w:r w:rsidRPr="00D579A8">
        <w:t>ческих и технических условий безопасной эксплуатации средств ИКТ.</w:t>
      </w:r>
    </w:p>
    <w:p w:rsidR="00047B88" w:rsidRPr="00D579A8" w:rsidRDefault="00047B88" w:rsidP="00D579A8">
      <w:pPr>
        <w:ind w:firstLine="709"/>
        <w:jc w:val="both"/>
      </w:pPr>
      <w:proofErr w:type="spellStart"/>
      <w:r w:rsidRPr="00D579A8">
        <w:t>Метапредметные</w:t>
      </w:r>
      <w:proofErr w:type="spellEnd"/>
      <w:r w:rsidRPr="00D579A8">
        <w:t xml:space="preserve"> результаты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</w:t>
      </w:r>
      <w:r w:rsidRPr="00D579A8">
        <w:t xml:space="preserve">х. Основными </w:t>
      </w:r>
      <w:proofErr w:type="spellStart"/>
      <w:r w:rsidRPr="00D579A8">
        <w:t>метапредметными</w:t>
      </w:r>
      <w:proofErr w:type="spellEnd"/>
      <w:r w:rsidRPr="00D579A8">
        <w:t xml:space="preserve"> ре</w:t>
      </w:r>
      <w:r w:rsidRPr="00D579A8">
        <w:t>зультатами, формируемыми при изучении информатики в основной школе, являются: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 xml:space="preserve">владение </w:t>
      </w:r>
      <w:proofErr w:type="spellStart"/>
      <w:r w:rsidRPr="00D579A8">
        <w:t>общепредметными</w:t>
      </w:r>
      <w:proofErr w:type="spellEnd"/>
      <w:r w:rsidRPr="00D579A8">
        <w:t xml:space="preserve"> понятиями «объект», «система», «модель», «алгоритм», «исполнитель» и др.;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 xml:space="preserve">владение информационно-логическими </w:t>
      </w:r>
      <w:r w:rsidRPr="00D579A8">
        <w:t>умениями: определять</w:t>
      </w:r>
      <w:r w:rsidRPr="00D579A8"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владение умениями самостоятельно планировать пути достижения целей; соотносить свои</w:t>
      </w:r>
      <w:r w:rsidRPr="00D579A8">
        <w:t xml:space="preserve"> действия с планируемыми резуль</w:t>
      </w:r>
      <w:r w:rsidRPr="00D579A8">
        <w:t xml:space="preserve">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047B88" w:rsidRPr="00D579A8" w:rsidRDefault="00047B88" w:rsidP="00D579A8">
      <w:pPr>
        <w:ind w:firstLine="709"/>
        <w:jc w:val="both"/>
      </w:pPr>
      <w:r w:rsidRPr="00D579A8">
        <w:lastRenderedPageBreak/>
        <w:t>•</w:t>
      </w:r>
      <w:r w:rsidRPr="00D579A8">
        <w:tab/>
        <w:t>владение основами самоконтроля, самооценки, принятия решений и осуществления осознан</w:t>
      </w:r>
      <w:r w:rsidRPr="00D579A8">
        <w:t>ного выбора в учебной и познава</w:t>
      </w:r>
      <w:r w:rsidRPr="00D579A8">
        <w:t>тельной деятельности;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владение основными универсальными умениями информационного характера: постановк</w:t>
      </w:r>
      <w:r w:rsidRPr="00D579A8">
        <w:t>а и формулирование проблемы; по</w:t>
      </w:r>
      <w:r w:rsidRPr="00D579A8">
        <w:t>иск и выделение необходимой информации, применение методов информационного поиска; структур</w:t>
      </w:r>
      <w:r w:rsidRPr="00D579A8">
        <w:t>ирование и визуализация информа</w:t>
      </w:r>
      <w:r w:rsidRPr="00D579A8">
        <w:t>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</w:t>
      </w:r>
      <w:r w:rsidR="0055558B" w:rsidRPr="00D579A8">
        <w:t>оятельно перекодировать информац</w:t>
      </w:r>
      <w:r w:rsidRPr="00D579A8">
        <w:t>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D579A8">
        <w:t>гипермедиасообщений</w:t>
      </w:r>
      <w:proofErr w:type="spellEnd"/>
      <w:r w:rsidRPr="00D579A8">
        <w:t>; коммуникация и социальное взаимодействие; поиск и организация хранения информации; анализ информации).</w:t>
      </w:r>
    </w:p>
    <w:p w:rsidR="00047B88" w:rsidRPr="00D579A8" w:rsidRDefault="00047B88" w:rsidP="00D579A8">
      <w:pPr>
        <w:ind w:firstLine="709"/>
        <w:jc w:val="both"/>
      </w:pPr>
      <w:r w:rsidRPr="00D579A8"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</w:t>
      </w:r>
      <w:r w:rsidR="0055558B" w:rsidRPr="00D579A8">
        <w:t>дмета, его преобразованию и при</w:t>
      </w:r>
      <w:r w:rsidRPr="00D579A8">
        <w:t>менению в учебных, учебно-проектных и социально-проектных ситуациях, формирование научного ти</w:t>
      </w:r>
      <w:r w:rsidR="00D579A8">
        <w:t>па мышления, научных представле</w:t>
      </w:r>
      <w:r w:rsidRPr="00D579A8">
        <w:t>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</w:t>
      </w:r>
      <w:r w:rsidR="00D579A8">
        <w:t>ные предметные результаты изуче</w:t>
      </w:r>
      <w:r w:rsidRPr="00D579A8">
        <w:t>ния информатики в основной школе отражают: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47B88" w:rsidRPr="00D579A8" w:rsidRDefault="00047B88" w:rsidP="00D579A8">
      <w:pPr>
        <w:ind w:firstLine="709"/>
        <w:jc w:val="both"/>
      </w:pPr>
      <w:r w:rsidRPr="00D579A8">
        <w:t>•</w:t>
      </w:r>
      <w:r w:rsidRPr="00D579A8">
        <w:tab/>
        <w:t xml:space="preserve">формирование умений формализации и структурирования информации, умения выбирать </w:t>
      </w:r>
      <w:r w:rsidR="00D579A8">
        <w:t>способ представления данных в со</w:t>
      </w:r>
      <w:r w:rsidRPr="00D579A8">
        <w:t>ответствии с поставленной задачей — таблицы, схемы, графики, диаграммы, с использованием соответ</w:t>
      </w:r>
      <w:r w:rsidR="00D579A8">
        <w:t>ствующих программных средств об</w:t>
      </w:r>
      <w:r w:rsidRPr="00D579A8">
        <w:t>работки данных;</w:t>
      </w:r>
    </w:p>
    <w:p w:rsidR="00047B88" w:rsidRPr="00D579A8" w:rsidRDefault="00047B88" w:rsidP="00D579A8">
      <w:pPr>
        <w:ind w:firstLine="709"/>
        <w:jc w:val="both"/>
      </w:pPr>
      <w:r w:rsidRPr="00D579A8">
        <w:lastRenderedPageBreak/>
        <w:t>•</w:t>
      </w:r>
      <w:r w:rsidRPr="00D579A8"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F5102" w:rsidRDefault="000F5102" w:rsidP="00D579A8">
      <w:pPr>
        <w:ind w:firstLine="709"/>
        <w:jc w:val="center"/>
        <w:rPr>
          <w:b/>
        </w:rPr>
      </w:pPr>
    </w:p>
    <w:p w:rsidR="00047B88" w:rsidRPr="00D579A8" w:rsidRDefault="00047B88" w:rsidP="00D579A8">
      <w:pPr>
        <w:ind w:firstLine="709"/>
        <w:jc w:val="center"/>
        <w:rPr>
          <w:b/>
        </w:rPr>
      </w:pPr>
      <w:r w:rsidRPr="00D579A8">
        <w:rPr>
          <w:b/>
        </w:rPr>
        <w:t>Содержание учебного предмета</w:t>
      </w:r>
    </w:p>
    <w:p w:rsidR="0055558B" w:rsidRPr="000F5102" w:rsidRDefault="0055558B" w:rsidP="000F5102">
      <w:pPr>
        <w:ind w:firstLine="709"/>
        <w:rPr>
          <w:i/>
        </w:rPr>
      </w:pPr>
      <w:r w:rsidRPr="000F5102">
        <w:rPr>
          <w:i/>
        </w:rPr>
        <w:t>Математические основы информатики</w:t>
      </w:r>
    </w:p>
    <w:p w:rsidR="00D579A8" w:rsidRDefault="0055558B" w:rsidP="00D579A8">
      <w:pPr>
        <w:ind w:firstLine="709"/>
        <w:jc w:val="both"/>
      </w:pPr>
      <w:r w:rsidRPr="00D579A8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55558B" w:rsidRPr="00D579A8" w:rsidRDefault="0055558B" w:rsidP="00D579A8">
      <w:pPr>
        <w:ind w:firstLine="709"/>
        <w:jc w:val="both"/>
      </w:pPr>
      <w:r w:rsidRPr="00D579A8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55558B" w:rsidRPr="000F5102" w:rsidRDefault="0055558B" w:rsidP="000F5102">
      <w:pPr>
        <w:ind w:firstLine="709"/>
        <w:rPr>
          <w:i/>
        </w:rPr>
      </w:pPr>
      <w:r w:rsidRPr="000F5102">
        <w:rPr>
          <w:i/>
        </w:rPr>
        <w:t>Основы алгоритмизации</w:t>
      </w:r>
    </w:p>
    <w:p w:rsidR="0055558B" w:rsidRPr="00D579A8" w:rsidRDefault="0055558B" w:rsidP="00D579A8">
      <w:pPr>
        <w:ind w:firstLine="709"/>
        <w:jc w:val="both"/>
      </w:pPr>
      <w:r w:rsidRPr="00D579A8"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55558B" w:rsidRPr="00D579A8" w:rsidRDefault="0055558B" w:rsidP="00D579A8">
      <w:pPr>
        <w:ind w:firstLine="709"/>
        <w:jc w:val="both"/>
      </w:pPr>
      <w:r w:rsidRPr="00D579A8"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</w:t>
      </w:r>
      <w:r w:rsidRPr="00D579A8">
        <w:t>.</w:t>
      </w:r>
    </w:p>
    <w:p w:rsidR="0055558B" w:rsidRPr="000F5102" w:rsidRDefault="0055558B" w:rsidP="000F5102">
      <w:pPr>
        <w:ind w:firstLine="709"/>
        <w:rPr>
          <w:i/>
        </w:rPr>
      </w:pPr>
      <w:r w:rsidRPr="000F5102">
        <w:rPr>
          <w:i/>
        </w:rPr>
        <w:t>Начала программирования</w:t>
      </w:r>
    </w:p>
    <w:p w:rsidR="0055558B" w:rsidRDefault="0055558B" w:rsidP="00D579A8">
      <w:pPr>
        <w:ind w:firstLine="709"/>
        <w:jc w:val="both"/>
      </w:pPr>
      <w:r w:rsidRPr="00D579A8"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r w:rsidR="00D579A8">
        <w:t xml:space="preserve"> </w:t>
      </w:r>
      <w:r w:rsidRPr="00D579A8">
        <w:t>Решение задач по разработке и выполнению программ в среде программирования Паскаль.</w:t>
      </w:r>
    </w:p>
    <w:p w:rsidR="00D579A8" w:rsidRPr="00D579A8" w:rsidRDefault="00D579A8" w:rsidP="00D579A8">
      <w:pPr>
        <w:ind w:firstLine="709"/>
        <w:jc w:val="both"/>
      </w:pPr>
    </w:p>
    <w:p w:rsidR="00D579A8" w:rsidRDefault="000F5102" w:rsidP="000F5102">
      <w:pPr>
        <w:ind w:firstLine="709"/>
        <w:jc w:val="center"/>
        <w:rPr>
          <w:b/>
        </w:rPr>
      </w:pPr>
      <w:r>
        <w:rPr>
          <w:b/>
        </w:rPr>
        <w:t xml:space="preserve">Учебно-тематический план </w:t>
      </w:r>
      <w:r w:rsidR="00D579A8" w:rsidRPr="00D579A8">
        <w:rPr>
          <w:b/>
        </w:rPr>
        <w:t>8 класс</w:t>
      </w:r>
      <w:r>
        <w:rPr>
          <w:b/>
        </w:rPr>
        <w:t>а</w:t>
      </w:r>
    </w:p>
    <w:p w:rsidR="000F5102" w:rsidRDefault="000F5102" w:rsidP="000F5102">
      <w:pPr>
        <w:ind w:firstLine="709"/>
        <w:jc w:val="center"/>
        <w:rPr>
          <w:b/>
        </w:rPr>
      </w:pPr>
    </w:p>
    <w:tbl>
      <w:tblPr>
        <w:tblStyle w:val="a3"/>
        <w:tblW w:w="0" w:type="auto"/>
        <w:tblInd w:w="1820" w:type="dxa"/>
        <w:tblLook w:val="04A0" w:firstRow="1" w:lastRow="0" w:firstColumn="1" w:lastColumn="0" w:noHBand="0" w:noVBand="1"/>
      </w:tblPr>
      <w:tblGrid>
        <w:gridCol w:w="988"/>
        <w:gridCol w:w="6292"/>
        <w:gridCol w:w="3640"/>
      </w:tblGrid>
      <w:tr w:rsidR="00D579A8" w:rsidTr="00D579A8">
        <w:tc>
          <w:tcPr>
            <w:tcW w:w="988" w:type="dxa"/>
            <w:vAlign w:val="center"/>
          </w:tcPr>
          <w:p w:rsidR="00D579A8" w:rsidRPr="00AB4D88" w:rsidRDefault="00D579A8" w:rsidP="00D579A8">
            <w:pPr>
              <w:jc w:val="center"/>
              <w:rPr>
                <w:b/>
              </w:rPr>
            </w:pPr>
            <w:r w:rsidRPr="00AB4D88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6292" w:type="dxa"/>
            <w:vAlign w:val="center"/>
          </w:tcPr>
          <w:p w:rsidR="00D579A8" w:rsidRPr="00AB4D88" w:rsidRDefault="00D579A8" w:rsidP="00D579A8">
            <w:pPr>
              <w:jc w:val="center"/>
              <w:rPr>
                <w:b/>
              </w:rPr>
            </w:pPr>
            <w:r w:rsidRPr="00AB4D88">
              <w:rPr>
                <w:b/>
              </w:rPr>
              <w:t>Название темы</w:t>
            </w:r>
          </w:p>
        </w:tc>
        <w:tc>
          <w:tcPr>
            <w:tcW w:w="3640" w:type="dxa"/>
            <w:vAlign w:val="center"/>
          </w:tcPr>
          <w:p w:rsidR="00D579A8" w:rsidRPr="00AB4D88" w:rsidRDefault="00D579A8" w:rsidP="00D579A8">
            <w:pPr>
              <w:jc w:val="center"/>
              <w:rPr>
                <w:b/>
              </w:rPr>
            </w:pPr>
            <w:r w:rsidRPr="00AB4D88">
              <w:rPr>
                <w:b/>
              </w:rPr>
              <w:t>Количество часов</w:t>
            </w:r>
          </w:p>
        </w:tc>
      </w:tr>
      <w:tr w:rsidR="00D579A8" w:rsidTr="00B23908">
        <w:trPr>
          <w:trHeight w:val="563"/>
        </w:trPr>
        <w:tc>
          <w:tcPr>
            <w:tcW w:w="988" w:type="dxa"/>
          </w:tcPr>
          <w:p w:rsidR="00D579A8" w:rsidRPr="00AB4D88" w:rsidRDefault="00D579A8" w:rsidP="00D579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92" w:type="dxa"/>
          </w:tcPr>
          <w:p w:rsidR="00D579A8" w:rsidRPr="00D579A8" w:rsidRDefault="00D579A8" w:rsidP="00D579A8">
            <w:r w:rsidRPr="00D579A8">
              <w:t>Математические основы информатики</w:t>
            </w:r>
          </w:p>
        </w:tc>
        <w:tc>
          <w:tcPr>
            <w:tcW w:w="3640" w:type="dxa"/>
          </w:tcPr>
          <w:p w:rsidR="00D579A8" w:rsidRPr="00D579A8" w:rsidRDefault="00D579A8" w:rsidP="00D579A8">
            <w:pPr>
              <w:jc w:val="center"/>
            </w:pPr>
            <w:r w:rsidRPr="00D579A8">
              <w:t>13</w:t>
            </w:r>
          </w:p>
        </w:tc>
      </w:tr>
      <w:tr w:rsidR="00D579A8" w:rsidTr="00B23908">
        <w:trPr>
          <w:trHeight w:val="555"/>
        </w:trPr>
        <w:tc>
          <w:tcPr>
            <w:tcW w:w="988" w:type="dxa"/>
          </w:tcPr>
          <w:p w:rsidR="00D579A8" w:rsidRDefault="00D579A8" w:rsidP="00D579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2" w:type="dxa"/>
          </w:tcPr>
          <w:p w:rsidR="00D579A8" w:rsidRPr="00D579A8" w:rsidRDefault="00D579A8" w:rsidP="00D579A8">
            <w:r w:rsidRPr="00D579A8">
              <w:t>Основы алгоритмизации</w:t>
            </w:r>
          </w:p>
        </w:tc>
        <w:tc>
          <w:tcPr>
            <w:tcW w:w="3640" w:type="dxa"/>
          </w:tcPr>
          <w:p w:rsidR="00D579A8" w:rsidRPr="00D579A8" w:rsidRDefault="00D579A8" w:rsidP="00D579A8">
            <w:pPr>
              <w:jc w:val="center"/>
            </w:pPr>
            <w:r w:rsidRPr="00D579A8">
              <w:t>10</w:t>
            </w:r>
          </w:p>
        </w:tc>
      </w:tr>
      <w:tr w:rsidR="00D579A8" w:rsidTr="00B23908">
        <w:trPr>
          <w:trHeight w:val="577"/>
        </w:trPr>
        <w:tc>
          <w:tcPr>
            <w:tcW w:w="988" w:type="dxa"/>
          </w:tcPr>
          <w:p w:rsidR="00D579A8" w:rsidRDefault="00D579A8" w:rsidP="00D579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2" w:type="dxa"/>
          </w:tcPr>
          <w:p w:rsidR="00D579A8" w:rsidRPr="00D579A8" w:rsidRDefault="00D579A8" w:rsidP="00D579A8">
            <w:r w:rsidRPr="00D579A8">
              <w:t>Начала программирования</w:t>
            </w:r>
          </w:p>
        </w:tc>
        <w:tc>
          <w:tcPr>
            <w:tcW w:w="3640" w:type="dxa"/>
          </w:tcPr>
          <w:p w:rsidR="00D579A8" w:rsidRPr="00D579A8" w:rsidRDefault="00D579A8" w:rsidP="00D579A8">
            <w:pPr>
              <w:jc w:val="center"/>
            </w:pPr>
            <w:r w:rsidRPr="00D579A8">
              <w:t>10</w:t>
            </w:r>
          </w:p>
        </w:tc>
      </w:tr>
      <w:tr w:rsidR="00D579A8" w:rsidTr="00B23908">
        <w:trPr>
          <w:trHeight w:val="545"/>
        </w:trPr>
        <w:tc>
          <w:tcPr>
            <w:tcW w:w="988" w:type="dxa"/>
          </w:tcPr>
          <w:p w:rsidR="00D579A8" w:rsidRDefault="00D579A8" w:rsidP="00D579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292" w:type="dxa"/>
          </w:tcPr>
          <w:p w:rsidR="00D579A8" w:rsidRPr="00D579A8" w:rsidRDefault="00D579A8" w:rsidP="00D579A8">
            <w:r w:rsidRPr="00D579A8">
              <w:t xml:space="preserve">Обобщение </w:t>
            </w:r>
          </w:p>
        </w:tc>
        <w:tc>
          <w:tcPr>
            <w:tcW w:w="3640" w:type="dxa"/>
          </w:tcPr>
          <w:p w:rsidR="00D579A8" w:rsidRPr="00D579A8" w:rsidRDefault="00D579A8" w:rsidP="00D579A8">
            <w:pPr>
              <w:jc w:val="center"/>
            </w:pPr>
            <w:r w:rsidRPr="00D579A8">
              <w:t>2</w:t>
            </w:r>
          </w:p>
        </w:tc>
      </w:tr>
    </w:tbl>
    <w:p w:rsidR="00D579A8" w:rsidRDefault="00D579A8" w:rsidP="00D579A8">
      <w:pPr>
        <w:ind w:firstLine="709"/>
        <w:jc w:val="both"/>
        <w:rPr>
          <w:b/>
        </w:rPr>
      </w:pPr>
    </w:p>
    <w:p w:rsidR="00D579A8" w:rsidRDefault="00D579A8" w:rsidP="00D579A8">
      <w:pPr>
        <w:ind w:firstLine="709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4"/>
        <w:gridCol w:w="358"/>
        <w:gridCol w:w="2193"/>
        <w:gridCol w:w="2552"/>
        <w:gridCol w:w="2977"/>
        <w:gridCol w:w="141"/>
        <w:gridCol w:w="4111"/>
        <w:gridCol w:w="3071"/>
        <w:gridCol w:w="48"/>
      </w:tblGrid>
      <w:tr w:rsidR="00D579A8" w:rsidRPr="00177E80" w:rsidTr="00F07FCF">
        <w:trPr>
          <w:cantSplit/>
          <w:trHeight w:val="416"/>
        </w:trPr>
        <w:tc>
          <w:tcPr>
            <w:tcW w:w="16297" w:type="dxa"/>
            <w:gridSpan w:val="10"/>
            <w:vAlign w:val="center"/>
          </w:tcPr>
          <w:p w:rsidR="00D579A8" w:rsidRPr="00177E80" w:rsidRDefault="00D579A8" w:rsidP="00F07FC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Календарно-т</w:t>
            </w:r>
            <w:r w:rsidRPr="00177E80">
              <w:rPr>
                <w:b/>
                <w:sz w:val="28"/>
                <w:szCs w:val="28"/>
                <w:lang w:eastAsia="ar-SA"/>
              </w:rPr>
              <w:t>ематическое планирование. 8 класс</w:t>
            </w:r>
          </w:p>
        </w:tc>
      </w:tr>
      <w:tr w:rsidR="00D579A8" w:rsidRPr="00177E80" w:rsidTr="00F07FCF">
        <w:trPr>
          <w:cantSplit/>
          <w:trHeight w:val="135"/>
        </w:trPr>
        <w:tc>
          <w:tcPr>
            <w:tcW w:w="562" w:type="dxa"/>
            <w:vMerge w:val="restart"/>
            <w:textDirection w:val="btLr"/>
            <w:vAlign w:val="center"/>
            <w:hideMark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№ п/п урока</w:t>
            </w:r>
          </w:p>
        </w:tc>
        <w:tc>
          <w:tcPr>
            <w:tcW w:w="642" w:type="dxa"/>
            <w:gridSpan w:val="2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193" w:type="dxa"/>
            <w:vMerge w:val="restart"/>
            <w:vAlign w:val="center"/>
            <w:hideMark/>
          </w:tcPr>
          <w:p w:rsidR="00D579A8" w:rsidRPr="00177E80" w:rsidRDefault="00D579A8" w:rsidP="00F07FC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Тема урока.</w:t>
            </w:r>
          </w:p>
          <w:p w:rsidR="00D579A8" w:rsidRPr="00177E80" w:rsidRDefault="00D579A8" w:rsidP="00F07FC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D579A8" w:rsidRPr="00177E80" w:rsidRDefault="00D579A8" w:rsidP="00F07FC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Основное</w:t>
            </w:r>
            <w:r w:rsidRPr="00177E80"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0348" w:type="dxa"/>
            <w:gridSpan w:val="5"/>
            <w:vAlign w:val="center"/>
            <w:hideMark/>
          </w:tcPr>
          <w:p w:rsidR="00D579A8" w:rsidRPr="00177E80" w:rsidRDefault="00D579A8" w:rsidP="00F07FC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Планируемые результаты</w:t>
            </w:r>
          </w:p>
          <w:p w:rsidR="00D579A8" w:rsidRPr="00177E80" w:rsidRDefault="00D579A8" w:rsidP="00F07FC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(в соответствии с ФГОС)</w:t>
            </w: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Merge/>
            <w:vAlign w:val="center"/>
            <w:hideMark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2193" w:type="dxa"/>
            <w:vMerge/>
            <w:vAlign w:val="center"/>
            <w:hideMark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579A8" w:rsidRPr="00177E80" w:rsidRDefault="00D579A8" w:rsidP="00F07FCF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Align w:val="center"/>
            <w:hideMark/>
          </w:tcPr>
          <w:p w:rsidR="00D579A8" w:rsidRPr="00177E80" w:rsidRDefault="00D579A8" w:rsidP="00F07FC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Предметные результаты</w:t>
            </w:r>
          </w:p>
        </w:tc>
        <w:tc>
          <w:tcPr>
            <w:tcW w:w="4111" w:type="dxa"/>
            <w:vAlign w:val="center"/>
            <w:hideMark/>
          </w:tcPr>
          <w:p w:rsidR="00D579A8" w:rsidRPr="00177E80" w:rsidRDefault="00D579A8" w:rsidP="00F07FC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177E80">
              <w:rPr>
                <w:b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177E80">
              <w:rPr>
                <w:b/>
                <w:sz w:val="20"/>
                <w:szCs w:val="20"/>
                <w:lang w:eastAsia="ar-SA"/>
              </w:rPr>
              <w:t xml:space="preserve"> результаты (универсальные учебные действия)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D579A8" w:rsidRPr="00177E80" w:rsidRDefault="00D579A8" w:rsidP="00F07FC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Личностные результаты</w:t>
            </w:r>
          </w:p>
        </w:tc>
      </w:tr>
      <w:tr w:rsidR="00D579A8" w:rsidRPr="00177E80" w:rsidTr="00F07FCF">
        <w:trPr>
          <w:cantSplit/>
          <w:trHeight w:val="416"/>
        </w:trPr>
        <w:tc>
          <w:tcPr>
            <w:tcW w:w="16297" w:type="dxa"/>
            <w:gridSpan w:val="10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</w:rPr>
              <w:t>Тема 1. Математические основы информатики (13 часов)</w:t>
            </w: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Цели изучения курса информатики.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Техника безопасности и организация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рабочего места</w:t>
            </w:r>
          </w:p>
        </w:tc>
        <w:tc>
          <w:tcPr>
            <w:tcW w:w="2552" w:type="dxa"/>
            <w:vMerge w:val="restart"/>
          </w:tcPr>
          <w:p w:rsidR="00D579A8" w:rsidRPr="00177E80" w:rsidRDefault="00D579A8" w:rsidP="00F07FCF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177E80">
              <w:rPr>
                <w:sz w:val="20"/>
                <w:szCs w:val="20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</w:t>
            </w:r>
            <w:r w:rsidRPr="00177E80">
              <w:rPr>
                <w:sz w:val="20"/>
                <w:szCs w:val="20"/>
              </w:rPr>
              <w:lastRenderedPageBreak/>
              <w:t>системы счисления в десятичную. Двоичная арифметика.</w:t>
            </w:r>
          </w:p>
          <w:p w:rsidR="00D579A8" w:rsidRPr="00177E80" w:rsidRDefault="00D579A8" w:rsidP="00F07FCF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177E80">
              <w:rPr>
                <w:sz w:val="20"/>
                <w:szCs w:val="20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lastRenderedPageBreak/>
              <w:t>общие представления о структуре предметной области «Информатика», о целях изучения курса</w:t>
            </w:r>
            <w:r w:rsidRPr="00177E80">
              <w:rPr>
                <w:sz w:val="20"/>
                <w:szCs w:val="20"/>
              </w:rPr>
              <w:br/>
              <w:t>информатики;</w:t>
            </w:r>
          </w:p>
        </w:tc>
        <w:tc>
          <w:tcPr>
            <w:tcW w:w="4252" w:type="dxa"/>
            <w:gridSpan w:val="2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целостные представления о роли</w:t>
            </w:r>
            <w:r w:rsidRPr="00177E80">
              <w:rPr>
                <w:sz w:val="20"/>
                <w:szCs w:val="20"/>
              </w:rPr>
              <w:br/>
              <w:t>информатики и ИКТ при изучении школьных предметов</w:t>
            </w:r>
            <w:r w:rsidRPr="00177E80">
              <w:rPr>
                <w:sz w:val="20"/>
                <w:szCs w:val="20"/>
              </w:rPr>
              <w:br/>
              <w:t>и в повседневной жизни; способность увязать учебное</w:t>
            </w:r>
            <w:r w:rsidRPr="00177E80">
              <w:rPr>
                <w:sz w:val="20"/>
                <w:szCs w:val="20"/>
              </w:rPr>
              <w:br/>
              <w:t>содержание с собственным жизненным опытом, понять</w:t>
            </w:r>
            <w:r w:rsidRPr="00177E80">
              <w:rPr>
                <w:sz w:val="20"/>
                <w:szCs w:val="20"/>
              </w:rPr>
              <w:br/>
              <w:t>значимость подготовки в области информатики и ИКТ в</w:t>
            </w:r>
            <w:r w:rsidRPr="00177E80">
              <w:rPr>
                <w:sz w:val="20"/>
                <w:szCs w:val="20"/>
              </w:rPr>
              <w:br/>
              <w:t>условиях развития информационного общества;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579A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понятия о назначении и взаимосвязях объектов окружающей человека социальной действительности (от личности и ее ближайшего окружения до страны и мира),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отношениях, о субъективном и историческом времени в сознании человека;</w:t>
            </w:r>
          </w:p>
          <w:p w:rsidR="00D579A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1643ED">
              <w:rPr>
                <w:sz w:val="20"/>
                <w:szCs w:val="20"/>
                <w:lang w:eastAsia="ar-SA"/>
              </w:rPr>
              <w:t xml:space="preserve">уважение к правам человека, к мнениям других людей, к их </w:t>
            </w:r>
            <w:r w:rsidRPr="001643ED">
              <w:rPr>
                <w:sz w:val="20"/>
                <w:szCs w:val="20"/>
                <w:lang w:eastAsia="ar-SA"/>
              </w:rPr>
              <w:lastRenderedPageBreak/>
              <w:t>убеждениям, к их действиям, не противоречащим законодательству; коммуникативной компетентности - стремления и способности вести диалог с другими людьми,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образовательных, общественно полезных, учебно-исследовательских, творческих, проектных и других задач;</w:t>
            </w:r>
          </w:p>
          <w:p w:rsidR="00D579A8" w:rsidRPr="001643ED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1643ED">
              <w:rPr>
                <w:sz w:val="20"/>
                <w:szCs w:val="20"/>
                <w:lang w:eastAsia="ar-SA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</w:t>
            </w:r>
            <w:r w:rsidRPr="001643ED">
              <w:rPr>
                <w:sz w:val="20"/>
                <w:szCs w:val="20"/>
                <w:lang w:eastAsia="ar-SA"/>
              </w:rPr>
              <w:lastRenderedPageBreak/>
              <w:t>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1643ED">
              <w:rPr>
                <w:sz w:val="20"/>
                <w:szCs w:val="20"/>
                <w:lang w:eastAsia="ar-SA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</w:t>
            </w:r>
          </w:p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Общие сведения о системах счисления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общие представления о позиционных и</w:t>
            </w:r>
            <w:r w:rsidRPr="00177E80">
              <w:rPr>
                <w:sz w:val="20"/>
                <w:szCs w:val="20"/>
              </w:rPr>
              <w:br/>
              <w:t>непозиционных системах счисления; умения определять</w:t>
            </w:r>
            <w:r w:rsidRPr="00177E80">
              <w:rPr>
                <w:sz w:val="20"/>
                <w:szCs w:val="20"/>
              </w:rPr>
              <w:br/>
              <w:t>основание и алфавит системы счисления, переходить от</w:t>
            </w:r>
            <w:r w:rsidRPr="00177E80">
              <w:rPr>
                <w:sz w:val="20"/>
                <w:szCs w:val="20"/>
              </w:rPr>
              <w:br/>
              <w:t>свернутой формы записи числа к его развернутой записи;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П. </w:t>
            </w:r>
            <w:r w:rsidRPr="009D5DF8">
              <w:rPr>
                <w:sz w:val="20"/>
                <w:szCs w:val="20"/>
                <w:lang w:eastAsia="ar-SA"/>
              </w:rPr>
              <w:t>ставить познавательную задачу на основе задачи практической деятельности;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ставить познавательную задачу, обосновывая ее ссылками на собственные интересы, мотивы, внешние условия;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ставить учебные задачи на основе познавательных проблем;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распределять время на решение учебных задач;</w:t>
            </w:r>
          </w:p>
          <w:p w:rsidR="00D579A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lastRenderedPageBreak/>
              <w:t>выбирать способ решения задачи из известных или выделять часть известного алгоритма для решения конкретной учебной задачи;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Р. </w:t>
            </w:r>
            <w:r>
              <w:t xml:space="preserve"> </w:t>
            </w:r>
            <w:r w:rsidRPr="009D5DF8">
              <w:rPr>
                <w:sz w:val="20"/>
                <w:szCs w:val="20"/>
                <w:lang w:eastAsia="ar-SA"/>
              </w:rPr>
              <w:t>ставить познавательную задачу на основе задачи практической деятельности;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ставить познавательную задачу, обосновывая ее ссылками на собственные интересы, мотивы, внешние условия;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ставить учебные задачи на основе познавательных проблем;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распределять время на решение учебных задач;</w:t>
            </w:r>
          </w:p>
          <w:p w:rsidR="00D579A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выбирать способ решения задачи из известных или выделять часть известного алгоритма для решения конкретной учебной задачи;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адекватно использовать средства речевой выразительности: риторический вопрос, парантеза, риторическое восклицание, умолчание, аппликация, каламбур, аллегория, метафора, синекдоха, анафора, эпифора, градация, оксиморон, ирония, гипербола \ литота;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lastRenderedPageBreak/>
              <w:t>использовать невербальные средства или наглядные материалы, подготовленные \ отобранные под руководством учителя;</w:t>
            </w:r>
          </w:p>
          <w:p w:rsidR="00D579A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работать с вопросами, заданными на понимание, уточнение, в развитие темы и на дискредитацию позиции. Высказывать и обосновывать мнение (суждение) и запрашивать мнение партнера в рамках диалога;</w:t>
            </w:r>
          </w:p>
          <w:p w:rsidR="00D579A8" w:rsidRPr="009D5DF8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Двоичная система счисления.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Двоичная арифметика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навыки перевода небольших десятичных</w:t>
            </w:r>
            <w:r w:rsidRPr="00177E80">
              <w:rPr>
                <w:sz w:val="20"/>
                <w:szCs w:val="20"/>
              </w:rPr>
              <w:br/>
              <w:t>чисел в двоичную систему счисления и двоичных чисел в</w:t>
            </w:r>
            <w:r w:rsidRPr="00177E80">
              <w:rPr>
                <w:sz w:val="20"/>
                <w:szCs w:val="20"/>
              </w:rPr>
              <w:br/>
              <w:t xml:space="preserve">десятичную систему счисления; </w:t>
            </w:r>
            <w:r w:rsidRPr="00177E80">
              <w:rPr>
                <w:sz w:val="20"/>
                <w:szCs w:val="20"/>
              </w:rPr>
              <w:lastRenderedPageBreak/>
              <w:t>умения выполнения опе</w:t>
            </w:r>
            <w:r w:rsidRPr="00177E80">
              <w:rPr>
                <w:sz w:val="20"/>
                <w:szCs w:val="20"/>
              </w:rPr>
              <w:softHyphen/>
              <w:t>раций сложения и умножения над небольшими двоичны</w:t>
            </w:r>
            <w:r w:rsidRPr="00177E80">
              <w:rPr>
                <w:sz w:val="20"/>
                <w:szCs w:val="20"/>
              </w:rPr>
              <w:softHyphen/>
              <w:t>ми числами;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1960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Восьмеричная и шестнадцатеричные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системы счисления.</w:t>
            </w:r>
            <w:r w:rsidRPr="00177E80">
              <w:rPr>
                <w:sz w:val="20"/>
                <w:szCs w:val="20"/>
              </w:rPr>
              <w:t xml:space="preserve"> «</w:t>
            </w:r>
            <w:r w:rsidRPr="00177E80">
              <w:rPr>
                <w:b/>
                <w:bCs/>
                <w:sz w:val="20"/>
                <w:szCs w:val="20"/>
              </w:rPr>
              <w:t>Компьютерные» системы счисления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навыки перевода небольших десятичных</w:t>
            </w:r>
            <w:r w:rsidRPr="00177E80">
              <w:rPr>
                <w:sz w:val="20"/>
                <w:szCs w:val="20"/>
              </w:rPr>
              <w:br/>
              <w:t>чисел в восьмеричную и шестнадцатеричную системы</w:t>
            </w:r>
            <w:r w:rsidRPr="00177E80">
              <w:rPr>
                <w:sz w:val="20"/>
                <w:szCs w:val="20"/>
              </w:rPr>
              <w:br/>
              <w:t>счисления и восьмеричных и шестнадцатеричных чисел</w:t>
            </w:r>
            <w:r w:rsidRPr="00177E80">
              <w:rPr>
                <w:sz w:val="20"/>
                <w:szCs w:val="20"/>
              </w:rPr>
              <w:br/>
              <w:t>в десятичную систему счисления;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Правило перевода целых десятичных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 xml:space="preserve">чисел в систему счисления с основанием </w:t>
            </w:r>
            <w:r w:rsidRPr="00177E80">
              <w:rPr>
                <w:b/>
                <w:bCs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навыки перевода небольших десятичных</w:t>
            </w:r>
            <w:r w:rsidRPr="00177E80">
              <w:rPr>
                <w:sz w:val="20"/>
                <w:szCs w:val="20"/>
              </w:rPr>
              <w:br/>
              <w:t>чисел в систему счисления с произвольным основанием;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852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Представление целых чисел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формирование представлений о структу</w:t>
            </w:r>
            <w:r w:rsidRPr="00177E80">
              <w:rPr>
                <w:sz w:val="20"/>
                <w:szCs w:val="20"/>
              </w:rPr>
              <w:softHyphen/>
              <w:t>ре памяти компьютера: память — ячейка — бит (разряд);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представление о научной (экспоненциальной) форме записи вещественных чисел; представление о формате с плавающей запятой;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Высказывание. Логические операции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представления о разделе математики —</w:t>
            </w:r>
            <w:r w:rsidRPr="00177E80">
              <w:rPr>
                <w:sz w:val="20"/>
                <w:szCs w:val="20"/>
              </w:rPr>
              <w:br/>
              <w:t>алгебре логики, высказывании как ее объекте, об опера</w:t>
            </w:r>
            <w:r w:rsidRPr="00177E80">
              <w:rPr>
                <w:sz w:val="20"/>
                <w:szCs w:val="20"/>
              </w:rPr>
              <w:softHyphen/>
              <w:t>циях над высказываниями;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Построение таблиц истинности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для логических выражений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представление о таблице истинности для</w:t>
            </w:r>
            <w:r w:rsidRPr="00177E80">
              <w:rPr>
                <w:sz w:val="20"/>
                <w:szCs w:val="20"/>
              </w:rPr>
              <w:br/>
              <w:t>логического выражения;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Свойства логических операций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представление о свойствах логических</w:t>
            </w:r>
            <w:r w:rsidRPr="00177E80">
              <w:rPr>
                <w:sz w:val="20"/>
                <w:szCs w:val="20"/>
              </w:rPr>
              <w:br/>
              <w:t>операций (законах алгебры логики); умения преобразо</w:t>
            </w:r>
            <w:r w:rsidRPr="00177E80">
              <w:rPr>
                <w:sz w:val="20"/>
                <w:szCs w:val="20"/>
              </w:rPr>
              <w:softHyphen/>
              <w:t>вания логических выражений в соответствии с логическими законами;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навыки составления и преобразования</w:t>
            </w:r>
            <w:r w:rsidRPr="00177E80">
              <w:rPr>
                <w:sz w:val="20"/>
                <w:szCs w:val="20"/>
              </w:rPr>
              <w:br/>
              <w:t>логических выражений в соответствии с логическими за</w:t>
            </w:r>
            <w:r w:rsidRPr="00177E80">
              <w:rPr>
                <w:sz w:val="20"/>
                <w:szCs w:val="20"/>
              </w:rPr>
              <w:softHyphen/>
            </w:r>
            <w:r w:rsidRPr="00177E80">
              <w:rPr>
                <w:sz w:val="20"/>
                <w:szCs w:val="20"/>
              </w:rPr>
              <w:br/>
              <w:t>конами;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12</w:t>
            </w:r>
          </w:p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 xml:space="preserve">представление о логических элементах (конъюнктуре, </w:t>
            </w:r>
            <w:proofErr w:type="spellStart"/>
            <w:r w:rsidRPr="00177E80">
              <w:rPr>
                <w:sz w:val="20"/>
                <w:szCs w:val="20"/>
              </w:rPr>
              <w:t>дизъюнкторе</w:t>
            </w:r>
            <w:proofErr w:type="spellEnd"/>
            <w:r w:rsidRPr="00177E80">
              <w:rPr>
                <w:sz w:val="20"/>
                <w:szCs w:val="20"/>
              </w:rPr>
              <w:t>, инверторе) и электронных</w:t>
            </w:r>
            <w:r w:rsidRPr="00177E80">
              <w:rPr>
                <w:sz w:val="20"/>
                <w:szCs w:val="20"/>
              </w:rPr>
              <w:br/>
              <w:t>схемах; умения анализа электронных схем;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№1 по</w:t>
            </w:r>
            <w:r w:rsidRPr="00177E80">
              <w:rPr>
                <w:b/>
                <w:bCs/>
                <w:sz w:val="20"/>
                <w:szCs w:val="20"/>
              </w:rPr>
              <w:t xml:space="preserve"> тем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177E80">
              <w:rPr>
                <w:sz w:val="20"/>
                <w:szCs w:val="20"/>
              </w:rPr>
              <w:t xml:space="preserve"> «</w:t>
            </w:r>
            <w:r w:rsidRPr="00177E80">
              <w:rPr>
                <w:b/>
                <w:bCs/>
                <w:sz w:val="20"/>
                <w:szCs w:val="20"/>
              </w:rPr>
              <w:t>Математические основы информатики</w:t>
            </w:r>
            <w:proofErr w:type="gramStart"/>
            <w:r w:rsidRPr="00177E80">
              <w:rPr>
                <w:b/>
                <w:bCs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знание основных понятий темы «Мате</w:t>
            </w:r>
            <w:r w:rsidRPr="00177E80">
              <w:rPr>
                <w:sz w:val="20"/>
                <w:szCs w:val="20"/>
              </w:rPr>
              <w:softHyphen/>
              <w:t>матические основы информатики»;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329"/>
        </w:trPr>
        <w:tc>
          <w:tcPr>
            <w:tcW w:w="16297" w:type="dxa"/>
            <w:gridSpan w:val="10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</w:rPr>
            </w:pPr>
            <w:r w:rsidRPr="00177E80">
              <w:rPr>
                <w:b/>
                <w:sz w:val="20"/>
                <w:szCs w:val="20"/>
              </w:rPr>
              <w:t>Тема 2. Основы алгоритмизации (10 часов)</w:t>
            </w:r>
          </w:p>
        </w:tc>
      </w:tr>
      <w:tr w:rsidR="00D579A8" w:rsidRPr="00177E80" w:rsidTr="00F07FCF">
        <w:trPr>
          <w:gridAfter w:val="1"/>
          <w:wAfter w:w="48" w:type="dxa"/>
          <w:cantSplit/>
          <w:trHeight w:val="416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Алгоритмы и исполнители</w:t>
            </w:r>
          </w:p>
        </w:tc>
        <w:tc>
          <w:tcPr>
            <w:tcW w:w="2552" w:type="dxa"/>
            <w:vMerge w:val="restart"/>
          </w:tcPr>
          <w:p w:rsidR="00D579A8" w:rsidRPr="00177E80" w:rsidRDefault="00D579A8" w:rsidP="00F07F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E80">
              <w:rPr>
                <w:sz w:val="20"/>
                <w:szCs w:val="20"/>
              </w:rPr>
              <w:t xml:space="preserve"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</w:t>
            </w:r>
            <w:r w:rsidRPr="00177E80">
              <w:rPr>
                <w:sz w:val="20"/>
                <w:szCs w:val="20"/>
              </w:rPr>
              <w:lastRenderedPageBreak/>
              <w:t>данных. Свойства алгоритмов. Способы записи алгоритмов.</w:t>
            </w:r>
          </w:p>
          <w:p w:rsidR="00D579A8" w:rsidRPr="00177E80" w:rsidRDefault="00D579A8" w:rsidP="00F07F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E80">
              <w:rPr>
                <w:sz w:val="20"/>
                <w:szCs w:val="20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D579A8" w:rsidRPr="00177E80" w:rsidRDefault="00D579A8" w:rsidP="00F07F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E80">
              <w:rPr>
                <w:sz w:val="20"/>
                <w:szCs w:val="20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D579A8" w:rsidRPr="00177E80" w:rsidRDefault="00D579A8" w:rsidP="00F07F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E80">
              <w:rPr>
                <w:sz w:val="20"/>
                <w:szCs w:val="20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</w:t>
            </w:r>
            <w:r w:rsidRPr="00177E80">
              <w:rPr>
                <w:sz w:val="20"/>
                <w:szCs w:val="20"/>
              </w:rPr>
              <w:lastRenderedPageBreak/>
              <w:t>действий по проведению вычислений при заданных начальных данных с использованием промежуточных результатов.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lastRenderedPageBreak/>
              <w:t>понимание смысла понятия «алгоритм»; умение анализировать предлагаемые последовательности</w:t>
            </w:r>
            <w:r w:rsidRPr="00177E80">
              <w:rPr>
                <w:sz w:val="20"/>
                <w:szCs w:val="20"/>
              </w:rPr>
              <w:br/>
              <w:t>команд на предмет наличия у них таких свойств алго</w:t>
            </w:r>
            <w:r w:rsidRPr="00177E80">
              <w:rPr>
                <w:sz w:val="20"/>
                <w:szCs w:val="20"/>
              </w:rPr>
              <w:softHyphen/>
              <w:t>ритма, как дискретность, определенность, понятность, результативность, массовость; понимание терминов «ис</w:t>
            </w:r>
            <w:r w:rsidRPr="00177E80">
              <w:rPr>
                <w:sz w:val="20"/>
                <w:szCs w:val="20"/>
              </w:rPr>
              <w:softHyphen/>
              <w:t>полнитель», «формальный исполнитель», «среда ис</w:t>
            </w:r>
            <w:r w:rsidRPr="00177E80">
              <w:rPr>
                <w:sz w:val="20"/>
                <w:szCs w:val="20"/>
              </w:rPr>
              <w:softHyphen/>
              <w:t>полнителя», «система команд исполнителя» и др.; уме</w:t>
            </w:r>
            <w:r w:rsidRPr="00177E80">
              <w:rPr>
                <w:sz w:val="20"/>
                <w:szCs w:val="20"/>
              </w:rPr>
              <w:softHyphen/>
              <w:t xml:space="preserve">ние исполнять алгоритм для </w:t>
            </w:r>
            <w:r w:rsidRPr="00177E80">
              <w:rPr>
                <w:sz w:val="20"/>
                <w:szCs w:val="20"/>
              </w:rPr>
              <w:lastRenderedPageBreak/>
              <w:t>формального исполнителя с</w:t>
            </w:r>
            <w:r w:rsidRPr="00177E80">
              <w:rPr>
                <w:sz w:val="20"/>
                <w:szCs w:val="20"/>
              </w:rPr>
              <w:br/>
              <w:t>заданной системой команд;</w:t>
            </w:r>
          </w:p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знание различных способов записи алго</w:t>
            </w:r>
            <w:r w:rsidRPr="00177E80">
              <w:rPr>
                <w:sz w:val="20"/>
                <w:szCs w:val="20"/>
              </w:rPr>
              <w:softHyphen/>
              <w:t>ритмов;</w:t>
            </w:r>
          </w:p>
        </w:tc>
        <w:tc>
          <w:tcPr>
            <w:tcW w:w="4111" w:type="dxa"/>
            <w:vMerge w:val="restart"/>
            <w:vAlign w:val="center"/>
          </w:tcPr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lastRenderedPageBreak/>
              <w:t>П. обосновывать выбор наиболее эффективных способов решения учебных и познавательных задач;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планировать и реализовывать способ достижения краткосрочной цели собственного обучения с опорой на собственный опыт достижения аналогичных целей;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преобразовывать известные модели и схемы в соответствии с поставленной задачей;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строить модель\схему на основе условий задачи и (или) способа решения задачи;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 xml:space="preserve">создавать элементарные знаковые системы в соответствии с поставленной задачей, </w:t>
            </w:r>
            <w:r w:rsidRPr="009D5DF8">
              <w:rPr>
                <w:sz w:val="20"/>
                <w:szCs w:val="20"/>
                <w:lang w:eastAsia="ar-SA"/>
              </w:rPr>
              <w:lastRenderedPageBreak/>
              <w:t>договариваться об их использовании в коммуникации и использовать их;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 xml:space="preserve">Р. </w:t>
            </w:r>
            <w:r w:rsidRPr="009D5DF8">
              <w:rPr>
                <w:sz w:val="20"/>
                <w:szCs w:val="20"/>
              </w:rPr>
              <w:t xml:space="preserve"> </w:t>
            </w:r>
            <w:r w:rsidRPr="009D5DF8">
              <w:rPr>
                <w:sz w:val="20"/>
                <w:szCs w:val="20"/>
                <w:lang w:eastAsia="ar-SA"/>
              </w:rPr>
              <w:t>формулировать отношение к полученному результату деятельности;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оценивать степень освоения примененного способа действия и его применимость для получения других персонально востребованных результатов;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указывать причины успехов и неудач в деятельности;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называть трудности, с которыми столкнулся при решении задачи и предлагать пути их преодоления \ избегания в дальнейшей деятельности.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 xml:space="preserve">И. </w:t>
            </w:r>
            <w:r w:rsidRPr="009D5DF8">
              <w:rPr>
                <w:sz w:val="20"/>
                <w:szCs w:val="20"/>
              </w:rPr>
              <w:t xml:space="preserve"> </w:t>
            </w:r>
            <w:r w:rsidRPr="009D5DF8">
              <w:rPr>
                <w:sz w:val="20"/>
                <w:szCs w:val="20"/>
                <w:lang w:eastAsia="ar-SA"/>
              </w:rPr>
              <w:t>создавать вербальные, вещественные и информационные модели для определения способа решения задачи в соответствии с ситуацией;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самостоятельно формулировать основания для извлечения информации из источника (в том числе текста), исходя из характера полученного задания, ранжировать основания и извлекать искомую информацию, работая с двумя и более сложносоставными источниками, содержащими прямую и косвенную информацию по двум и более темам, в которых одна информация дополняет другую или содержится противоречивая информация;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указывать на обнаруженные противоречия информации из различных источников;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>систематизировать извлеченную информацию в рамках сложной заданной структуры;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D5DF8">
              <w:rPr>
                <w:sz w:val="20"/>
                <w:szCs w:val="20"/>
                <w:lang w:eastAsia="ar-SA"/>
              </w:rPr>
              <w:t xml:space="preserve">самостоятельно задавать простую структуру для систематизации информации в </w:t>
            </w:r>
            <w:r w:rsidRPr="009D5DF8">
              <w:rPr>
                <w:sz w:val="20"/>
                <w:szCs w:val="20"/>
                <w:lang w:eastAsia="ar-SA"/>
              </w:rPr>
              <w:lastRenderedPageBreak/>
              <w:t>соответствии с целью информационного поиска;</w:t>
            </w:r>
          </w:p>
          <w:p w:rsidR="00D579A8" w:rsidRPr="009D5DF8" w:rsidRDefault="00D579A8" w:rsidP="00F07FCF">
            <w:pPr>
              <w:pStyle w:val="pt-consplusnormal-000001"/>
              <w:shd w:val="clear" w:color="auto" w:fill="FFFFFF"/>
              <w:spacing w:before="0" w:beforeAutospacing="0" w:after="0" w:afterAutospacing="0"/>
              <w:ind w:firstLine="547"/>
              <w:jc w:val="both"/>
              <w:rPr>
                <w:color w:val="000000"/>
                <w:sz w:val="20"/>
                <w:szCs w:val="20"/>
              </w:rPr>
            </w:pPr>
            <w:r w:rsidRPr="009D5DF8">
              <w:rPr>
                <w:sz w:val="20"/>
                <w:szCs w:val="20"/>
                <w:lang w:eastAsia="ar-SA"/>
              </w:rPr>
              <w:t xml:space="preserve">К. </w:t>
            </w:r>
            <w:r w:rsidRPr="009D5DF8">
              <w:rPr>
                <w:color w:val="000000"/>
                <w:sz w:val="20"/>
                <w:szCs w:val="20"/>
              </w:rPr>
              <w:t xml:space="preserve"> </w:t>
            </w:r>
            <w:r w:rsidRPr="009D5DF8">
              <w:rPr>
                <w:rStyle w:val="pt-a1"/>
                <w:color w:val="000000"/>
                <w:sz w:val="20"/>
                <w:szCs w:val="20"/>
              </w:rPr>
              <w:t>распределять обязанности по решению познавательной задачи в группе;</w:t>
            </w:r>
          </w:p>
          <w:p w:rsidR="00D579A8" w:rsidRPr="009D5DF8" w:rsidRDefault="00D579A8" w:rsidP="00F07FCF">
            <w:pPr>
              <w:pStyle w:val="pt-consplusnormal-000001"/>
              <w:shd w:val="clear" w:color="auto" w:fill="FFFFFF"/>
              <w:spacing w:before="0" w:beforeAutospacing="0" w:after="0" w:afterAutospacing="0"/>
              <w:ind w:firstLine="547"/>
              <w:jc w:val="both"/>
              <w:rPr>
                <w:color w:val="000000"/>
                <w:sz w:val="20"/>
                <w:szCs w:val="20"/>
              </w:rPr>
            </w:pPr>
            <w:r w:rsidRPr="009D5DF8">
              <w:rPr>
                <w:rStyle w:val="pt-a1"/>
                <w:color w:val="000000"/>
                <w:sz w:val="20"/>
                <w:szCs w:val="20"/>
              </w:rPr>
              <w:t>осуществлять взаимоконтроль и коррекцию деятельности участников группы в процессе решения познавательной задачи;</w:t>
            </w:r>
          </w:p>
          <w:p w:rsidR="00D579A8" w:rsidRPr="009D5DF8" w:rsidRDefault="00D579A8" w:rsidP="00F07FCF">
            <w:pPr>
              <w:pStyle w:val="pt-consplusnormal-000001"/>
              <w:shd w:val="clear" w:color="auto" w:fill="FFFFFF"/>
              <w:spacing w:before="0" w:beforeAutospacing="0" w:after="0" w:afterAutospacing="0"/>
              <w:ind w:firstLine="547"/>
              <w:jc w:val="both"/>
              <w:rPr>
                <w:color w:val="000000"/>
                <w:sz w:val="20"/>
                <w:szCs w:val="20"/>
              </w:rPr>
            </w:pPr>
            <w:r w:rsidRPr="009D5DF8">
              <w:rPr>
                <w:rStyle w:val="pt-a1"/>
                <w:color w:val="000000"/>
                <w:sz w:val="20"/>
                <w:szCs w:val="20"/>
              </w:rPr>
              <w:t>отбирать содержание и определять жанр выступления в соответствии с заданной целью коммуникации и целевой аудиторией;</w:t>
            </w:r>
          </w:p>
          <w:p w:rsidR="00D579A8" w:rsidRPr="009D5DF8" w:rsidRDefault="00D579A8" w:rsidP="00F07FCF">
            <w:pPr>
              <w:pStyle w:val="pt-consplusnormal-000001"/>
              <w:shd w:val="clear" w:color="auto" w:fill="FFFFFF"/>
              <w:spacing w:before="0" w:beforeAutospacing="0" w:after="0" w:afterAutospacing="0"/>
              <w:ind w:firstLine="547"/>
              <w:jc w:val="both"/>
              <w:rPr>
                <w:color w:val="000000"/>
                <w:sz w:val="20"/>
                <w:szCs w:val="20"/>
              </w:rPr>
            </w:pPr>
            <w:r w:rsidRPr="009D5DF8">
              <w:rPr>
                <w:rStyle w:val="pt-a1"/>
                <w:color w:val="000000"/>
                <w:sz w:val="20"/>
                <w:szCs w:val="20"/>
              </w:rPr>
              <w:t>использовать паузы, интонирование и вербальные средства (средства логической связи) для выделения смысловых блоков своего выступления;</w:t>
            </w:r>
          </w:p>
          <w:p w:rsidR="00D579A8" w:rsidRPr="009D5DF8" w:rsidRDefault="00D579A8" w:rsidP="00F07FCF">
            <w:pPr>
              <w:pStyle w:val="pt-consplusnormal-000001"/>
              <w:shd w:val="clear" w:color="auto" w:fill="FFFFFF"/>
              <w:spacing w:before="0" w:beforeAutospacing="0" w:after="0" w:afterAutospacing="0"/>
              <w:ind w:firstLine="547"/>
              <w:jc w:val="both"/>
              <w:rPr>
                <w:color w:val="000000"/>
                <w:sz w:val="20"/>
                <w:szCs w:val="20"/>
              </w:rPr>
            </w:pPr>
            <w:r w:rsidRPr="009D5DF8">
              <w:rPr>
                <w:rStyle w:val="pt-a1"/>
                <w:color w:val="000000"/>
                <w:sz w:val="20"/>
                <w:szCs w:val="20"/>
              </w:rPr>
              <w:t>соблюдать нормы публичной речи и регламент;</w:t>
            </w:r>
          </w:p>
          <w:p w:rsidR="00D579A8" w:rsidRPr="009D5DF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 w:val="restart"/>
            <w:vAlign w:val="center"/>
          </w:tcPr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lastRenderedPageBreak/>
              <w:t>•</w:t>
            </w:r>
            <w:r w:rsidRPr="00412250">
              <w:rPr>
                <w:sz w:val="20"/>
                <w:szCs w:val="20"/>
                <w:lang w:eastAsia="ar-SA"/>
              </w:rPr>
              <w:tab/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•</w:t>
            </w:r>
            <w:r w:rsidRPr="00412250">
              <w:rPr>
                <w:sz w:val="20"/>
                <w:szCs w:val="20"/>
                <w:lang w:eastAsia="ar-SA"/>
              </w:rPr>
              <w:tab/>
              <w:t>понимание роли информационных процессов в современном мире;</w:t>
            </w:r>
          </w:p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lastRenderedPageBreak/>
              <w:t>•</w:t>
            </w:r>
            <w:r w:rsidRPr="00412250">
              <w:rPr>
                <w:sz w:val="20"/>
                <w:szCs w:val="20"/>
                <w:lang w:eastAsia="ar-SA"/>
              </w:rPr>
              <w:tab/>
              <w:t xml:space="preserve">владение первичными навыками анализа и критичной оценки получаемой информации; </w:t>
            </w:r>
          </w:p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•</w:t>
            </w:r>
            <w:r w:rsidRPr="00412250">
              <w:rPr>
                <w:sz w:val="20"/>
                <w:szCs w:val="20"/>
                <w:lang w:eastAsia="ar-SA"/>
              </w:rPr>
              <w:tab/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•</w:t>
            </w:r>
            <w:r w:rsidRPr="00412250">
              <w:rPr>
                <w:sz w:val="20"/>
                <w:szCs w:val="20"/>
                <w:lang w:eastAsia="ar-SA"/>
              </w:rPr>
              <w:tab/>
              <w:t>развитие чувства личной ответственности за качество окружающей информационной среды;</w:t>
            </w:r>
          </w:p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•</w:t>
            </w:r>
            <w:r w:rsidRPr="00412250">
              <w:rPr>
                <w:sz w:val="20"/>
                <w:szCs w:val="20"/>
                <w:lang w:eastAsia="ar-SA"/>
              </w:rPr>
              <w:tab/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•</w:t>
            </w:r>
            <w:r w:rsidRPr="00412250">
              <w:rPr>
                <w:sz w:val="20"/>
                <w:szCs w:val="20"/>
                <w:lang w:eastAsia="ar-SA"/>
              </w:rPr>
              <w:tab/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lastRenderedPageBreak/>
              <w:t>•</w:t>
            </w:r>
            <w:r w:rsidRPr="00412250">
              <w:rPr>
                <w:sz w:val="20"/>
                <w:szCs w:val="20"/>
                <w:lang w:eastAsia="ar-SA"/>
              </w:rPr>
              <w:tab/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D579A8" w:rsidRPr="00412250" w:rsidRDefault="00D579A8" w:rsidP="00F07FCF">
            <w:pPr>
              <w:suppressAutoHyphens/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•</w:t>
            </w:r>
            <w:r w:rsidRPr="00412250">
              <w:rPr>
                <w:sz w:val="20"/>
                <w:szCs w:val="20"/>
                <w:lang w:eastAsia="ar-SA"/>
              </w:rPr>
              <w:tab/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</w:tr>
      <w:tr w:rsidR="00D579A8" w:rsidRPr="00177E80" w:rsidTr="00F07FCF">
        <w:trPr>
          <w:gridAfter w:val="1"/>
          <w:wAfter w:w="48" w:type="dxa"/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gridAfter w:val="1"/>
          <w:wAfter w:w="48" w:type="dxa"/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Объекты алгоритмов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представление о величинах, с которыми</w:t>
            </w:r>
            <w:r w:rsidRPr="00177E80">
              <w:rPr>
                <w:sz w:val="20"/>
                <w:szCs w:val="20"/>
              </w:rPr>
              <w:br/>
              <w:t>работают алгоритмы; знание правил записи выражений</w:t>
            </w:r>
            <w:r w:rsidRPr="00177E80">
              <w:rPr>
                <w:sz w:val="20"/>
                <w:szCs w:val="20"/>
              </w:rPr>
              <w:br/>
              <w:t>на алгоритмическом языке; понимание сущности опера</w:t>
            </w:r>
            <w:r w:rsidRPr="00177E80">
              <w:rPr>
                <w:sz w:val="20"/>
                <w:szCs w:val="20"/>
              </w:rPr>
              <w:softHyphen/>
              <w:t>ции присваивания;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gridAfter w:val="1"/>
          <w:wAfter w:w="48" w:type="dxa"/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Алгоритмическая конструкция</w:t>
            </w:r>
            <w:r w:rsidRPr="00177E80">
              <w:rPr>
                <w:sz w:val="20"/>
                <w:szCs w:val="20"/>
              </w:rPr>
              <w:t xml:space="preserve"> «</w:t>
            </w:r>
            <w:r w:rsidRPr="00177E80">
              <w:rPr>
                <w:b/>
                <w:bCs/>
                <w:sz w:val="20"/>
                <w:szCs w:val="20"/>
              </w:rPr>
              <w:t>следование»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представление об алгоритмической конст</w:t>
            </w:r>
            <w:r w:rsidRPr="00177E80">
              <w:rPr>
                <w:sz w:val="20"/>
                <w:szCs w:val="20"/>
              </w:rPr>
              <w:softHyphen/>
              <w:t>рукции «следование»; умение исполнять линейный алгоритм для формального исполнителя с заданной системой</w:t>
            </w:r>
            <w:r w:rsidRPr="00177E80">
              <w:rPr>
                <w:sz w:val="20"/>
                <w:szCs w:val="20"/>
              </w:rPr>
              <w:br/>
              <w:t>команд; умение составлять простые (короткие) линейные</w:t>
            </w:r>
            <w:r w:rsidRPr="00177E80">
              <w:rPr>
                <w:sz w:val="20"/>
                <w:szCs w:val="20"/>
              </w:rPr>
              <w:br/>
              <w:t>алгоритмы для формального исполнителя с заданной си</w:t>
            </w:r>
            <w:r w:rsidRPr="00177E80">
              <w:rPr>
                <w:sz w:val="20"/>
                <w:szCs w:val="20"/>
              </w:rPr>
              <w:softHyphen/>
              <w:t>стемой команд;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gridAfter w:val="1"/>
          <w:wAfter w:w="48" w:type="dxa"/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Алгоритмическая конструкция</w:t>
            </w:r>
            <w:r w:rsidRPr="00177E80">
              <w:rPr>
                <w:sz w:val="20"/>
                <w:szCs w:val="20"/>
              </w:rPr>
              <w:t xml:space="preserve"> «</w:t>
            </w:r>
            <w:r w:rsidRPr="00177E80">
              <w:rPr>
                <w:b/>
                <w:bCs/>
                <w:sz w:val="20"/>
                <w:szCs w:val="20"/>
              </w:rPr>
              <w:t>ветвление». Полная форма ветвления.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Неполная форма ветвления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представление об алгоритмической</w:t>
            </w:r>
            <w:r w:rsidRPr="00177E80">
              <w:rPr>
                <w:sz w:val="20"/>
                <w:szCs w:val="20"/>
              </w:rPr>
              <w:br/>
              <w:t>конструкции «ветвление»; умение исполнять алгоритм</w:t>
            </w:r>
            <w:r w:rsidRPr="00177E80">
              <w:rPr>
                <w:sz w:val="20"/>
                <w:szCs w:val="20"/>
              </w:rPr>
              <w:br/>
              <w:t>с ветвлением для формального исполнителя с заданной</w:t>
            </w:r>
            <w:r w:rsidRPr="00177E80">
              <w:rPr>
                <w:sz w:val="20"/>
                <w:szCs w:val="20"/>
              </w:rPr>
              <w:br/>
              <w:t xml:space="preserve">системой команд; 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gridAfter w:val="1"/>
          <w:wAfter w:w="48" w:type="dxa"/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gridAfter w:val="1"/>
          <w:wAfter w:w="48" w:type="dxa"/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Алгоритмическая конструкция</w:t>
            </w:r>
            <w:r w:rsidRPr="00177E80">
              <w:rPr>
                <w:sz w:val="20"/>
                <w:szCs w:val="20"/>
              </w:rPr>
              <w:t xml:space="preserve"> «</w:t>
            </w:r>
            <w:r w:rsidRPr="00177E80">
              <w:rPr>
                <w:b/>
                <w:bCs/>
                <w:sz w:val="20"/>
                <w:szCs w:val="20"/>
              </w:rPr>
              <w:t>повторение». Цикл с заданным условием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продолжения работы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представления об алгоритмической</w:t>
            </w:r>
            <w:r w:rsidRPr="00177E80">
              <w:rPr>
                <w:sz w:val="20"/>
                <w:szCs w:val="20"/>
              </w:rPr>
              <w:br/>
              <w:t>конструкции «цикл», о цикле с заданным условием про</w:t>
            </w:r>
            <w:r w:rsidRPr="00177E80">
              <w:rPr>
                <w:sz w:val="20"/>
                <w:szCs w:val="20"/>
              </w:rPr>
              <w:softHyphen/>
              <w:t>должения работы; умение исполнять циклический алго</w:t>
            </w:r>
            <w:r w:rsidRPr="00177E80">
              <w:rPr>
                <w:sz w:val="20"/>
                <w:szCs w:val="20"/>
              </w:rPr>
              <w:softHyphen/>
              <w:t>ритм для формального исполнителя с заданной системой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sz w:val="20"/>
                <w:szCs w:val="20"/>
              </w:rPr>
              <w:lastRenderedPageBreak/>
              <w:t>команд; умение составлять простые (короткие) цикличес</w:t>
            </w:r>
            <w:r w:rsidRPr="00177E80">
              <w:rPr>
                <w:sz w:val="20"/>
                <w:szCs w:val="20"/>
              </w:rPr>
              <w:softHyphen/>
              <w:t>кие алгоритмы для формального исполнителя с заданной</w:t>
            </w:r>
            <w:r w:rsidRPr="00177E80">
              <w:rPr>
                <w:sz w:val="20"/>
                <w:szCs w:val="20"/>
              </w:rPr>
              <w:br/>
              <w:t>системой команд;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gridAfter w:val="1"/>
          <w:wAfter w:w="48" w:type="dxa"/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Алгоритмическая конструкция</w:t>
            </w:r>
            <w:r w:rsidRPr="00177E80">
              <w:rPr>
                <w:sz w:val="20"/>
                <w:szCs w:val="20"/>
              </w:rPr>
              <w:t xml:space="preserve"> «</w:t>
            </w:r>
            <w:r w:rsidRPr="00177E80">
              <w:rPr>
                <w:b/>
                <w:bCs/>
                <w:sz w:val="20"/>
                <w:szCs w:val="20"/>
              </w:rPr>
              <w:t>повторение». Цикл с заданным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условием окончания работы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представления об алгоритмической</w:t>
            </w:r>
            <w:r w:rsidRPr="00177E80">
              <w:rPr>
                <w:sz w:val="20"/>
                <w:szCs w:val="20"/>
              </w:rPr>
              <w:br/>
              <w:t>конструкции «цикл», о цикле с заданным условием</w:t>
            </w:r>
            <w:r w:rsidRPr="00177E80">
              <w:rPr>
                <w:sz w:val="20"/>
                <w:szCs w:val="20"/>
              </w:rPr>
              <w:br/>
              <w:t>окончания работы; умение исполнять циклический алго</w:t>
            </w:r>
            <w:r w:rsidRPr="00177E80">
              <w:rPr>
                <w:sz w:val="20"/>
                <w:szCs w:val="20"/>
              </w:rPr>
              <w:softHyphen/>
              <w:t>ритм для формального исполнителя с заданной системой команд; умение составлять простые (короткие) цикличе</w:t>
            </w:r>
            <w:r w:rsidRPr="00177E80">
              <w:rPr>
                <w:sz w:val="20"/>
                <w:szCs w:val="20"/>
              </w:rPr>
              <w:softHyphen/>
              <w:t>ские алгоритмы для формального исполнителя с задан</w:t>
            </w:r>
            <w:r w:rsidRPr="00177E80">
              <w:rPr>
                <w:sz w:val="20"/>
                <w:szCs w:val="20"/>
              </w:rPr>
              <w:softHyphen/>
              <w:t xml:space="preserve"> ной системой команд;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gridAfter w:val="1"/>
          <w:wAfter w:w="48" w:type="dxa"/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Алгоритмическая конструкция</w:t>
            </w:r>
            <w:r w:rsidRPr="00177E80">
              <w:rPr>
                <w:sz w:val="20"/>
                <w:szCs w:val="20"/>
              </w:rPr>
              <w:t xml:space="preserve"> «</w:t>
            </w:r>
            <w:r w:rsidRPr="00177E80">
              <w:rPr>
                <w:b/>
                <w:bCs/>
                <w:sz w:val="20"/>
                <w:szCs w:val="20"/>
              </w:rPr>
              <w:t>повторение». Цикл с заданным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числом повторений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представления об алгоритмической конструкции «цикл», о цикле с заданным числом по</w:t>
            </w:r>
            <w:r w:rsidRPr="00177E80">
              <w:rPr>
                <w:sz w:val="20"/>
                <w:szCs w:val="20"/>
              </w:rPr>
              <w:softHyphen/>
              <w:t>вторений; умение исполнять циклический алгоритм для</w:t>
            </w:r>
            <w:r w:rsidRPr="00177E80">
              <w:rPr>
                <w:sz w:val="20"/>
                <w:szCs w:val="20"/>
              </w:rPr>
              <w:br/>
              <w:t>формального исполнителя с заданной системой команд; умение составлять простые (короткие) циклические алго</w:t>
            </w:r>
            <w:r w:rsidRPr="00177E80">
              <w:rPr>
                <w:sz w:val="20"/>
                <w:szCs w:val="20"/>
              </w:rPr>
              <w:softHyphen/>
              <w:t>ритмы для формального исполнителя с заданной систе</w:t>
            </w:r>
            <w:r w:rsidRPr="00177E80">
              <w:rPr>
                <w:sz w:val="20"/>
                <w:szCs w:val="20"/>
              </w:rPr>
              <w:softHyphen/>
              <w:t>мой команд;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gridAfter w:val="1"/>
          <w:wAfter w:w="48" w:type="dxa"/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№2 по</w:t>
            </w:r>
            <w:r w:rsidRPr="00177E80">
              <w:rPr>
                <w:b/>
                <w:bCs/>
                <w:sz w:val="20"/>
                <w:szCs w:val="20"/>
              </w:rPr>
              <w:t xml:space="preserve"> тем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177E80">
              <w:rPr>
                <w:b/>
                <w:bCs/>
                <w:sz w:val="20"/>
                <w:szCs w:val="20"/>
              </w:rPr>
              <w:t xml:space="preserve"> «Основы алгоритмизации». 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79A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177E80">
              <w:rPr>
                <w:sz w:val="20"/>
                <w:szCs w:val="20"/>
              </w:rPr>
              <w:t>знание основных понятий темы «Основы</w:t>
            </w:r>
            <w:r w:rsidRPr="00177E80">
              <w:rPr>
                <w:sz w:val="20"/>
                <w:szCs w:val="20"/>
              </w:rPr>
              <w:br/>
              <w:t>алгоритмизации»;</w:t>
            </w:r>
          </w:p>
          <w:p w:rsidR="00D579A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D579A8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D579A8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413"/>
        </w:trPr>
        <w:tc>
          <w:tcPr>
            <w:tcW w:w="16297" w:type="dxa"/>
            <w:gridSpan w:val="10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</w:rPr>
              <w:lastRenderedPageBreak/>
              <w:t>Тема 3. Начала программирования (10 часов)</w:t>
            </w: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Общие сведения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о языке программирования Паскаль</w:t>
            </w:r>
          </w:p>
        </w:tc>
        <w:tc>
          <w:tcPr>
            <w:tcW w:w="2552" w:type="dxa"/>
            <w:vMerge w:val="restart"/>
            <w:vAlign w:val="center"/>
          </w:tcPr>
          <w:p w:rsidR="00D579A8" w:rsidRPr="00177E80" w:rsidRDefault="00D579A8" w:rsidP="00F07FCF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177E80">
              <w:rPr>
                <w:sz w:val="20"/>
                <w:szCs w:val="20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D579A8" w:rsidRPr="00177E80" w:rsidRDefault="00D579A8" w:rsidP="00F07FCF">
            <w:pPr>
              <w:spacing w:line="480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3118" w:type="dxa"/>
            <w:gridSpan w:val="2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знание общих сведений о языке программирования Паскаль (история возникновения, алфавит</w:t>
            </w:r>
            <w:r w:rsidRPr="00177E80">
              <w:rPr>
                <w:sz w:val="20"/>
                <w:szCs w:val="20"/>
              </w:rPr>
              <w:br/>
              <w:t>и словарь, используемые типы данных, структура прог</w:t>
            </w:r>
            <w:r w:rsidRPr="00177E80">
              <w:rPr>
                <w:sz w:val="20"/>
                <w:szCs w:val="20"/>
              </w:rPr>
              <w:softHyphen/>
              <w:t>раммы);</w:t>
            </w:r>
          </w:p>
        </w:tc>
        <w:tc>
          <w:tcPr>
            <w:tcW w:w="4111" w:type="dxa"/>
            <w:vMerge w:val="restart"/>
            <w:vAlign w:val="center"/>
          </w:tcPr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П. </w:t>
            </w:r>
            <w:r>
              <w:t xml:space="preserve"> </w:t>
            </w:r>
            <w:r w:rsidRPr="00412250">
              <w:rPr>
                <w:sz w:val="20"/>
                <w:szCs w:val="20"/>
                <w:lang w:eastAsia="ar-SA"/>
              </w:rPr>
              <w:t>самостоятельно контролировать свои действия по решению учебной задачи, промежуточные и конечные результаты ее решения на основе изученных правил и общих закономерностей;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объяснять\запрашивать объяснения учебного материала и способа решения учебной задачи;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делать оценочные выводы (отбирать алгоритмы и объекты по заданным критериям для применения в конкретной ситуации);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делать выводы с использованием дедуктивных и индуктивных умозаключений, умозаключений по аналогии;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Р. </w:t>
            </w:r>
            <w:r>
              <w:t xml:space="preserve"> </w:t>
            </w:r>
            <w:r w:rsidRPr="00412250">
              <w:rPr>
                <w:sz w:val="20"/>
                <w:szCs w:val="20"/>
                <w:lang w:eastAsia="ar-SA"/>
              </w:rPr>
              <w:t>выбирать технологию деятельности из известных или выделять часть известного алгоритма для решения конкретной задачи и составлять план деятельности;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планировать ресурсы для решения задачи\достижения цели;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 xml:space="preserve">самостоятельно планировать и осуществлять 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И. </w:t>
            </w:r>
            <w:r>
              <w:t xml:space="preserve"> </w:t>
            </w:r>
            <w:r w:rsidRPr="00412250">
              <w:rPr>
                <w:sz w:val="20"/>
                <w:szCs w:val="20"/>
                <w:lang w:eastAsia="ar-SA"/>
              </w:rPr>
              <w:t>выделять главные и второстепенные признаки, давать определение понятиям;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осуществлять логические операции по установления родовидовых отношений, ограничению понятия, устанавливать отношение понятий по объему и содержанию;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выделять признаки по заданным критериям;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>структурировать признаки объектов (явлений) по заданным основаниям;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t xml:space="preserve">К. </w:t>
            </w:r>
            <w:r w:rsidRPr="00412250">
              <w:t xml:space="preserve"> </w:t>
            </w:r>
            <w:r w:rsidRPr="00412250">
              <w:rPr>
                <w:sz w:val="20"/>
                <w:szCs w:val="20"/>
                <w:lang w:eastAsia="ar-SA"/>
              </w:rPr>
              <w:t>устранять в рамках диалога разрывы в коммуникации, обусловленные непониманием \ неприятием со стороны собеседника задачи, формы или содержания диалога;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12250">
              <w:rPr>
                <w:sz w:val="20"/>
                <w:szCs w:val="20"/>
                <w:lang w:eastAsia="ar-SA"/>
              </w:rPr>
              <w:lastRenderedPageBreak/>
              <w:t>оформлять свою мысль в форме стандартных продуктов письменной коммуникации, самостоятельно определяя жанр и структуру письменного документа (из числа известных учащемуся форм) в соответствии с поставленной целью коммуникации и адресатом.</w:t>
            </w:r>
          </w:p>
          <w:p w:rsidR="00D579A8" w:rsidRPr="00412250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D579A8" w:rsidRPr="001643ED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1643ED">
              <w:rPr>
                <w:sz w:val="20"/>
                <w:szCs w:val="20"/>
              </w:rPr>
              <w:lastRenderedPageBreak/>
              <w:t>представление о программировании как</w:t>
            </w:r>
            <w:r w:rsidRPr="001643ED">
              <w:rPr>
                <w:sz w:val="20"/>
                <w:szCs w:val="20"/>
              </w:rPr>
              <w:br/>
              <w:t>сфере возможной профессиональной деятельности;</w:t>
            </w:r>
          </w:p>
          <w:p w:rsidR="00D579A8" w:rsidRPr="001643ED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D579A8" w:rsidRPr="001643ED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1643ED">
              <w:rPr>
                <w:sz w:val="20"/>
                <w:szCs w:val="20"/>
              </w:rPr>
              <w:t>алгоритмическое мышление, необходи</w:t>
            </w:r>
            <w:r w:rsidRPr="001643ED">
              <w:rPr>
                <w:sz w:val="20"/>
                <w:szCs w:val="20"/>
              </w:rPr>
              <w:softHyphen/>
              <w:t>мое для профессиональной деятельности в современном</w:t>
            </w:r>
            <w:r w:rsidRPr="001643ED">
              <w:rPr>
                <w:sz w:val="20"/>
                <w:szCs w:val="20"/>
              </w:rPr>
              <w:br/>
              <w:t>обществе</w:t>
            </w:r>
            <w:r w:rsidRPr="001643ED">
              <w:rPr>
                <w:bCs/>
                <w:sz w:val="20"/>
                <w:szCs w:val="20"/>
              </w:rPr>
              <w:t xml:space="preserve">; </w:t>
            </w:r>
          </w:p>
          <w:p w:rsidR="00D579A8" w:rsidRPr="001643ED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1643ED">
              <w:rPr>
                <w:sz w:val="20"/>
                <w:szCs w:val="20"/>
              </w:rPr>
              <w:br/>
              <w:t xml:space="preserve"> понимание роли фундаментальных знаний</w:t>
            </w:r>
            <w:r w:rsidRPr="001643ED">
              <w:rPr>
                <w:sz w:val="20"/>
                <w:szCs w:val="20"/>
              </w:rPr>
              <w:br/>
              <w:t>как основы современных информационных технологий.</w:t>
            </w:r>
          </w:p>
          <w:p w:rsidR="00D579A8" w:rsidRPr="001643ED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1643ED">
              <w:rPr>
                <w:sz w:val="20"/>
                <w:szCs w:val="20"/>
                <w:lang w:eastAsia="ar-SA"/>
              </w:rPr>
              <w:t>•</w:t>
            </w:r>
            <w:r w:rsidRPr="001643ED">
              <w:rPr>
                <w:sz w:val="20"/>
                <w:szCs w:val="20"/>
                <w:lang w:eastAsia="ar-SA"/>
              </w:rPr>
              <w:tab/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D579A8" w:rsidRPr="001643ED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1643ED">
              <w:rPr>
                <w:sz w:val="20"/>
                <w:szCs w:val="20"/>
                <w:lang w:eastAsia="ar-SA"/>
              </w:rPr>
              <w:t>•</w:t>
            </w:r>
            <w:r w:rsidRPr="001643ED">
              <w:rPr>
                <w:sz w:val="20"/>
                <w:szCs w:val="20"/>
                <w:lang w:eastAsia="ar-SA"/>
              </w:rPr>
              <w:tab/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D579A8" w:rsidRPr="001643ED" w:rsidRDefault="00D579A8" w:rsidP="00F07FC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1643ED">
              <w:rPr>
                <w:sz w:val="20"/>
                <w:szCs w:val="20"/>
                <w:lang w:eastAsia="ar-SA"/>
              </w:rPr>
              <w:t>•</w:t>
            </w:r>
            <w:r w:rsidRPr="001643ED">
              <w:rPr>
                <w:sz w:val="20"/>
                <w:szCs w:val="20"/>
                <w:lang w:eastAsia="ar-SA"/>
              </w:rPr>
              <w:tab/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</w:t>
            </w:r>
            <w:r w:rsidRPr="001643ED">
              <w:rPr>
                <w:sz w:val="20"/>
                <w:szCs w:val="20"/>
                <w:lang w:eastAsia="ar-SA"/>
              </w:rPr>
              <w:lastRenderedPageBreak/>
              <w:t>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</w:tc>
      </w:tr>
      <w:tr w:rsidR="00D579A8" w:rsidRPr="00177E80" w:rsidTr="00F07FCF">
        <w:trPr>
          <w:cantSplit/>
          <w:trHeight w:val="66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умение применять операторы ввода/вы</w:t>
            </w:r>
            <w:r w:rsidRPr="00177E80">
              <w:rPr>
                <w:sz w:val="20"/>
                <w:szCs w:val="20"/>
              </w:rPr>
              <w:softHyphen/>
            </w:r>
            <w:r w:rsidRPr="00177E80">
              <w:rPr>
                <w:sz w:val="20"/>
                <w:szCs w:val="20"/>
              </w:rPr>
              <w:br/>
              <w:t>вода данных;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первичные навыки работы с целочислен</w:t>
            </w:r>
            <w:r w:rsidRPr="00177E80">
              <w:rPr>
                <w:sz w:val="20"/>
                <w:szCs w:val="20"/>
              </w:rPr>
              <w:softHyphen/>
              <w:t>ными, логическими, символьными и строковыми типами</w:t>
            </w:r>
            <w:r w:rsidRPr="00177E80">
              <w:rPr>
                <w:sz w:val="20"/>
                <w:szCs w:val="20"/>
              </w:rPr>
              <w:br/>
              <w:t>данных;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Программирование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разветвляющихся алгоритмов.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Условный оператор. Составной оператор.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Многообразие способов записи ветвлений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spacing w:line="480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умение записывать на языке программи</w:t>
            </w:r>
            <w:r w:rsidRPr="00177E80">
              <w:rPr>
                <w:sz w:val="20"/>
                <w:szCs w:val="20"/>
              </w:rPr>
              <w:softHyphen/>
              <w:t>рования короткие алгоритмы, содержащие алгоритмиче</w:t>
            </w:r>
            <w:r w:rsidRPr="00177E80">
              <w:rPr>
                <w:sz w:val="20"/>
                <w:szCs w:val="20"/>
              </w:rPr>
              <w:softHyphen/>
              <w:t>скую конструкцию «ветвление»;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bCs/>
                <w:sz w:val="20"/>
                <w:szCs w:val="20"/>
              </w:rPr>
              <w:t>Программирование</w:t>
            </w:r>
            <w:r w:rsidRPr="00177E80">
              <w:rPr>
                <w:sz w:val="20"/>
                <w:szCs w:val="20"/>
              </w:rPr>
              <w:br/>
            </w:r>
            <w:r w:rsidRPr="00177E80">
              <w:rPr>
                <w:b/>
                <w:bCs/>
                <w:sz w:val="20"/>
                <w:szCs w:val="20"/>
              </w:rPr>
              <w:t>циклических алгоритмов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spacing w:line="480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умение записывать на языке программи</w:t>
            </w:r>
            <w:r w:rsidRPr="00177E80">
              <w:rPr>
                <w:sz w:val="20"/>
                <w:szCs w:val="20"/>
              </w:rPr>
              <w:softHyphen/>
              <w:t>рования короткие алгоритмы, содержащие алгоритмическую конструкцию «цикл»;</w:t>
            </w: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 xml:space="preserve">Правила записи оператора </w:t>
            </w:r>
            <w:proofErr w:type="spellStart"/>
            <w:r w:rsidRPr="00177E80">
              <w:rPr>
                <w:b/>
                <w:sz w:val="20"/>
                <w:szCs w:val="20"/>
                <w:lang w:eastAsia="ar-SA"/>
              </w:rPr>
              <w:t>while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 xml:space="preserve">Программирование </w:t>
            </w:r>
          </w:p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 xml:space="preserve">с помощью оператора </w:t>
            </w:r>
            <w:proofErr w:type="spellStart"/>
            <w:r w:rsidRPr="00177E80">
              <w:rPr>
                <w:b/>
                <w:bCs/>
                <w:sz w:val="20"/>
                <w:szCs w:val="20"/>
              </w:rPr>
              <w:t>repeat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 xml:space="preserve">Правила записи оператора </w:t>
            </w:r>
            <w:proofErr w:type="spellStart"/>
            <w:r w:rsidRPr="00177E80">
              <w:rPr>
                <w:b/>
                <w:sz w:val="20"/>
                <w:szCs w:val="20"/>
                <w:lang w:eastAsia="ar-SA"/>
              </w:rPr>
              <w:t>repeat</w:t>
            </w:r>
            <w:proofErr w:type="spellEnd"/>
            <w:r w:rsidRPr="00177E80">
              <w:rPr>
                <w:b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545B06">
        <w:trPr>
          <w:cantSplit/>
          <w:trHeight w:val="1346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№3 по</w:t>
            </w:r>
            <w:r w:rsidRPr="00177E80">
              <w:rPr>
                <w:b/>
                <w:bCs/>
                <w:sz w:val="20"/>
                <w:szCs w:val="20"/>
              </w:rPr>
              <w:t xml:space="preserve"> тем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177E80">
              <w:rPr>
                <w:b/>
                <w:bCs/>
                <w:sz w:val="20"/>
                <w:szCs w:val="20"/>
              </w:rPr>
              <w:t xml:space="preserve"> </w:t>
            </w:r>
            <w:r w:rsidRPr="00177E80">
              <w:rPr>
                <w:sz w:val="20"/>
                <w:szCs w:val="20"/>
              </w:rPr>
              <w:t>«</w:t>
            </w:r>
            <w:r w:rsidRPr="00177E80">
              <w:rPr>
                <w:b/>
                <w:bCs/>
                <w:sz w:val="20"/>
                <w:szCs w:val="20"/>
              </w:rPr>
              <w:t xml:space="preserve">Начала программирования». </w:t>
            </w:r>
          </w:p>
        </w:tc>
        <w:tc>
          <w:tcPr>
            <w:tcW w:w="2552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79A8" w:rsidRPr="00177E80" w:rsidTr="00F07FCF">
        <w:trPr>
          <w:cantSplit/>
          <w:trHeight w:val="354"/>
        </w:trPr>
        <w:tc>
          <w:tcPr>
            <w:tcW w:w="16297" w:type="dxa"/>
            <w:gridSpan w:val="10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Обобщение</w:t>
            </w:r>
          </w:p>
        </w:tc>
      </w:tr>
      <w:tr w:rsidR="00D579A8" w:rsidRPr="00177E80" w:rsidTr="00F07FCF">
        <w:trPr>
          <w:cantSplit/>
          <w:trHeight w:val="980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Повторение изученного в 8 классе</w:t>
            </w:r>
          </w:p>
        </w:tc>
        <w:tc>
          <w:tcPr>
            <w:tcW w:w="255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систематизированные представления об</w:t>
            </w:r>
            <w:r w:rsidRPr="00177E80">
              <w:rPr>
                <w:sz w:val="20"/>
                <w:szCs w:val="20"/>
              </w:rPr>
              <w:br/>
              <w:t>основных понятиях курса информатики, изученных в</w:t>
            </w:r>
            <w:r w:rsidRPr="00177E80">
              <w:rPr>
                <w:sz w:val="20"/>
                <w:szCs w:val="20"/>
              </w:rPr>
              <w:br/>
              <w:t>8 классе;</w:t>
            </w:r>
          </w:p>
        </w:tc>
        <w:tc>
          <w:tcPr>
            <w:tcW w:w="4111" w:type="dxa"/>
            <w:vMerge w:val="restart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умение самостоятельно планировать</w:t>
            </w:r>
            <w:r w:rsidRPr="00177E80">
              <w:rPr>
                <w:sz w:val="20"/>
                <w:szCs w:val="20"/>
              </w:rPr>
              <w:br/>
              <w:t>пути достижения целей; умение соотносить свои действия</w:t>
            </w:r>
            <w:r w:rsidRPr="00177E80">
              <w:rPr>
                <w:sz w:val="20"/>
                <w:szCs w:val="20"/>
              </w:rPr>
              <w:br/>
              <w:t>с планируемыми результатами, осуществлять контроль</w:t>
            </w:r>
            <w:r w:rsidRPr="00177E80">
              <w:rPr>
                <w:sz w:val="20"/>
                <w:szCs w:val="20"/>
              </w:rPr>
              <w:br/>
              <w:t>своей деятельности, определять способы действий в рам</w:t>
            </w:r>
            <w:r w:rsidRPr="00177E80">
              <w:rPr>
                <w:sz w:val="20"/>
                <w:szCs w:val="20"/>
              </w:rPr>
              <w:softHyphen/>
              <w:t>ках предложенных условий, корректировать свои дей</w:t>
            </w:r>
            <w:r w:rsidRPr="00177E80">
              <w:rPr>
                <w:sz w:val="20"/>
                <w:szCs w:val="20"/>
              </w:rPr>
              <w:softHyphen/>
              <w:t>ствия в соответствии с изменяющейся ситуацией; умение</w:t>
            </w:r>
            <w:r w:rsidRPr="00177E80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sz w:val="20"/>
                <w:szCs w:val="20"/>
              </w:rPr>
              <w:t>алгоритмическое мышление, необходи</w:t>
            </w:r>
            <w:r w:rsidRPr="00177E80">
              <w:rPr>
                <w:sz w:val="20"/>
                <w:szCs w:val="20"/>
              </w:rPr>
              <w:softHyphen/>
              <w:t>мое для профессиональной деятельности в современном обществе</w:t>
            </w:r>
            <w:r w:rsidRPr="00177E80">
              <w:rPr>
                <w:b/>
                <w:bCs/>
                <w:sz w:val="20"/>
                <w:szCs w:val="20"/>
              </w:rPr>
              <w:t xml:space="preserve">; </w:t>
            </w:r>
            <w:r w:rsidRPr="00177E80">
              <w:rPr>
                <w:sz w:val="20"/>
                <w:szCs w:val="20"/>
              </w:rPr>
              <w:t>представление о программировании как сфере</w:t>
            </w:r>
            <w:r w:rsidRPr="00177E80">
              <w:rPr>
                <w:sz w:val="20"/>
                <w:szCs w:val="20"/>
              </w:rPr>
              <w:br/>
              <w:t>возможной профессиональной деятельности.</w:t>
            </w:r>
          </w:p>
        </w:tc>
      </w:tr>
      <w:tr w:rsidR="00D579A8" w:rsidRPr="00177E80" w:rsidTr="00F07FCF">
        <w:trPr>
          <w:cantSplit/>
          <w:trHeight w:val="901"/>
        </w:trPr>
        <w:tc>
          <w:tcPr>
            <w:tcW w:w="56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177E80">
              <w:rPr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84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Merge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D579A8" w:rsidRPr="00177E80" w:rsidRDefault="00D579A8" w:rsidP="00F07FC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579A8" w:rsidRPr="00177E80" w:rsidRDefault="00D579A8" w:rsidP="00F07FC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D579A8" w:rsidRDefault="00D579A8" w:rsidP="00D579A8">
      <w:pPr>
        <w:ind w:firstLine="709"/>
        <w:jc w:val="both"/>
        <w:rPr>
          <w:b/>
        </w:rPr>
      </w:pPr>
    </w:p>
    <w:p w:rsidR="00545B06" w:rsidRDefault="00545B06" w:rsidP="00B23908">
      <w:pPr>
        <w:pStyle w:val="2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B23908" w:rsidRPr="00B23908" w:rsidRDefault="00B23908" w:rsidP="00B23908">
      <w:pPr>
        <w:pStyle w:val="2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23908">
        <w:rPr>
          <w:rFonts w:ascii="Times New Roman" w:hAnsi="Times New Roman" w:cs="Times New Roman"/>
          <w:b/>
          <w:color w:val="auto"/>
          <w:sz w:val="24"/>
        </w:rPr>
        <w:t xml:space="preserve">Перечень учебно-методического обеспечения </w:t>
      </w:r>
      <w:r w:rsidRPr="00B23908">
        <w:rPr>
          <w:rFonts w:ascii="Times New Roman" w:hAnsi="Times New Roman" w:cs="Times New Roman"/>
          <w:b/>
          <w:color w:val="auto"/>
          <w:sz w:val="24"/>
        </w:rPr>
        <w:br/>
        <w:t xml:space="preserve">по информатике для </w:t>
      </w:r>
      <w:r>
        <w:rPr>
          <w:rFonts w:ascii="Times New Roman" w:hAnsi="Times New Roman" w:cs="Times New Roman"/>
          <w:b/>
          <w:color w:val="auto"/>
          <w:sz w:val="24"/>
        </w:rPr>
        <w:t>8</w:t>
      </w:r>
      <w:r w:rsidRPr="00B23908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  <w:r>
        <w:rPr>
          <w:rFonts w:ascii="Times New Roman" w:hAnsi="Times New Roman" w:cs="Times New Roman"/>
          <w:b/>
          <w:color w:val="auto"/>
          <w:sz w:val="24"/>
        </w:rPr>
        <w:t>а</w:t>
      </w:r>
    </w:p>
    <w:p w:rsidR="00B23908" w:rsidRPr="004B4DEE" w:rsidRDefault="00B23908" w:rsidP="00B23908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proofErr w:type="spellStart"/>
      <w:r w:rsidRPr="004B4DEE">
        <w:t>Босова</w:t>
      </w:r>
      <w:proofErr w:type="spellEnd"/>
      <w:r w:rsidRPr="004B4DEE">
        <w:t xml:space="preserve"> Л.Л., </w:t>
      </w:r>
      <w:proofErr w:type="spellStart"/>
      <w:r w:rsidRPr="004B4DEE">
        <w:t>Босова</w:t>
      </w:r>
      <w:proofErr w:type="spellEnd"/>
      <w:r w:rsidRPr="004B4DEE">
        <w:t xml:space="preserve"> А.Ю. Информатика. Программа для основной </w:t>
      </w:r>
      <w:proofErr w:type="gramStart"/>
      <w:r w:rsidRPr="004B4DEE">
        <w:t>школы :</w:t>
      </w:r>
      <w:proofErr w:type="gramEnd"/>
      <w:r w:rsidRPr="004B4DEE">
        <w:t xml:space="preserve"> 5–6 классы. 7–9 классы. – М.: БИНОМ. Лаборатория знаний, 2016.</w:t>
      </w:r>
    </w:p>
    <w:p w:rsidR="00B23908" w:rsidRPr="004B4DEE" w:rsidRDefault="00B23908" w:rsidP="00B23908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proofErr w:type="spellStart"/>
      <w:r w:rsidRPr="004B4DEE">
        <w:t>Босова</w:t>
      </w:r>
      <w:proofErr w:type="spellEnd"/>
      <w:r w:rsidRPr="004B4DEE">
        <w:t xml:space="preserve"> Л.Л., </w:t>
      </w:r>
      <w:proofErr w:type="spellStart"/>
      <w:r w:rsidRPr="004B4DEE">
        <w:t>Босова</w:t>
      </w:r>
      <w:proofErr w:type="spellEnd"/>
      <w:r w:rsidRPr="004B4DEE">
        <w:t xml:space="preserve"> А.Ю. Информатика: Учебник для 8 класса. – М.: БИНОМ. Лаборатория знаний, 2016.</w:t>
      </w:r>
    </w:p>
    <w:p w:rsidR="00B23908" w:rsidRPr="004B4DEE" w:rsidRDefault="00B23908" w:rsidP="00B23908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proofErr w:type="spellStart"/>
      <w:r w:rsidRPr="004B4DEE">
        <w:t>Босова</w:t>
      </w:r>
      <w:proofErr w:type="spellEnd"/>
      <w:r w:rsidRPr="004B4DEE">
        <w:t xml:space="preserve"> Л.Л., </w:t>
      </w:r>
      <w:proofErr w:type="spellStart"/>
      <w:r w:rsidRPr="004B4DEE">
        <w:t>Босова</w:t>
      </w:r>
      <w:proofErr w:type="spellEnd"/>
      <w:r w:rsidRPr="004B4DEE">
        <w:t xml:space="preserve"> А.Б. Информатика: рабочая тетрадь для 8 класса. – М.: БИНОМ. Лаборатория знаний, 2016</w:t>
      </w:r>
    </w:p>
    <w:p w:rsidR="00B23908" w:rsidRPr="004B4DEE" w:rsidRDefault="00B23908" w:rsidP="00B23908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proofErr w:type="spellStart"/>
      <w:r w:rsidRPr="004B4DEE">
        <w:t>Босова</w:t>
      </w:r>
      <w:proofErr w:type="spellEnd"/>
      <w:r w:rsidRPr="004B4DEE">
        <w:t xml:space="preserve"> Л.Л., </w:t>
      </w:r>
      <w:proofErr w:type="spellStart"/>
      <w:r w:rsidRPr="004B4DEE">
        <w:t>Босова</w:t>
      </w:r>
      <w:proofErr w:type="spellEnd"/>
      <w:r w:rsidRPr="004B4DEE">
        <w:t xml:space="preserve"> А.Ю. Информатика. 7–9 </w:t>
      </w:r>
      <w:proofErr w:type="gramStart"/>
      <w:r w:rsidRPr="004B4DEE">
        <w:t>классы :</w:t>
      </w:r>
      <w:proofErr w:type="gramEnd"/>
      <w:r w:rsidRPr="004B4DEE">
        <w:t xml:space="preserve"> методическое пособие. – М.: БИНОМ. Лаборатория знаний, 2016.</w:t>
      </w:r>
    </w:p>
    <w:p w:rsidR="00B23908" w:rsidRPr="004B4DEE" w:rsidRDefault="00B23908" w:rsidP="00B23908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proofErr w:type="spellStart"/>
      <w:r w:rsidRPr="004B4DEE">
        <w:t>Босова</w:t>
      </w:r>
      <w:proofErr w:type="spellEnd"/>
      <w:r w:rsidRPr="004B4DEE">
        <w:t xml:space="preserve"> Л.Л., </w:t>
      </w:r>
      <w:proofErr w:type="spellStart"/>
      <w:r w:rsidRPr="004B4DEE">
        <w:t>Босова</w:t>
      </w:r>
      <w:proofErr w:type="spellEnd"/>
      <w:r w:rsidRPr="004B4DEE">
        <w:t xml:space="preserve"> А.Ю. Электронное приложение к </w:t>
      </w:r>
      <w:proofErr w:type="gramStart"/>
      <w:r w:rsidRPr="004B4DEE">
        <w:t>учебнику  «</w:t>
      </w:r>
      <w:proofErr w:type="gramEnd"/>
      <w:r w:rsidRPr="004B4DEE">
        <w:t>Информатика. 8 класс»</w:t>
      </w:r>
    </w:p>
    <w:p w:rsidR="00B23908" w:rsidRPr="004B4DEE" w:rsidRDefault="00B23908" w:rsidP="00B23908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contextualSpacing/>
        <w:jc w:val="both"/>
      </w:pPr>
      <w:r w:rsidRPr="004B4DEE">
        <w:t xml:space="preserve">Материалы авторской мастерской </w:t>
      </w:r>
      <w:proofErr w:type="spellStart"/>
      <w:r w:rsidRPr="004B4DEE">
        <w:t>Босовой</w:t>
      </w:r>
      <w:proofErr w:type="spellEnd"/>
      <w:r w:rsidRPr="004B4DEE">
        <w:t> Л.Л. (metodist.lbz.ru/)</w:t>
      </w:r>
    </w:p>
    <w:p w:rsidR="00B23908" w:rsidRPr="004B4DEE" w:rsidRDefault="00B23908" w:rsidP="00B23908">
      <w:pPr>
        <w:autoSpaceDE w:val="0"/>
        <w:autoSpaceDN w:val="0"/>
        <w:adjustRightInd w:val="0"/>
        <w:ind w:left="709"/>
        <w:contextualSpacing/>
        <w:jc w:val="both"/>
      </w:pPr>
      <w:bookmarkStart w:id="1" w:name="_Toc228880705"/>
      <w:bookmarkStart w:id="2" w:name="_Toc364713915"/>
      <w:bookmarkEnd w:id="1"/>
      <w:bookmarkEnd w:id="2"/>
    </w:p>
    <w:p w:rsidR="00B23908" w:rsidRPr="00D579A8" w:rsidRDefault="00B23908" w:rsidP="00D579A8">
      <w:pPr>
        <w:ind w:firstLine="709"/>
        <w:jc w:val="both"/>
        <w:rPr>
          <w:b/>
        </w:rPr>
      </w:pPr>
    </w:p>
    <w:sectPr w:rsidR="00B23908" w:rsidRPr="00D579A8" w:rsidSect="00545B06">
      <w:footerReference w:type="default" r:id="rId7"/>
      <w:pgSz w:w="16838" w:h="11906" w:orient="landscape"/>
      <w:pgMar w:top="1701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11" w:rsidRDefault="00102211" w:rsidP="00545B06">
      <w:r>
        <w:separator/>
      </w:r>
    </w:p>
  </w:endnote>
  <w:endnote w:type="continuationSeparator" w:id="0">
    <w:p w:rsidR="00102211" w:rsidRDefault="00102211" w:rsidP="0054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724771"/>
      <w:docPartObj>
        <w:docPartGallery w:val="Page Numbers (Bottom of Page)"/>
        <w:docPartUnique/>
      </w:docPartObj>
    </w:sdtPr>
    <w:sdtContent>
      <w:p w:rsidR="00545B06" w:rsidRDefault="00545B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45B06" w:rsidRDefault="00545B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11" w:rsidRDefault="00102211" w:rsidP="00545B06">
      <w:r>
        <w:separator/>
      </w:r>
    </w:p>
  </w:footnote>
  <w:footnote w:type="continuationSeparator" w:id="0">
    <w:p w:rsidR="00102211" w:rsidRDefault="00102211" w:rsidP="0054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905573"/>
    <w:multiLevelType w:val="hybridMultilevel"/>
    <w:tmpl w:val="8BDE5334"/>
    <w:lvl w:ilvl="0" w:tplc="4EB2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88"/>
    <w:rsid w:val="00047B88"/>
    <w:rsid w:val="000F5102"/>
    <w:rsid w:val="00102211"/>
    <w:rsid w:val="00195D92"/>
    <w:rsid w:val="00474196"/>
    <w:rsid w:val="00545B06"/>
    <w:rsid w:val="0055558B"/>
    <w:rsid w:val="00B23908"/>
    <w:rsid w:val="00D159B4"/>
    <w:rsid w:val="00D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1309-F04D-444B-819F-D8A1004E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B88"/>
    <w:pPr>
      <w:keepNext/>
      <w:jc w:val="center"/>
      <w:outlineLvl w:val="0"/>
    </w:pPr>
    <w:rPr>
      <w:rFonts w:eastAsia="Calibri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B8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B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B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D5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consplusnormal-000001">
    <w:name w:val="pt-consplusnormal-000001"/>
    <w:basedOn w:val="a"/>
    <w:rsid w:val="00D579A8"/>
    <w:pPr>
      <w:spacing w:before="100" w:beforeAutospacing="1" w:after="100" w:afterAutospacing="1"/>
    </w:pPr>
  </w:style>
  <w:style w:type="character" w:customStyle="1" w:styleId="pt-a1">
    <w:name w:val="pt-a1"/>
    <w:basedOn w:val="a0"/>
    <w:rsid w:val="00D579A8"/>
  </w:style>
  <w:style w:type="paragraph" w:customStyle="1" w:styleId="21">
    <w:name w:val="Абзац списка2"/>
    <w:basedOn w:val="a"/>
    <w:rsid w:val="00B23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2390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2390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23908"/>
    <w:pPr>
      <w:spacing w:after="120"/>
      <w:ind w:left="280"/>
    </w:pPr>
  </w:style>
  <w:style w:type="paragraph" w:styleId="a4">
    <w:name w:val="header"/>
    <w:basedOn w:val="a"/>
    <w:link w:val="a5"/>
    <w:uiPriority w:val="99"/>
    <w:unhideWhenUsed/>
    <w:rsid w:val="00545B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B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</dc:creator>
  <cp:keywords/>
  <dc:description/>
  <cp:lastModifiedBy>ELY</cp:lastModifiedBy>
  <cp:revision>2</cp:revision>
  <cp:lastPrinted>2017-09-12T14:28:00Z</cp:lastPrinted>
  <dcterms:created xsi:type="dcterms:W3CDTF">2017-09-12T13:33:00Z</dcterms:created>
  <dcterms:modified xsi:type="dcterms:W3CDTF">2017-09-12T14:30:00Z</dcterms:modified>
</cp:coreProperties>
</file>