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обучающихся с ограниченными возможностями здоровья </w: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>городского округа Отрадный»</w:t>
      </w:r>
    </w:p>
    <w:p w:rsidR="004A11F6" w:rsidRPr="00D30B8F" w:rsidRDefault="00A05784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8" style="position:absolute;left:0;text-align:left;z-index:251660288;visibility:visible;mso-wrap-distance-top:-3e-5mm;mso-wrap-distance-bottom:-3e-5mm;mso-width-relative:margin;mso-height-relative:margin" from="-5.45pt,13.5pt" to="50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" strokeweight="1.5pt">
            <o:lock v:ext="edit" shapetype="f"/>
          </v:line>
        </w:pic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3261"/>
        <w:gridCol w:w="3685"/>
      </w:tblGrid>
      <w:tr w:rsidR="004A11F6" w:rsidRPr="00D30B8F" w:rsidTr="004A11F6">
        <w:tc>
          <w:tcPr>
            <w:tcW w:w="3686" w:type="dxa"/>
            <w:shd w:val="clear" w:color="auto" w:fill="auto"/>
          </w:tcPr>
          <w:p w:rsidR="004A11F6" w:rsidRPr="00D30B8F" w:rsidRDefault="004A11F6" w:rsidP="004A1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:rsidR="004A11F6" w:rsidRPr="00D30B8F" w:rsidRDefault="004A11F6" w:rsidP="004A11F6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ЕГЦ</w:t>
            </w:r>
          </w:p>
          <w:p w:rsidR="004A11F6" w:rsidRPr="00D30B8F" w:rsidRDefault="004A11F6" w:rsidP="004A11F6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«___»______20____г.</w:t>
            </w:r>
          </w:p>
          <w:p w:rsidR="004A11F6" w:rsidRPr="00D30B8F" w:rsidRDefault="004A11F6" w:rsidP="004A11F6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Алёхина Л.И.</w:t>
            </w: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11F6" w:rsidRPr="00D30B8F" w:rsidRDefault="004A11F6" w:rsidP="004A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A11F6" w:rsidRPr="00D30B8F" w:rsidRDefault="004A11F6" w:rsidP="004A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A11F6" w:rsidRPr="00D30B8F" w:rsidRDefault="004A11F6" w:rsidP="004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A11F6" w:rsidRPr="00D30B8F" w:rsidRDefault="004A11F6" w:rsidP="004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Баляева Е.А./____________</w:t>
            </w:r>
          </w:p>
          <w:p w:rsidR="004A11F6" w:rsidRPr="00D30B8F" w:rsidRDefault="004A11F6" w:rsidP="004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F6" w:rsidRPr="00D30B8F" w:rsidRDefault="004A11F6" w:rsidP="004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«____»______20____ г.</w:t>
            </w:r>
          </w:p>
        </w:tc>
        <w:tc>
          <w:tcPr>
            <w:tcW w:w="3685" w:type="dxa"/>
            <w:shd w:val="clear" w:color="auto" w:fill="auto"/>
          </w:tcPr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г. о. Отрадный</w:t>
            </w:r>
          </w:p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________________/Е.А. Андреев</w:t>
            </w:r>
          </w:p>
          <w:p w:rsidR="004A11F6" w:rsidRPr="00D30B8F" w:rsidRDefault="004A11F6" w:rsidP="004A1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«____»______20___г.</w:t>
            </w:r>
          </w:p>
        </w:tc>
      </w:tr>
    </w:tbl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8F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8F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2C77F2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 w:rsidRPr="00D30B8F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2C77F2">
        <w:rPr>
          <w:rFonts w:ascii="Times New Roman" w:hAnsi="Times New Roman" w:cs="Times New Roman"/>
          <w:b/>
          <w:sz w:val="28"/>
          <w:szCs w:val="28"/>
        </w:rPr>
        <w:t>5</w:t>
      </w:r>
      <w:r w:rsidRPr="002C77F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8F">
        <w:rPr>
          <w:rFonts w:ascii="Times New Roman" w:hAnsi="Times New Roman" w:cs="Times New Roman"/>
          <w:b/>
          <w:sz w:val="28"/>
          <w:szCs w:val="28"/>
        </w:rPr>
        <w:t>для обучающихся с умственной отсталостью (интеллектуальными нарушениями)</w:t>
      </w:r>
    </w:p>
    <w:p w:rsidR="004A11F6" w:rsidRPr="00D30B8F" w:rsidRDefault="004A11F6" w:rsidP="004A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870" w:rsidRDefault="005F4870" w:rsidP="005F4870">
      <w:pPr>
        <w:rPr>
          <w:rFonts w:ascii="Times New Roman" w:hAnsi="Times New Roman" w:cs="Times New Roman"/>
          <w:sz w:val="36"/>
          <w:szCs w:val="36"/>
        </w:rPr>
      </w:pPr>
    </w:p>
    <w:p w:rsidR="005F4870" w:rsidRDefault="005F4870" w:rsidP="005F4870">
      <w:pPr>
        <w:rPr>
          <w:rFonts w:ascii="Times New Roman" w:hAnsi="Times New Roman" w:cs="Times New Roman"/>
          <w:sz w:val="36"/>
          <w:szCs w:val="36"/>
        </w:rPr>
      </w:pPr>
    </w:p>
    <w:p w:rsidR="00220238" w:rsidRPr="005F4870" w:rsidRDefault="00220238" w:rsidP="005F4870">
      <w:pPr>
        <w:rPr>
          <w:rFonts w:ascii="Times New Roman" w:hAnsi="Times New Roman" w:cs="Times New Roman"/>
          <w:sz w:val="36"/>
          <w:szCs w:val="36"/>
        </w:rPr>
      </w:pPr>
    </w:p>
    <w:p w:rsidR="007A5814" w:rsidRDefault="007A5814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814" w:rsidRDefault="007A5814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814" w:rsidRDefault="007A5814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814" w:rsidRDefault="007A5814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814" w:rsidRDefault="007A5814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C77F2">
        <w:rPr>
          <w:rFonts w:ascii="Times New Roman" w:hAnsi="Times New Roman" w:cs="Times New Roman"/>
          <w:sz w:val="24"/>
          <w:szCs w:val="24"/>
        </w:rPr>
        <w:t>биологии</w:t>
      </w:r>
    </w:p>
    <w:p w:rsidR="005F4870" w:rsidRDefault="002C77F2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Беднова</w:t>
      </w: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57E" w:rsidRDefault="0096157E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70" w:rsidRDefault="005F4870" w:rsidP="005F4870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238" w:rsidRDefault="00220238" w:rsidP="00865115">
      <w:pPr>
        <w:jc w:val="center"/>
        <w:rPr>
          <w:rFonts w:ascii="Times New Roman" w:hAnsi="Times New Roman" w:cs="Times New Roman"/>
        </w:rPr>
      </w:pPr>
    </w:p>
    <w:p w:rsidR="0096157E" w:rsidRDefault="0096157E" w:rsidP="00865115">
      <w:pPr>
        <w:jc w:val="center"/>
        <w:rPr>
          <w:rFonts w:ascii="Times New Roman" w:hAnsi="Times New Roman" w:cs="Times New Roman"/>
        </w:rPr>
      </w:pPr>
    </w:p>
    <w:p w:rsidR="00A95D8B" w:rsidRDefault="00A95D8B" w:rsidP="00865115">
      <w:pPr>
        <w:jc w:val="center"/>
        <w:rPr>
          <w:rFonts w:ascii="Times New Roman" w:hAnsi="Times New Roman" w:cs="Times New Roman"/>
        </w:rPr>
      </w:pPr>
    </w:p>
    <w:p w:rsidR="00A95D8B" w:rsidRPr="00133C29" w:rsidRDefault="004A11F6" w:rsidP="00133C29">
      <w:pPr>
        <w:pStyle w:val="a6"/>
        <w:numPr>
          <w:ilvl w:val="0"/>
          <w:numId w:val="14"/>
        </w:numPr>
        <w:jc w:val="center"/>
      </w:pPr>
      <w:r w:rsidRPr="00133C29">
        <w:t>год</w:t>
      </w:r>
    </w:p>
    <w:p w:rsidR="00D30E3F" w:rsidRPr="007A5814" w:rsidRDefault="00D30E3F" w:rsidP="007A5814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Style w:val="c6"/>
          <w:b/>
        </w:rPr>
      </w:pPr>
      <w:r w:rsidRPr="007A5814">
        <w:rPr>
          <w:rStyle w:val="c6"/>
          <w:b/>
        </w:rPr>
        <w:lastRenderedPageBreak/>
        <w:t>Пояснительная записка.</w:t>
      </w:r>
    </w:p>
    <w:p w:rsidR="00D30E3F" w:rsidRPr="007A5814" w:rsidRDefault="00D30E3F" w:rsidP="007A5814">
      <w:pPr>
        <w:pStyle w:val="a6"/>
        <w:autoSpaceDE w:val="0"/>
        <w:autoSpaceDN w:val="0"/>
        <w:adjustRightInd w:val="0"/>
        <w:ind w:left="502"/>
        <w:rPr>
          <w:rStyle w:val="c6"/>
          <w:b/>
        </w:rPr>
      </w:pPr>
    </w:p>
    <w:p w:rsidR="00063ADC" w:rsidRPr="007A5814" w:rsidRDefault="00C24290" w:rsidP="007A5814">
      <w:pPr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  </w:t>
      </w:r>
      <w:r w:rsidR="00063ADC" w:rsidRPr="007A5814">
        <w:rPr>
          <w:rFonts w:ascii="Times New Roman" w:hAnsi="Times New Roman" w:cs="Times New Roman"/>
          <w:sz w:val="24"/>
          <w:szCs w:val="24"/>
        </w:rPr>
        <w:t xml:space="preserve"> </w:t>
      </w:r>
      <w:r w:rsidR="00063ADC" w:rsidRPr="007A5814">
        <w:rPr>
          <w:rFonts w:ascii="Times New Roman" w:hAnsi="Times New Roman" w:cs="Times New Roman"/>
          <w:color w:val="000000"/>
          <w:sz w:val="24"/>
          <w:szCs w:val="24"/>
        </w:rPr>
        <w:t>ГБОУ</w:t>
      </w:r>
      <w:r w:rsidR="00063ADC" w:rsidRPr="007A5814">
        <w:rPr>
          <w:rFonts w:ascii="Times New Roman" w:hAnsi="Times New Roman" w:cs="Times New Roman"/>
          <w:sz w:val="24"/>
          <w:szCs w:val="24"/>
        </w:rPr>
        <w:t xml:space="preserve"> </w:t>
      </w:r>
      <w:r w:rsidRPr="007A5814">
        <w:rPr>
          <w:rFonts w:ascii="Times New Roman" w:hAnsi="Times New Roman" w:cs="Times New Roman"/>
          <w:sz w:val="24"/>
          <w:szCs w:val="24"/>
        </w:rPr>
        <w:t>школа</w:t>
      </w:r>
      <w:r w:rsidR="002C77F2" w:rsidRPr="007A5814">
        <w:rPr>
          <w:rFonts w:ascii="Times New Roman" w:hAnsi="Times New Roman" w:cs="Times New Roman"/>
          <w:sz w:val="24"/>
          <w:szCs w:val="24"/>
        </w:rPr>
        <w:t xml:space="preserve"> -</w:t>
      </w:r>
      <w:r w:rsidRPr="007A5814">
        <w:rPr>
          <w:rFonts w:ascii="Times New Roman" w:hAnsi="Times New Roman" w:cs="Times New Roman"/>
          <w:sz w:val="24"/>
          <w:szCs w:val="24"/>
        </w:rPr>
        <w:t xml:space="preserve"> интернат г.о. Отрадный</w:t>
      </w:r>
      <w:r w:rsidR="002C77F2" w:rsidRPr="007A5814">
        <w:rPr>
          <w:rFonts w:ascii="Times New Roman" w:hAnsi="Times New Roman" w:cs="Times New Roman"/>
          <w:sz w:val="24"/>
          <w:szCs w:val="24"/>
        </w:rPr>
        <w:t xml:space="preserve"> </w:t>
      </w:r>
      <w:r w:rsidR="003C4E7D" w:rsidRPr="007A5814">
        <w:rPr>
          <w:rFonts w:ascii="Times New Roman" w:hAnsi="Times New Roman" w:cs="Times New Roman"/>
          <w:sz w:val="24"/>
          <w:szCs w:val="24"/>
        </w:rPr>
        <w:t>обеспеч</w:t>
      </w:r>
      <w:r w:rsidRPr="007A5814">
        <w:rPr>
          <w:rFonts w:ascii="Times New Roman" w:hAnsi="Times New Roman" w:cs="Times New Roman"/>
          <w:sz w:val="24"/>
          <w:szCs w:val="24"/>
        </w:rPr>
        <w:t>ивает право</w:t>
      </w:r>
      <w:r w:rsidR="003C4E7D" w:rsidRPr="007A5814">
        <w:rPr>
          <w:rFonts w:ascii="Times New Roman" w:hAnsi="Times New Roman" w:cs="Times New Roman"/>
          <w:sz w:val="24"/>
          <w:szCs w:val="24"/>
        </w:rPr>
        <w:t xml:space="preserve"> на получение доступного образования </w:t>
      </w:r>
      <w:r w:rsidR="00063ADC" w:rsidRPr="007A5814">
        <w:rPr>
          <w:rFonts w:ascii="Times New Roman" w:hAnsi="Times New Roman" w:cs="Times New Roman"/>
          <w:sz w:val="24"/>
          <w:szCs w:val="24"/>
        </w:rPr>
        <w:t xml:space="preserve">всем </w:t>
      </w:r>
      <w:r w:rsidR="00CD30CF" w:rsidRPr="007A5814">
        <w:rPr>
          <w:rFonts w:ascii="Times New Roman" w:hAnsi="Times New Roman" w:cs="Times New Roman"/>
          <w:sz w:val="24"/>
          <w:szCs w:val="24"/>
        </w:rPr>
        <w:t xml:space="preserve">детям и подросткам, независимо </w:t>
      </w:r>
      <w:r w:rsidR="00EB4789" w:rsidRPr="007A5814">
        <w:rPr>
          <w:rFonts w:ascii="Times New Roman" w:hAnsi="Times New Roman" w:cs="Times New Roman"/>
          <w:sz w:val="24"/>
          <w:szCs w:val="24"/>
        </w:rPr>
        <w:t xml:space="preserve">от степени </w:t>
      </w:r>
      <w:r w:rsidR="00164662" w:rsidRPr="007A5814">
        <w:rPr>
          <w:rFonts w:ascii="Times New Roman" w:hAnsi="Times New Roman" w:cs="Times New Roman"/>
          <w:sz w:val="24"/>
          <w:szCs w:val="24"/>
        </w:rPr>
        <w:t xml:space="preserve">выраженности </w:t>
      </w:r>
      <w:r w:rsidR="00063ADC" w:rsidRPr="007A5814">
        <w:rPr>
          <w:rFonts w:ascii="Times New Roman" w:hAnsi="Times New Roman" w:cs="Times New Roman"/>
          <w:sz w:val="24"/>
          <w:szCs w:val="24"/>
        </w:rPr>
        <w:t>дефектов  интеллектуального  развития  с 7  до 18 лет.</w:t>
      </w:r>
    </w:p>
    <w:p w:rsidR="00063ADC" w:rsidRPr="007A5814" w:rsidRDefault="00063ADC" w:rsidP="007A5814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         Адаптированная рабочая программа по </w:t>
      </w:r>
      <w:r w:rsidR="00CD30CF" w:rsidRPr="007A5814">
        <w:rPr>
          <w:rFonts w:ascii="Times New Roman" w:hAnsi="Times New Roman" w:cs="Times New Roman"/>
          <w:sz w:val="24"/>
          <w:szCs w:val="24"/>
        </w:rPr>
        <w:t>природоведению</w:t>
      </w:r>
      <w:r w:rsidR="002C77F2" w:rsidRPr="007A5814"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r w:rsidRPr="007A5814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063ADC" w:rsidRPr="007A5814" w:rsidRDefault="00063ADC" w:rsidP="007A58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063ADC" w:rsidRPr="007A5814" w:rsidRDefault="00063ADC" w:rsidP="007A58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 № 273-ФЗ «Об образовании в Российской Федерации».</w:t>
      </w:r>
    </w:p>
    <w:p w:rsidR="00063ADC" w:rsidRPr="007A5814" w:rsidRDefault="00063ADC" w:rsidP="007A58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10.04.02 г. №29/2065-п «Об утверждении учебных планов специальных (коррекционных) образовательных учреждений </w:t>
      </w:r>
      <w:r w:rsidRPr="007A581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5814">
        <w:rPr>
          <w:rFonts w:ascii="Times New Roman" w:hAnsi="Times New Roman" w:cs="Times New Roman"/>
          <w:sz w:val="24"/>
          <w:szCs w:val="24"/>
        </w:rPr>
        <w:t xml:space="preserve"> вида для обучающихся, воспитанников с отклонениями в развитии».</w:t>
      </w:r>
    </w:p>
    <w:p w:rsidR="00063ADC" w:rsidRPr="007A5814" w:rsidRDefault="00063ADC" w:rsidP="007A58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>Письмо Минобразования РФ от 18.09.02</w:t>
      </w:r>
      <w:r w:rsidR="003C4E7D" w:rsidRPr="007A5814">
        <w:rPr>
          <w:rFonts w:ascii="Times New Roman" w:hAnsi="Times New Roman" w:cs="Times New Roman"/>
          <w:sz w:val="24"/>
          <w:szCs w:val="24"/>
        </w:rPr>
        <w:t>г.</w:t>
      </w:r>
      <w:r w:rsidRPr="007A5814">
        <w:rPr>
          <w:rFonts w:ascii="Times New Roman" w:hAnsi="Times New Roman" w:cs="Times New Roman"/>
          <w:sz w:val="24"/>
          <w:szCs w:val="24"/>
        </w:rPr>
        <w:t xml:space="preserve">  «29/2331-6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степенью умственной отсталости).</w:t>
      </w:r>
    </w:p>
    <w:p w:rsidR="00063ADC" w:rsidRPr="007A5814" w:rsidRDefault="003C4E7D" w:rsidP="007A58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Устав ГБОУ школы </w:t>
      </w:r>
      <w:r w:rsidR="00CD30CF" w:rsidRPr="007A5814">
        <w:rPr>
          <w:rFonts w:ascii="Times New Roman" w:hAnsi="Times New Roman" w:cs="Times New Roman"/>
          <w:sz w:val="24"/>
          <w:szCs w:val="24"/>
        </w:rPr>
        <w:t xml:space="preserve">- интернат </w:t>
      </w:r>
      <w:r w:rsidRPr="007A5814">
        <w:rPr>
          <w:rFonts w:ascii="Times New Roman" w:hAnsi="Times New Roman" w:cs="Times New Roman"/>
          <w:sz w:val="24"/>
          <w:szCs w:val="24"/>
        </w:rPr>
        <w:t>г.о.</w:t>
      </w:r>
      <w:r w:rsidR="00063ADC" w:rsidRPr="007A5814">
        <w:rPr>
          <w:rFonts w:ascii="Times New Roman" w:hAnsi="Times New Roman" w:cs="Times New Roman"/>
          <w:sz w:val="24"/>
          <w:szCs w:val="24"/>
        </w:rPr>
        <w:t xml:space="preserve">Отрадный. </w:t>
      </w:r>
    </w:p>
    <w:p w:rsidR="00063ADC" w:rsidRPr="007A5814" w:rsidRDefault="003C4E7D" w:rsidP="007A5814">
      <w:pPr>
        <w:pStyle w:val="a6"/>
        <w:numPr>
          <w:ilvl w:val="0"/>
          <w:numId w:val="2"/>
        </w:numPr>
      </w:pPr>
      <w:r w:rsidRPr="007A5814">
        <w:t xml:space="preserve">Учебный </w:t>
      </w:r>
      <w:r w:rsidR="000B1F0E" w:rsidRPr="007A5814">
        <w:t>план Учреждения на 2021-2022</w:t>
      </w:r>
      <w:r w:rsidR="00063ADC" w:rsidRPr="007A5814">
        <w:t xml:space="preserve"> учебный год </w:t>
      </w:r>
    </w:p>
    <w:p w:rsidR="00581D95" w:rsidRPr="007A5814" w:rsidRDefault="00581D95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highlight w:val="yellow"/>
        </w:rPr>
      </w:pPr>
    </w:p>
    <w:p w:rsidR="000B1F0E" w:rsidRPr="00891B2E" w:rsidRDefault="000B1F0E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1B2E">
        <w:rPr>
          <w:rStyle w:val="c3"/>
          <w:color w:val="000000"/>
        </w:rPr>
        <w:t>Рабочая про</w:t>
      </w:r>
      <w:r w:rsidR="00581D95" w:rsidRPr="00891B2E">
        <w:rPr>
          <w:rStyle w:val="c3"/>
          <w:color w:val="000000"/>
        </w:rPr>
        <w:t>грамма по природоведению для 5</w:t>
      </w:r>
      <w:r w:rsidRPr="00891B2E">
        <w:rPr>
          <w:rStyle w:val="c3"/>
          <w:color w:val="000000"/>
        </w:rPr>
        <w:t xml:space="preserve"> класса составлена на основе:</w:t>
      </w:r>
    </w:p>
    <w:p w:rsidR="000B1F0E" w:rsidRPr="00891B2E" w:rsidRDefault="000B1F0E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1B2E">
        <w:rPr>
          <w:rStyle w:val="c3"/>
          <w:color w:val="000000"/>
        </w:rPr>
        <w:t>-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0B1F0E" w:rsidRPr="00891B2E" w:rsidRDefault="000B1F0E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1B2E">
        <w:rPr>
          <w:rStyle w:val="c3"/>
          <w:color w:val="000000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0B1F0E" w:rsidRPr="00891B2E" w:rsidRDefault="000B1F0E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1B2E">
        <w:rPr>
          <w:rStyle w:val="c3"/>
          <w:color w:val="000000"/>
        </w:rPr>
        <w:t>- Адаптированной основной общеобразовательной программы образования обучающихся с легкой и умеренной умственной отсталостью (интелле</w:t>
      </w:r>
      <w:r w:rsidR="00581D95" w:rsidRPr="00891B2E">
        <w:rPr>
          <w:rStyle w:val="c3"/>
          <w:color w:val="000000"/>
        </w:rPr>
        <w:t>ктуальными нарушениями) ГБОУ школы – итерната г. о Отрадный</w:t>
      </w:r>
    </w:p>
    <w:p w:rsidR="000B1F0E" w:rsidRPr="00891B2E" w:rsidRDefault="000B1F0E" w:rsidP="007A5814">
      <w:pPr>
        <w:pStyle w:val="c13"/>
        <w:shd w:val="clear" w:color="auto" w:fill="FFFFFF"/>
        <w:spacing w:before="0" w:beforeAutospacing="0" w:after="0" w:afterAutospacing="0"/>
        <w:ind w:left="720"/>
        <w:rPr>
          <w:color w:val="FF0000"/>
        </w:rPr>
      </w:pPr>
      <w:r w:rsidRPr="00891B2E">
        <w:rPr>
          <w:rStyle w:val="c3"/>
          <w:color w:val="000000"/>
        </w:rPr>
        <w:t>- Авторской программы по природоведению для 5-6 класса Т. М. Лифановой, Е. Н. Соломиной, допущенной Министерством образования и науки РФ, Просвещение, 2010 г.</w:t>
      </w:r>
      <w:r w:rsidR="00582C2F" w:rsidRPr="00891B2E">
        <w:rPr>
          <w:rStyle w:val="c3"/>
          <w:color w:val="000000"/>
        </w:rPr>
        <w:t xml:space="preserve"> </w:t>
      </w:r>
      <w:bookmarkStart w:id="0" w:name="_GoBack"/>
      <w:bookmarkEnd w:id="0"/>
    </w:p>
    <w:p w:rsidR="00582C2F" w:rsidRPr="00891B2E" w:rsidRDefault="00582C2F" w:rsidP="007A58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по изучению курса «Природоведения» в 5 – 6 классах </w:t>
      </w:r>
    </w:p>
    <w:p w:rsidR="00582C2F" w:rsidRPr="00891B2E" w:rsidRDefault="00582C2F" w:rsidP="007A58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(Т. М. Лифанова, Е.Н. Соломина)</w:t>
      </w:r>
    </w:p>
    <w:p w:rsidR="000B1F0E" w:rsidRPr="00891B2E" w:rsidRDefault="000B1F0E" w:rsidP="007A5814">
      <w:pPr>
        <w:pStyle w:val="a6"/>
      </w:pPr>
    </w:p>
    <w:p w:rsidR="00DB3A4B" w:rsidRPr="007A5814" w:rsidRDefault="00DB3A4B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891B2E">
        <w:rPr>
          <w:color w:val="000000"/>
        </w:rPr>
        <w:t xml:space="preserve"> Рабочая программа создана к завершённым линиям учебников «Природоведение. 5-6 классы», которая реализует требования Примерной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640AA4" w:rsidRPr="007A5814" w:rsidRDefault="006841E6" w:rsidP="007A5814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Она </w:t>
      </w:r>
      <w:r w:rsidRPr="007A5814">
        <w:rPr>
          <w:rFonts w:ascii="Times New Roman" w:eastAsia="Calibri" w:hAnsi="Times New Roman" w:cs="Times New Roman"/>
          <w:sz w:val="24"/>
          <w:szCs w:val="24"/>
        </w:rPr>
        <w:t>адаптирована для обучающихся с умственной отсталостью (интеллектуальными нарушениями) с учетом рекомендаций ПМПК. </w:t>
      </w:r>
      <w:r w:rsidRPr="007A5814">
        <w:rPr>
          <w:rFonts w:ascii="Times New Roman" w:hAnsi="Times New Roman" w:cs="Times New Roman"/>
          <w:sz w:val="24"/>
          <w:szCs w:val="24"/>
        </w:rPr>
        <w:t>При составлении программы учитывались следующие особенности обучающихся: неустойчивое внимание, малый объем памяти, затруднения при воспроизв</w:t>
      </w:r>
      <w:r w:rsidR="002C77F2" w:rsidRPr="007A5814">
        <w:rPr>
          <w:rFonts w:ascii="Times New Roman" w:hAnsi="Times New Roman" w:cs="Times New Roman"/>
          <w:sz w:val="24"/>
          <w:szCs w:val="24"/>
        </w:rPr>
        <w:t>едении материала, несформированн</w:t>
      </w:r>
      <w:r w:rsidRPr="007A5814">
        <w:rPr>
          <w:rFonts w:ascii="Times New Roman" w:hAnsi="Times New Roman" w:cs="Times New Roman"/>
          <w:sz w:val="24"/>
          <w:szCs w:val="24"/>
        </w:rPr>
        <w:t xml:space="preserve">ость операций анализа, синтеза, сравнения. </w:t>
      </w:r>
      <w:r w:rsidRPr="007A5814">
        <w:rPr>
          <w:rFonts w:ascii="Times New Roman" w:eastAsia="Calibri" w:hAnsi="Times New Roman" w:cs="Times New Roman"/>
          <w:sz w:val="24"/>
          <w:szCs w:val="24"/>
        </w:rPr>
        <w:t>Содержание программы отвечает принципам психолого - педагогического процесса и коррекционной направленности обучения и воспитания.</w:t>
      </w:r>
      <w:r w:rsidR="00640AA4" w:rsidRPr="007A5814">
        <w:rPr>
          <w:rFonts w:ascii="Times New Roman" w:eastAsia="Calibri" w:hAnsi="Times New Roman" w:cs="Times New Roman"/>
          <w:sz w:val="24"/>
          <w:szCs w:val="24"/>
        </w:rPr>
        <w:t xml:space="preserve"> Формирование связной устной и письменной речи у обучающихся с интеллектуальными нарушениями затруднено. Их отличает  неумение построить фразу. Трудности понимания отчетливо проявляются при чтении текстов задач. Восприятие содержания носит фрагментарный характер. Испытывают значительные затруднения при ориентировке в задании и планировании.</w:t>
      </w:r>
    </w:p>
    <w:p w:rsidR="00640AA4" w:rsidRPr="007A5814" w:rsidRDefault="00640AA4" w:rsidP="007A5814">
      <w:pPr>
        <w:shd w:val="clear" w:color="auto" w:fill="FFFFFF"/>
        <w:tabs>
          <w:tab w:val="left" w:pos="567"/>
        </w:tabs>
        <w:spacing w:after="0"/>
        <w:ind w:hanging="424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Им трудно понять материал во время фронтального объяснения, они нуждаются в  дополнительном объяснении. Их отличает низкая самостоятельность, низкий темп усвоения материала.</w:t>
      </w:r>
    </w:p>
    <w:p w:rsidR="00063ADC" w:rsidRPr="007A5814" w:rsidRDefault="00063ADC" w:rsidP="007A5814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5814">
        <w:rPr>
          <w:rFonts w:ascii="Times New Roman" w:eastAsia="Calibri" w:hAnsi="Times New Roman" w:cs="Times New Roman"/>
          <w:i/>
          <w:sz w:val="24"/>
          <w:szCs w:val="24"/>
        </w:rPr>
        <w:t>Психолого-педагогическая характеристика обучающихся</w:t>
      </w:r>
      <w:r w:rsidRPr="007A5814">
        <w:rPr>
          <w:rFonts w:ascii="Times New Roman" w:hAnsi="Times New Roman" w:cs="Times New Roman"/>
          <w:i/>
          <w:sz w:val="24"/>
          <w:szCs w:val="24"/>
        </w:rPr>
        <w:t xml:space="preserve"> легкой умственной отсталостью (интеллектуальными нарушениями).</w:t>
      </w:r>
    </w:p>
    <w:p w:rsidR="00BB232A" w:rsidRPr="007A5814" w:rsidRDefault="00276310" w:rsidP="007A581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232A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обучаемости, проявляющейся в овладении знаниями, умениями и навыками по тем или иным предметам, </w:t>
      </w:r>
      <w:r w:rsidR="004546EC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B232A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546EC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232A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могут быть разделены на четыре типологические группы</w:t>
      </w:r>
      <w:r w:rsidR="004546EC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46EC" w:rsidRPr="007A5814">
        <w:rPr>
          <w:rFonts w:ascii="Times New Roman" w:hAnsi="Times New Roman" w:cs="Times New Roman"/>
          <w:color w:val="000000"/>
          <w:sz w:val="24"/>
          <w:szCs w:val="24"/>
        </w:rPr>
        <w:t xml:space="preserve">В.В.Воронкова, </w:t>
      </w:r>
      <w:r w:rsidR="004546EC" w:rsidRPr="007A5814">
        <w:rPr>
          <w:rFonts w:ascii="Times New Roman" w:hAnsi="Times New Roman" w:cs="Times New Roman"/>
          <w:sz w:val="24"/>
          <w:szCs w:val="24"/>
        </w:rPr>
        <w:t>Павлова П.П.</w:t>
      </w:r>
      <w:r w:rsidR="004546EC" w:rsidRPr="007A58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232A" w:rsidRPr="007A5814" w:rsidRDefault="00BB232A" w:rsidP="007A5814">
      <w:pPr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группу составляют дети, которые в целом правильно решают предъявляемые им задания. Они наиболее активны и самостоятельны в усвоении программного материала.</w:t>
      </w:r>
    </w:p>
    <w:p w:rsidR="00BB232A" w:rsidRPr="007A5814" w:rsidRDefault="00BB232A" w:rsidP="007A5814">
      <w:pPr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группу характеризует замедленный темп продвижения в овладении знаниями, умениями и навыками. Они успешнее реализуют знания в конкретно заданных условиях, так как самостоятельный анализ и планирование своей деятельности у них затруднены.</w:t>
      </w:r>
    </w:p>
    <w:p w:rsidR="00BB232A" w:rsidRPr="007A5814" w:rsidRDefault="00BB232A" w:rsidP="007A5814">
      <w:pPr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</w:t>
      </w:r>
      <w:r w:rsidR="004546EC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546EC"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отличается пассивностью, инертностью психических процессов, нарушениями внимания, что приводит к разнообразным ошибкам. Как правило, эти ученики обучаются по сниженной программе по всем предметам.</w:t>
      </w:r>
    </w:p>
    <w:p w:rsidR="00BB232A" w:rsidRPr="007A5814" w:rsidRDefault="00BB232A" w:rsidP="007A5814">
      <w:pPr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характеризуется тем, что дети обучаются по индивидуальным программам. 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</w:t>
      </w:r>
    </w:p>
    <w:p w:rsidR="00BB232A" w:rsidRPr="007A5814" w:rsidRDefault="00BB232A" w:rsidP="007A5814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6EC" w:rsidRPr="007A5814" w:rsidRDefault="003C4E7D" w:rsidP="007A581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7A5814">
        <w:rPr>
          <w:rFonts w:ascii="Times New Roman" w:eastAsia="Calibri" w:hAnsi="Times New Roman" w:cs="Times New Roman"/>
          <w:i/>
          <w:sz w:val="24"/>
          <w:szCs w:val="24"/>
        </w:rPr>
        <w:t xml:space="preserve">Характеристика </w:t>
      </w:r>
      <w:r w:rsidR="002C77F2" w:rsidRPr="007A5814">
        <w:rPr>
          <w:rFonts w:ascii="Times New Roman" w:eastAsia="Calibri" w:hAnsi="Times New Roman" w:cs="Times New Roman"/>
          <w:i/>
          <w:sz w:val="24"/>
          <w:szCs w:val="24"/>
        </w:rPr>
        <w:t>обучающихся 5 класса</w:t>
      </w:r>
      <w:r w:rsidR="004546EC" w:rsidRPr="007A5814">
        <w:rPr>
          <w:rFonts w:ascii="Times New Roman" w:eastAsia="Calibri" w:hAnsi="Times New Roman" w:cs="Times New Roman"/>
          <w:i/>
          <w:sz w:val="24"/>
          <w:szCs w:val="24"/>
        </w:rPr>
        <w:t xml:space="preserve"> по возможности обучения.</w:t>
      </w:r>
    </w:p>
    <w:p w:rsidR="00A5282F" w:rsidRPr="007A5814" w:rsidRDefault="00A5282F" w:rsidP="007A581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1006" w:rsidRPr="007A5814" w:rsidRDefault="00121006" w:rsidP="007A581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7196"/>
      </w:tblGrid>
      <w:tr w:rsidR="00121006" w:rsidRPr="007A5814" w:rsidTr="00121006">
        <w:tc>
          <w:tcPr>
            <w:tcW w:w="1242" w:type="dxa"/>
          </w:tcPr>
          <w:p w:rsidR="00121006" w:rsidRPr="007A5814" w:rsidRDefault="00121006" w:rsidP="007A58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121006" w:rsidRPr="007A5814" w:rsidRDefault="00121006" w:rsidP="007A58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196" w:type="dxa"/>
          </w:tcPr>
          <w:p w:rsidR="00121006" w:rsidRPr="007A5814" w:rsidRDefault="00121006" w:rsidP="007A58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Возможности обучения</w:t>
            </w:r>
          </w:p>
        </w:tc>
      </w:tr>
      <w:tr w:rsidR="00121006" w:rsidRPr="007A5814" w:rsidTr="00B7029B">
        <w:tc>
          <w:tcPr>
            <w:tcW w:w="10281" w:type="dxa"/>
            <w:gridSpan w:val="3"/>
          </w:tcPr>
          <w:p w:rsidR="00121006" w:rsidRPr="007A5814" w:rsidRDefault="00121006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группа</w:t>
            </w:r>
          </w:p>
        </w:tc>
      </w:tr>
      <w:tr w:rsidR="00121006" w:rsidRPr="007A5814" w:rsidTr="002C77F2">
        <w:tc>
          <w:tcPr>
            <w:tcW w:w="1242" w:type="dxa"/>
            <w:shd w:val="clear" w:color="auto" w:fill="FFFFFF" w:themeFill="background1"/>
          </w:tcPr>
          <w:p w:rsidR="00121006" w:rsidRPr="007A5814" w:rsidRDefault="002C77F2" w:rsidP="007A581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121006" w:rsidRPr="007A5814" w:rsidRDefault="00C4126E" w:rsidP="007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7196" w:type="dxa"/>
          </w:tcPr>
          <w:p w:rsidR="00121006" w:rsidRPr="007A5814" w:rsidRDefault="00121006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1263" w:rsidRPr="007A5814" w:rsidTr="00A13AC7">
        <w:trPr>
          <w:trHeight w:val="2760"/>
        </w:trPr>
        <w:tc>
          <w:tcPr>
            <w:tcW w:w="1242" w:type="dxa"/>
          </w:tcPr>
          <w:p w:rsidR="00EB1263" w:rsidRPr="007A5814" w:rsidRDefault="00EB1263" w:rsidP="007A5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263" w:rsidRPr="007A5814" w:rsidRDefault="00EB1263" w:rsidP="007A58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96" w:type="dxa"/>
          </w:tcPr>
          <w:p w:rsidR="00EB1263" w:rsidRPr="007A5814" w:rsidRDefault="00EB1263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успешно овладевают программным материалом в процессе фронтального обучения. Все задания,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программного материала. Полученные знания и умения успешнее остальных применяют на практике. При выполнении сравнительно сложных заданий нужна незначительная активизирующая помощь учителя.</w:t>
            </w:r>
          </w:p>
        </w:tc>
      </w:tr>
      <w:tr w:rsidR="00121006" w:rsidRPr="007A5814" w:rsidTr="00B7029B">
        <w:tc>
          <w:tcPr>
            <w:tcW w:w="10281" w:type="dxa"/>
            <w:gridSpan w:val="3"/>
          </w:tcPr>
          <w:p w:rsidR="00121006" w:rsidRPr="007A5814" w:rsidRDefault="002105AA" w:rsidP="007A58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5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группа</w:t>
            </w:r>
          </w:p>
        </w:tc>
      </w:tr>
      <w:tr w:rsidR="002105AA" w:rsidRPr="007A5814" w:rsidTr="00EB1263">
        <w:tc>
          <w:tcPr>
            <w:tcW w:w="1242" w:type="dxa"/>
          </w:tcPr>
          <w:p w:rsidR="002105AA" w:rsidRPr="007A5814" w:rsidRDefault="002105AA" w:rsidP="007A58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05AA" w:rsidRPr="007A5814" w:rsidRDefault="00C4126E" w:rsidP="007A581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О.Д., Ф.М., В.Т., Н.В., С.К.</w:t>
            </w:r>
          </w:p>
        </w:tc>
        <w:tc>
          <w:tcPr>
            <w:tcW w:w="7196" w:type="dxa"/>
          </w:tcPr>
          <w:p w:rsidR="002105AA" w:rsidRPr="007A5814" w:rsidRDefault="002105AA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1263" w:rsidRPr="007A5814" w:rsidTr="00A13AC7">
        <w:trPr>
          <w:trHeight w:val="4416"/>
        </w:trPr>
        <w:tc>
          <w:tcPr>
            <w:tcW w:w="1242" w:type="dxa"/>
          </w:tcPr>
          <w:p w:rsidR="00EB1263" w:rsidRPr="007A5814" w:rsidRDefault="00EB1263" w:rsidP="007A5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263" w:rsidRPr="007A5814" w:rsidRDefault="00EB1263" w:rsidP="007A5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EB1263" w:rsidRPr="007A5814" w:rsidRDefault="00EB1263" w:rsidP="007A5814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Обучающиеся достаточно успешно обучаются в классе,</w:t>
            </w:r>
            <w:r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овладевают программным материалом, но испытывают трудности. Познавательные интересы в учебной сфере сформированы недостаточно полно. 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Они в основном понимают фронтальное объяснение учителя, неплохо запоминают изучаемый материл.</w:t>
            </w:r>
            <w:r w:rsidR="003C4E7D"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Их отличает меньшая самостоятельность в в</w:t>
            </w:r>
            <w:r w:rsidR="003C4E7D"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ыполнении всех видов работ, им 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организующая помощь учителя в виде наводящих вопросов, подсказок, опора на наглядный материал. 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знаний в новые условия их в основном не затрудняет. </w:t>
            </w:r>
            <w:r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Наблюдается низкая активность внимания, их объём несколько отличается от возрастной нормы, повышенная утомляемость влияет на снижение</w:t>
            </w:r>
            <w:r w:rsidR="003C4E7D"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концентрации внимания в конце урока, 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допускают ошибки, которые могут быть исправлены с незначительной помощью. Речь бедна, объяснения своих действий недостаточно точны, даются в развернутом плане с меньшей</w:t>
            </w:r>
          </w:p>
          <w:p w:rsidR="00EB1263" w:rsidRPr="007A5814" w:rsidRDefault="00EB1263" w:rsidP="007A5814">
            <w:pPr>
              <w:tabs>
                <w:tab w:val="left" w:pos="1168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степенью обобщенности.</w:t>
            </w:r>
          </w:p>
        </w:tc>
      </w:tr>
      <w:tr w:rsidR="00C93905" w:rsidRPr="007A5814" w:rsidTr="00B7029B">
        <w:tc>
          <w:tcPr>
            <w:tcW w:w="10281" w:type="dxa"/>
            <w:gridSpan w:val="3"/>
          </w:tcPr>
          <w:p w:rsidR="00C93905" w:rsidRPr="007A5814" w:rsidRDefault="00C93905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 группа</w:t>
            </w:r>
          </w:p>
        </w:tc>
      </w:tr>
      <w:tr w:rsidR="00C93905" w:rsidRPr="007A5814" w:rsidTr="002105AA">
        <w:tc>
          <w:tcPr>
            <w:tcW w:w="1242" w:type="dxa"/>
          </w:tcPr>
          <w:p w:rsidR="00C93905" w:rsidRPr="007A5814" w:rsidRDefault="00C93905" w:rsidP="007A58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93905" w:rsidRPr="007A5814" w:rsidRDefault="00C4126E" w:rsidP="007A58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8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А.В., А.А., Е.Е., С.Д., Ю.С.</w:t>
            </w:r>
          </w:p>
        </w:tc>
        <w:tc>
          <w:tcPr>
            <w:tcW w:w="7196" w:type="dxa"/>
          </w:tcPr>
          <w:p w:rsidR="00C93905" w:rsidRPr="007A5814" w:rsidRDefault="00C93905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C4E7D" w:rsidRPr="007A5814" w:rsidTr="00A13AC7">
        <w:trPr>
          <w:trHeight w:val="4692"/>
        </w:trPr>
        <w:tc>
          <w:tcPr>
            <w:tcW w:w="1242" w:type="dxa"/>
          </w:tcPr>
          <w:p w:rsidR="003C4E7D" w:rsidRPr="007A5814" w:rsidRDefault="003C4E7D" w:rsidP="007A5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E7D" w:rsidRPr="007A5814" w:rsidRDefault="003C4E7D" w:rsidP="007A5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C4E7D" w:rsidRPr="007A5814" w:rsidRDefault="003C4E7D" w:rsidP="007A581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A58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с трудом усваивают программный материал. Они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пассивностью, инертностью психических процессов, сочетающихся с нарушением внимания. Нуждаются в разнообразных видах помощи. Успешность усвоения знаний, в первую очередь, зависит от понимания детьми</w:t>
            </w:r>
            <w:r w:rsidRPr="007A5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им сообщается. Им трудно определить главное в изучаемом, установить логическую связь частей, отделить второстепенное, трудно понять материал во время фронтальных занятий, они нуждаются в дополнительном объяснении. Их отличает низкая самостоятельность. Полученные знания могут применить при выполнении аналогичного задания, однако каждое несколько измененное задание воспринимается ими как новое. Значительная помощь им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этой группы нужно постоянно организовывать, пока они не поймут основного в изучаемом материале. </w:t>
            </w:r>
          </w:p>
        </w:tc>
      </w:tr>
    </w:tbl>
    <w:p w:rsidR="004546EC" w:rsidRPr="007A5814" w:rsidRDefault="004546EC" w:rsidP="007A581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0E1B" w:rsidRPr="007A5814" w:rsidRDefault="009F0E1B" w:rsidP="007A581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0E1B" w:rsidRPr="007A5814" w:rsidRDefault="009F0E1B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 xml:space="preserve">Природоведение –новый учебный предмет- является обобщением знаний </w:t>
      </w:r>
      <w:r w:rsidR="00581D95" w:rsidRPr="007A5814">
        <w:rPr>
          <w:color w:val="000000"/>
        </w:rPr>
        <w:t>об</w:t>
      </w:r>
      <w:r w:rsidRPr="007A5814">
        <w:rPr>
          <w:color w:val="000000"/>
        </w:rPr>
        <w:t>учащихся об окружающем мире, полученных в младших классах. Это подготовка к дальнейшему усвоению знаний по естествознанию и географии в 6-9 классах.</w:t>
      </w:r>
    </w:p>
    <w:p w:rsidR="009F0E1B" w:rsidRPr="007A5814" w:rsidRDefault="009F0E1B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Природоведение- интегрированный естественно-научный курс, который сочетает в себе элементы биологии, географии и других естественных наук.</w:t>
      </w:r>
    </w:p>
    <w:p w:rsidR="009F0E1B" w:rsidRPr="007A5814" w:rsidRDefault="009F0E1B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Курс «Природоведение» ставит своей</w:t>
      </w:r>
      <w:r w:rsidRPr="007A5814">
        <w:rPr>
          <w:b/>
          <w:color w:val="000000"/>
        </w:rPr>
        <w:t xml:space="preserve"> целью</w:t>
      </w:r>
      <w:r w:rsidRPr="007A5814">
        <w:rPr>
          <w:color w:val="000000"/>
        </w:rPr>
        <w:t xml:space="preserve"> освоение знаний о многообразии природных объектов, развитие интереса к изучению природы, воспитание положительного эмоционально- 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9F0E1B" w:rsidRPr="007A5814" w:rsidRDefault="009F0E1B" w:rsidP="007A5814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A5814">
        <w:rPr>
          <w:b/>
          <w:color w:val="000000"/>
        </w:rPr>
        <w:t>Основными задачами курса «Природоведение» являются: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Сообщение элементарных знаний о живой и неживой природе;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Демонстрация тесной взаимосвязи между живой и неживой природой;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lastRenderedPageBreak/>
        <w:t>Формирование географических представлений о формах поверхности, водоёмах, населении, городах и др.;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предметных и общеучебных умений и навыков;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Воспитание патриотических чувств, видения красоты природы, бережного отношения к природе, её ресурсам, знакомство с основными направлениями природоохранительной работы;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Воспитание социально значимых качеств личности;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9F0E1B" w:rsidRPr="007A5814" w:rsidRDefault="009F0E1B" w:rsidP="007A5814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жизни.</w:t>
      </w:r>
    </w:p>
    <w:p w:rsidR="00C05F53" w:rsidRPr="007A5814" w:rsidRDefault="003C4E7D" w:rsidP="007A5814">
      <w:pPr>
        <w:autoSpaceDE w:val="0"/>
        <w:autoSpaceDN w:val="0"/>
        <w:adjustRightInd w:val="0"/>
        <w:spacing w:after="0"/>
        <w:ind w:firstLine="708"/>
        <w:rPr>
          <w:rStyle w:val="c6"/>
          <w:rFonts w:ascii="Times New Roman" w:hAnsi="Times New Roman" w:cs="Times New Roman"/>
          <w:sz w:val="24"/>
          <w:szCs w:val="24"/>
        </w:rPr>
      </w:pPr>
      <w:r w:rsidRPr="007A5814">
        <w:rPr>
          <w:rStyle w:val="c6"/>
          <w:rFonts w:ascii="Times New Roman" w:hAnsi="Times New Roman" w:cs="Times New Roman"/>
          <w:sz w:val="24"/>
          <w:szCs w:val="24"/>
        </w:rPr>
        <w:t>Содержание программы курса природоведения</w:t>
      </w:r>
      <w:r w:rsidR="00C05F53" w:rsidRPr="007A5814">
        <w:rPr>
          <w:rStyle w:val="c6"/>
          <w:rFonts w:ascii="Times New Roman" w:hAnsi="Times New Roman" w:cs="Times New Roman"/>
          <w:sz w:val="24"/>
          <w:szCs w:val="24"/>
        </w:rPr>
        <w:t xml:space="preserve">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</w:p>
    <w:p w:rsidR="00C05F53" w:rsidRPr="007A5814" w:rsidRDefault="00C05F53" w:rsidP="007A5814">
      <w:pPr>
        <w:autoSpaceDE w:val="0"/>
        <w:autoSpaceDN w:val="0"/>
        <w:adjustRightInd w:val="0"/>
        <w:spacing w:after="0"/>
        <w:ind w:firstLine="708"/>
        <w:rPr>
          <w:rStyle w:val="c6"/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предполагает возможность реализации актуальных компетентностного, личностно–ориентированного, деятельностного подходов, которые определяют цели и задачи.</w:t>
      </w:r>
    </w:p>
    <w:p w:rsidR="00660023" w:rsidRPr="007A5814" w:rsidRDefault="00660023" w:rsidP="007A5814">
      <w:pPr>
        <w:pStyle w:val="c34"/>
        <w:spacing w:before="0" w:beforeAutospacing="0" w:after="0" w:afterAutospacing="0" w:line="276" w:lineRule="auto"/>
        <w:ind w:firstLine="708"/>
        <w:rPr>
          <w:rStyle w:val="c6"/>
        </w:rPr>
      </w:pPr>
    </w:p>
    <w:p w:rsidR="00C05F53" w:rsidRPr="007A5814" w:rsidRDefault="00C05F53" w:rsidP="007A5814">
      <w:pPr>
        <w:pStyle w:val="a6"/>
        <w:tabs>
          <w:tab w:val="left" w:pos="9356"/>
        </w:tabs>
        <w:spacing w:line="276" w:lineRule="auto"/>
        <w:ind w:left="142" w:firstLine="567"/>
        <w:rPr>
          <w:bCs/>
          <w:iCs/>
        </w:rPr>
      </w:pPr>
      <w:r w:rsidRPr="007A5814">
        <w:rPr>
          <w:bCs/>
          <w:iCs/>
        </w:rPr>
        <w:t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</w:t>
      </w:r>
    </w:p>
    <w:p w:rsidR="003679D8" w:rsidRPr="007A5814" w:rsidRDefault="00C05F53" w:rsidP="007A5814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Cs/>
          <w:iCs/>
          <w:sz w:val="24"/>
          <w:szCs w:val="24"/>
        </w:rPr>
      </w:pPr>
      <w:r w:rsidRPr="007A5814">
        <w:rPr>
          <w:rFonts w:ascii="Times New Roman" w:hAnsi="Times New Roman" w:cs="Times New Roman"/>
          <w:bCs/>
          <w:iCs/>
          <w:sz w:val="24"/>
          <w:szCs w:val="24"/>
        </w:rPr>
        <w:tab/>
        <w:t>При подаче материала обучающимся</w:t>
      </w:r>
      <w:r w:rsidR="00986D16"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применяется</w:t>
      </w:r>
      <w:r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</w:t>
      </w:r>
      <w:r w:rsidR="00986D16"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A5814">
        <w:rPr>
          <w:rFonts w:ascii="Times New Roman" w:hAnsi="Times New Roman" w:cs="Times New Roman"/>
          <w:bCs/>
          <w:iCs/>
          <w:sz w:val="24"/>
          <w:szCs w:val="24"/>
        </w:rPr>
        <w:t>Особое внимание уделено познавательной активности учащихся, их мотивированности к самостоятельной учебной работе. В связи с этим при организации учебно–познавательной деятельности предполагается работа с картами, различным раздаточным, дидактическим материалом</w:t>
      </w:r>
      <w:r w:rsidR="003679D8" w:rsidRPr="007A5814">
        <w:rPr>
          <w:rFonts w:ascii="Times New Roman" w:hAnsi="Times New Roman" w:cs="Times New Roman"/>
          <w:bCs/>
          <w:iCs/>
          <w:sz w:val="24"/>
          <w:szCs w:val="24"/>
        </w:rPr>
        <w:t>; индивидуальные задания; экскурсии; практические работы.</w:t>
      </w:r>
      <w:r w:rsidR="00142795" w:rsidRPr="007A581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86D16" w:rsidRPr="007A5814" w:rsidRDefault="003679D8" w:rsidP="007A5814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Cs/>
          <w:iCs/>
          <w:sz w:val="24"/>
          <w:szCs w:val="24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принцип коррекционной направленности обучения является ведущим.</w:t>
      </w:r>
    </w:p>
    <w:p w:rsidR="00142795" w:rsidRPr="007A5814" w:rsidRDefault="003679D8" w:rsidP="007A5814">
      <w:pPr>
        <w:spacing w:after="0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F672A7" w:rsidRPr="007A5814">
        <w:rPr>
          <w:rFonts w:ascii="Times New Roman" w:hAnsi="Times New Roman" w:cs="Times New Roman"/>
          <w:bCs/>
          <w:iCs/>
          <w:sz w:val="24"/>
          <w:szCs w:val="24"/>
        </w:rPr>
        <w:t>Адаптированная рабочая п</w:t>
      </w:r>
      <w:r w:rsidR="00142795" w:rsidRPr="007A5814">
        <w:rPr>
          <w:rFonts w:ascii="Times New Roman" w:hAnsi="Times New Roman" w:cs="Times New Roman"/>
          <w:bCs/>
          <w:iCs/>
          <w:sz w:val="24"/>
          <w:szCs w:val="24"/>
        </w:rPr>
        <w:t>рограмма</w:t>
      </w:r>
      <w:r w:rsidR="00640AA4"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 по Природоведению в 5 классе</w:t>
      </w:r>
      <w:r w:rsidR="00142795" w:rsidRPr="007A5814"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один год изучения.</w:t>
      </w:r>
    </w:p>
    <w:p w:rsidR="00C05F53" w:rsidRPr="007A5814" w:rsidRDefault="00C05F53" w:rsidP="007A5814">
      <w:pPr>
        <w:spacing w:after="0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5F53" w:rsidRPr="007A5814" w:rsidRDefault="00C05F53" w:rsidP="007A5814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b/>
          <w:bCs/>
        </w:rPr>
      </w:pPr>
      <w:r w:rsidRPr="007A5814">
        <w:rPr>
          <w:b/>
        </w:rPr>
        <w:t>Общая характеристика учебного предмета.</w:t>
      </w:r>
    </w:p>
    <w:p w:rsidR="000B1F0E" w:rsidRPr="007A5814" w:rsidRDefault="000B1F0E" w:rsidP="007A5814">
      <w:pPr>
        <w:pStyle w:val="a6"/>
        <w:autoSpaceDE w:val="0"/>
        <w:autoSpaceDN w:val="0"/>
        <w:adjustRightInd w:val="0"/>
        <w:ind w:left="502"/>
        <w:rPr>
          <w:b/>
          <w:bCs/>
        </w:rPr>
      </w:pP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5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обеспечена соответствующим программе учебно-методическим комплектом:</w:t>
      </w: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учебник: «Природоведение» для учащихся 5 класса для общеобразовательных организаций, реализующих адаптированные основные общеобразовательные программы ФГОС ОВЗ.  авторы: Т.М.Лифанова, Е.Н.Соломина, Москва «Просвещение», 2021 г.</w:t>
      </w:r>
    </w:p>
    <w:p w:rsidR="00482EBC" w:rsidRPr="007A5814" w:rsidRDefault="00482EBC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«Природоведение» состоит из шести разделов:</w:t>
      </w:r>
    </w:p>
    <w:p w:rsidR="006D435A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5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Вселенная», «Наш дом — Земля», «Есть на Земле страна Россия», «Растительный мир», «Животный мир», «Человек».</w:t>
      </w:r>
      <w:r w:rsidR="00F2110F" w:rsidRPr="007A5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1F0E" w:rsidRPr="007A5814" w:rsidRDefault="00F2110F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5 классе изучается Н</w:t>
      </w:r>
      <w:r w:rsidR="006D435A"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</w:t>
      </w:r>
      <w:r w:rsidR="006D435A"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D435A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D435A"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Вселенная», «Наш дом — Земля», «Есть на Земле страна Россия»</w:t>
      </w:r>
    </w:p>
    <w:p w:rsidR="000B1F0E" w:rsidRPr="007A5814" w:rsidRDefault="000B1F0E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раздела </w:t>
      </w: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«Вселенная»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</w:t>
      </w:r>
    </w:p>
    <w:p w:rsidR="000B1F0E" w:rsidRPr="007A5814" w:rsidRDefault="000B1F0E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 дом - Земля»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0B1F0E" w:rsidRPr="007A5814" w:rsidRDefault="000B1F0E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«Есть на Земле страна Россия»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Енисей, крупные города или другие объекты по усмотрению учителя в зависимости от региона). Изучение данного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проведении уроков используется глобус и физическая карта (принципы ее построения не раскрываются) для демонстрации территории России, крупных форм рельефа, морей и рек.</w:t>
      </w: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Завершают курс обобщающие уроки, на которых си</w:t>
      </w:r>
      <w:r w:rsidR="006D435A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стематизируются знания о 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неживой природе, полученные в курсе «Природоведение»</w:t>
      </w:r>
      <w:r w:rsidR="00B63F5D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51E" w:rsidRPr="007A5814" w:rsidRDefault="000B1F0E" w:rsidP="007A58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</w:t>
      </w:r>
      <w:r w:rsidRPr="007A5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разнообразные </w:t>
      </w:r>
      <w:r w:rsidRPr="007A5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опираются на личный опыт учащихся и позволяют использовать в реальной жизни знания, полученные на уроках.</w:t>
      </w:r>
      <w:r w:rsidR="00B2651E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 случаях, когда изучаемый материал труден для вербального восприятия, программа предлагает </w:t>
      </w:r>
      <w:r w:rsidR="00B2651E" w:rsidRPr="007A5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демонстрацию опытов</w:t>
      </w:r>
      <w:r w:rsidR="00B2651E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(свойства воды, воздуха, почвы). Технически несложные опыты ученики могут проводить самостоятельно под руководством учителя.  Предлагаемые практические работы имеют различную степень сложности: наиболее трудные работы, выполняются совместно с учителем.</w:t>
      </w:r>
    </w:p>
    <w:p w:rsidR="000B1F0E" w:rsidRPr="007A5814" w:rsidRDefault="000B1F0E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F0E" w:rsidRPr="007A5814" w:rsidRDefault="000B1F0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преемственность обучения, поэтому в ней отражены межпредметные связи, на которые опираются учащиеся при изучении природоведческого материала (чтение, ИЗО,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0B1F0E" w:rsidRPr="007A5814" w:rsidRDefault="000B1F0E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воспитания обучающихся с интеллектуальными нарушениями.  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</w:t>
      </w:r>
      <w:r w:rsidR="00164662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620587" w:rsidRPr="007A5814" w:rsidRDefault="00620587" w:rsidP="007A58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природоведческого материала учащиеся должны понять логику курса: Вселенная — Солнечная система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620587" w:rsidRPr="007A5814" w:rsidRDefault="00620587" w:rsidP="007A58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неживой природы зависит состояние биосферы: жизнь растений, животных и человека. Человек — частица Вселенной.</w:t>
      </w:r>
    </w:p>
    <w:p w:rsidR="00620587" w:rsidRPr="007A5814" w:rsidRDefault="00620587" w:rsidP="007A58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B2651E" w:rsidRPr="007A5814" w:rsidRDefault="00B2651E" w:rsidP="007A5814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620587" w:rsidRPr="007A5814" w:rsidRDefault="00620587" w:rsidP="007A5814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A5814">
        <w:rPr>
          <w:rFonts w:ascii="Times New Roman" w:hAnsi="Times New Roman" w:cs="Times New Roman"/>
          <w:sz w:val="24"/>
          <w:szCs w:val="24"/>
          <w:u w:val="single"/>
        </w:rPr>
        <w:t>Описание ценностных ориентиров содержания предмета:</w:t>
      </w:r>
    </w:p>
    <w:p w:rsidR="00620587" w:rsidRPr="007A5814" w:rsidRDefault="00620587" w:rsidP="007A58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A5814">
        <w:rPr>
          <w:i/>
          <w:color w:val="000000"/>
        </w:rPr>
        <w:t>Познавательные ценности</w:t>
      </w:r>
      <w:r w:rsidRPr="007A5814">
        <w:rPr>
          <w:color w:val="000000"/>
        </w:rPr>
        <w:t> - содержания курса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620587" w:rsidRPr="007A5814" w:rsidRDefault="00620587" w:rsidP="007A58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A5814">
        <w:rPr>
          <w:i/>
          <w:color w:val="000000"/>
        </w:rPr>
        <w:t>Коммуникативные ценности</w:t>
      </w:r>
      <w:r w:rsidRPr="007A5814">
        <w:rPr>
          <w:color w:val="000000"/>
        </w:rPr>
        <w:t> - курс природоведения способствует формированию процесса общения, развитию грамотной речи. Приобретаемые навыки ориентиры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620587" w:rsidRPr="007A5814" w:rsidRDefault="00620587" w:rsidP="007A58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A5814">
        <w:rPr>
          <w:i/>
          <w:color w:val="000000"/>
        </w:rPr>
        <w:t>Нравственные ценности</w:t>
      </w:r>
      <w:r w:rsidRPr="007A5814">
        <w:rPr>
          <w:color w:val="000000"/>
        </w:rPr>
        <w:t> - курс природоведения направлен на формирование ценности жизни во всех её проявлениях, включая понимание самоценности, уникальности и неповторимости всех живых объектов, в том числе и человека.</w:t>
      </w:r>
    </w:p>
    <w:p w:rsidR="00620587" w:rsidRPr="007A5814" w:rsidRDefault="00620587" w:rsidP="007A58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A5814">
        <w:rPr>
          <w:i/>
          <w:color w:val="000000"/>
        </w:rPr>
        <w:t>Эстетические ценности</w:t>
      </w:r>
      <w:r w:rsidRPr="007A5814">
        <w:rPr>
          <w:color w:val="000000"/>
        </w:rPr>
        <w:t> - формируемые в курсе природоведения ценностные ориентиры,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620587" w:rsidRPr="007A5814" w:rsidRDefault="00620587" w:rsidP="007A58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7A5814">
        <w:rPr>
          <w:color w:val="000000"/>
        </w:rPr>
        <w:t xml:space="preserve">Все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620587" w:rsidRPr="007A5814" w:rsidRDefault="00620587" w:rsidP="007A5814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620587" w:rsidRPr="007A5814" w:rsidRDefault="00620587" w:rsidP="007A58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620587" w:rsidRPr="007A5814" w:rsidRDefault="00620587" w:rsidP="007A5814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ab/>
        <w:t xml:space="preserve">Программа имеет коммуникативную направленность. В связи с этим выдвигаются задачи развития речи обучающихся, как средство общения и как способа коррекции их мыслительной деятельности. </w:t>
      </w:r>
    </w:p>
    <w:p w:rsidR="00620587" w:rsidRPr="007A5814" w:rsidRDefault="00620587" w:rsidP="007A5814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         Обучение в данной школе - интернат г.о. Отрадный для обучающихся с умственной отсталостью (интеллектуальными нарушениями) носит воспитывающий характер. При отборе программного учебного материала по природоведению учтена его воспитывающая направленность, необходимость формирования таких черт характера и всей личности в целом, которые помогут обучающимся стать полезными членами общества.</w:t>
      </w:r>
    </w:p>
    <w:p w:rsidR="00620587" w:rsidRPr="007A5814" w:rsidRDefault="00620587" w:rsidP="007A58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F53" w:rsidRPr="007A5814" w:rsidRDefault="00C05F53" w:rsidP="007A5814">
      <w:pPr>
        <w:pStyle w:val="c34"/>
        <w:spacing w:before="0" w:beforeAutospacing="0" w:after="0" w:afterAutospacing="0"/>
        <w:ind w:firstLine="708"/>
        <w:rPr>
          <w:rStyle w:val="c6"/>
        </w:rPr>
      </w:pPr>
    </w:p>
    <w:p w:rsidR="004A11F6" w:rsidRPr="007A5814" w:rsidRDefault="006841E6" w:rsidP="007A5814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Style w:val="c6"/>
          <w:b/>
        </w:rPr>
      </w:pPr>
      <w:r w:rsidRPr="007A5814">
        <w:rPr>
          <w:rStyle w:val="c6"/>
          <w:b/>
        </w:rPr>
        <w:t>Место учебного предмета в учебном плане.</w:t>
      </w:r>
    </w:p>
    <w:p w:rsidR="00F4459F" w:rsidRPr="007A5814" w:rsidRDefault="00DA5B70" w:rsidP="007A58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«Природоведение»</w:t>
      </w:r>
      <w:r w:rsidR="007D2913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</w:t>
      </w:r>
      <w:r w:rsidR="00F4459F" w:rsidRPr="007A5814">
        <w:rPr>
          <w:rFonts w:ascii="Times New Roman" w:hAnsi="Times New Roman" w:cs="Times New Roman"/>
          <w:sz w:val="24"/>
          <w:szCs w:val="24"/>
        </w:rPr>
        <w:t xml:space="preserve">  </w:t>
      </w:r>
      <w:r w:rsidR="00F4459F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4459F" w:rsidRPr="007A5814">
        <w:rPr>
          <w:rFonts w:ascii="Times New Roman" w:hAnsi="Times New Roman" w:cs="Times New Roman"/>
          <w:sz w:val="24"/>
          <w:szCs w:val="24"/>
        </w:rPr>
        <w:t xml:space="preserve"> планировании курса учитывается количество учебных недель -34 недели. Исходя из этого, общее количество часов по предмету в 2021-2022 учебном году составляет:</w:t>
      </w:r>
    </w:p>
    <w:p w:rsidR="00F4459F" w:rsidRPr="007A5814" w:rsidRDefault="00F4459F" w:rsidP="007A58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1134"/>
        <w:gridCol w:w="1134"/>
        <w:gridCol w:w="1134"/>
      </w:tblGrid>
      <w:tr w:rsidR="00F4459F" w:rsidRPr="007A5814" w:rsidTr="00164662">
        <w:trPr>
          <w:jc w:val="center"/>
        </w:trPr>
        <w:tc>
          <w:tcPr>
            <w:tcW w:w="8222" w:type="dxa"/>
            <w:gridSpan w:val="7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459F" w:rsidRPr="007A5814" w:rsidTr="00164662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F4459F" w:rsidRPr="007A5814" w:rsidTr="00164662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9F" w:rsidRPr="007A5814" w:rsidTr="00164662">
        <w:trPr>
          <w:jc w:val="center"/>
        </w:trPr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  <w:shd w:val="clear" w:color="auto" w:fill="auto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shd w:val="clear" w:color="auto" w:fill="FFFFFF" w:themeFill="background1"/>
          </w:tcPr>
          <w:p w:rsidR="00F4459F" w:rsidRPr="007A5814" w:rsidRDefault="00F4459F" w:rsidP="007A58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81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DB3A4B" w:rsidRPr="007A5814" w:rsidRDefault="00DB3A4B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59F" w:rsidRPr="007A5814" w:rsidRDefault="00F4459F" w:rsidP="007A58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 xml:space="preserve">Планирование является примерным. Количество часов, отводимое на ту или иную тему, определяется с учетом возрастных и психофизических особенностей развития обучающихся с </w:t>
      </w:r>
      <w:r w:rsidRPr="007A5814">
        <w:rPr>
          <w:rFonts w:ascii="Times New Roman" w:hAnsi="Times New Roman" w:cs="Times New Roman"/>
          <w:sz w:val="24"/>
          <w:szCs w:val="24"/>
        </w:rPr>
        <w:lastRenderedPageBreak/>
        <w:t>умственной отсталостью (интеллектуальными нарушениями), уровня их знаний и умений. Точное количество часов распределяется в соответствии с учебно-календарным планом.</w:t>
      </w: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у учащихся мотивации к изучению предмета в программе отведено время на организацию тематических экскурсий, проведение опытов</w:t>
      </w:r>
      <w:r w:rsidR="00DB3A4B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работ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51E" w:rsidRPr="007A5814" w:rsidRDefault="00B2651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12805" w:rsidRPr="007A5814" w:rsidRDefault="00012805" w:rsidP="007A5814">
      <w:pPr>
        <w:pStyle w:val="a6"/>
        <w:numPr>
          <w:ilvl w:val="0"/>
          <w:numId w:val="15"/>
        </w:numPr>
        <w:rPr>
          <w:b/>
        </w:rPr>
      </w:pPr>
      <w:r w:rsidRPr="007A5814">
        <w:rPr>
          <w:b/>
        </w:rPr>
        <w:t>Результаты освоения учебного предмета.</w:t>
      </w:r>
    </w:p>
    <w:p w:rsidR="00B2651E" w:rsidRPr="007A5814" w:rsidRDefault="00B2651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рабочей программы по природоведению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  <w:r w:rsidR="00AB2093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Осознание себя как гражданина России; формирование чувства гордости за свою Родину.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уважительного отношения к иному мнению, истории и культуре народов, населяющих территорию нашей страны.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страны, её населению, традициям, обычаям, культурным и историческим достопримечательностям.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Развитие навыков сотрудничества с взрослыми и сверстниками в разных социальных ситуациях. Формирование умения обращаться за помощью к учителю или одноклассникам в случае возникновения затруднений при выполнении практических работ, заданий в тетради на печатной основе, работе со статьёй учебника, наглядным материалом (иллюстрациями, образцами полезных ископаемых, гербариями и пр.). Формирование готовности обращаться к взрослым и сверстниками в бытовых ситуациях на прогулке, в парке, в столовой.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к готовности к самостоятельной жизни. Формирование знаний о правилах поведения в быту и в природе (соблюдение правил пользования водой в быту, правила проветривания помещений).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стремления соблюдать и вести здоровый образ жизни.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Овладение социально- бытовыми умениями, используемыми в повседневной жизни. Формирование знаний безопасного (правильного) поведения в природе и в быту (например, соблюдение техники безопасности при пользовании газовой плитой, проветривание помещений, мер, принимаемых для очистки воды и поддержания чистоты воздуха, измерение температуры воды, воздуха).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Знакомство с многонациональным населением страны, традициями и обычаями нашей страны, достижениями науки (полёты в космос, переработка полезных ископаемых), формирование стремления поддерживать и соблюдать традиции своего региона и своей страны, формирование бережного отношения к природным богатствам (ресурсам) нашей страны – экологическое воспитание.</w:t>
      </w:r>
    </w:p>
    <w:p w:rsidR="00AB2093" w:rsidRPr="007A5814" w:rsidRDefault="00AB2093" w:rsidP="007A581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</w:t>
      </w:r>
    </w:p>
    <w:p w:rsidR="00012805" w:rsidRPr="007A5814" w:rsidRDefault="00012805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 ориентированных задач и </w:t>
      </w:r>
      <w:r w:rsidRPr="007A5814">
        <w:rPr>
          <w:color w:val="000000"/>
        </w:rPr>
        <w:lastRenderedPageBreak/>
        <w:t>обеспечивающими формирование и развитие социальных отношений обучающихся в различных средах.</w:t>
      </w:r>
    </w:p>
    <w:p w:rsidR="007D2913" w:rsidRPr="007A5814" w:rsidRDefault="007D2913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</w:t>
      </w:r>
      <w:r w:rsidR="003A33AC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по природоведению обучающих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с легкими и умеренными интеллектуальными нарушениями включают освоенные ими знания, умения, готовность их применения и представлены двумя уровнями: </w:t>
      </w:r>
      <w:r w:rsidRPr="007A58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минимальным и достаточным</w:t>
      </w:r>
      <w:r w:rsidRPr="007A5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B2093" w:rsidRPr="007A5814" w:rsidRDefault="00AB2093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Минимальный уровень: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узнавание и называние учебных объектов (формы поверхности, водоёмы, небесные тела, основные достопримечательности нашей страны) на иллюстрациях, фотографиях;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представления о назначении изученных объектов, их роли в окружающем мире;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_ отнесение изученных объектов к определённым группам (нефть- горючее полезное ископаемое);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называние сходных объектов, отнесённых к одной и той же изучаемой группе (полезные ископаемые);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Соблюдение правил гигиены и здорового образа жизни, понимание их значения в жизни человека;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Соблюдение элементарных правил безопасного поведения в природе и обществе (под контролем взрослого);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Выполнение несложных заданий под контролем учителя;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Адекватная оценка своей работы, проявление к ней ценностного отношения, понимание оценки педагога.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Достаточный уровень: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Узнавание и называние изученных объектов в натуральном виде в естественных условиях; знание способов получения необходимой информации об узучаемых объектах по заданию учителя;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Представления о взаимосвязях между изученными объектами, их месте в окружающем мире;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Отнесение изученных объектов к определённым группам с учётом различных оснований для классификации (золото- полезные ископаемые, металлы, цветные металлы, драгоценные (благородные) металлы);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Называние сходных по определённым признакам объектов из тех, которые были изучены на уроках, известны из других источников; объяснение своего решения;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Выделение существенных признаков групп объектов;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знание и соблюдение правил безопасного поведения в природе и обществе, правил здорового образа жизни;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 совершение действий по соблюдению санитарно- гигиенических норм в отношении изученных объектов и явлений;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-выполнение доступных возрасту природоохранительных действий;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lastRenderedPageBreak/>
        <w:t>- Осуществление деятельности по уходу за комнатными и культурными растениями.</w:t>
      </w:r>
    </w:p>
    <w:p w:rsidR="00854800" w:rsidRPr="007A5814" w:rsidRDefault="00854800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 xml:space="preserve">Требования к познавательным </w:t>
      </w:r>
      <w:r w:rsidRPr="007A5814">
        <w:rPr>
          <w:b/>
          <w:color w:val="000000"/>
        </w:rPr>
        <w:t xml:space="preserve">БУД </w:t>
      </w:r>
      <w:r w:rsidRPr="007A5814">
        <w:rPr>
          <w:color w:val="000000"/>
        </w:rPr>
        <w:t>к курсу «Природоведение»</w:t>
      </w:r>
      <w:r w:rsidR="004D66B4" w:rsidRPr="007A5814">
        <w:rPr>
          <w:color w:val="000000"/>
        </w:rPr>
        <w:t xml:space="preserve"> 5 класс</w:t>
      </w:r>
      <w:r w:rsidRPr="007A5814">
        <w:rPr>
          <w:color w:val="000000"/>
        </w:rPr>
        <w:t>.</w:t>
      </w:r>
    </w:p>
    <w:p w:rsidR="00854800" w:rsidRPr="007A5814" w:rsidRDefault="00854800" w:rsidP="007A5814">
      <w:pPr>
        <w:pStyle w:val="a9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7A5814">
        <w:rPr>
          <w:b/>
          <w:color w:val="000000"/>
        </w:rPr>
        <w:t>Об</w:t>
      </w:r>
      <w:r w:rsidR="004D66B4" w:rsidRPr="007A5814">
        <w:rPr>
          <w:b/>
          <w:color w:val="000000"/>
        </w:rPr>
        <w:t>учающиеся должны знать, понимать</w:t>
      </w:r>
      <w:r w:rsidRPr="007A5814">
        <w:rPr>
          <w:b/>
          <w:color w:val="000000"/>
        </w:rPr>
        <w:t>, уметь:</w:t>
      </w:r>
    </w:p>
    <w:p w:rsidR="00854800" w:rsidRPr="007A5814" w:rsidRDefault="004D66B4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что изучает природоведение;</w:t>
      </w:r>
    </w:p>
    <w:p w:rsidR="004D66B4" w:rsidRPr="007A5814" w:rsidRDefault="004D66B4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предметы и объекты неживой природы;</w:t>
      </w:r>
    </w:p>
    <w:p w:rsidR="004D66B4" w:rsidRPr="007A5814" w:rsidRDefault="004D66B4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название нашей планеты и её форму, значение Солнца для жизни на Земле;</w:t>
      </w:r>
    </w:p>
    <w:p w:rsidR="004D66B4" w:rsidRPr="007A5814" w:rsidRDefault="004D66B4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свойства воды, воздуха и почвы;</w:t>
      </w:r>
    </w:p>
    <w:p w:rsidR="00875CBB" w:rsidRPr="007A5814" w:rsidRDefault="00875CBB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названия полезных ископаемых, их свойства, использование человеком;</w:t>
      </w:r>
    </w:p>
    <w:p w:rsidR="00875CBB" w:rsidRPr="007A5814" w:rsidRDefault="00875CBB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основные формы поверхности;</w:t>
      </w:r>
    </w:p>
    <w:p w:rsidR="00875CBB" w:rsidRPr="007A5814" w:rsidRDefault="00875CBB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виды водоёмов;</w:t>
      </w:r>
    </w:p>
    <w:p w:rsidR="00875CBB" w:rsidRPr="007A5814" w:rsidRDefault="00875CBB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название страны и её столицы, некоторых народов, её населяющих;</w:t>
      </w:r>
    </w:p>
    <w:p w:rsidR="00875CBB" w:rsidRPr="007A5814" w:rsidRDefault="00875CBB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названия важнейших географических объектов;</w:t>
      </w:r>
    </w:p>
    <w:p w:rsidR="001F379E" w:rsidRPr="007A5814" w:rsidRDefault="001F379E" w:rsidP="007A581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наблюдать за сезонными изменениями в природе.</w:t>
      </w:r>
    </w:p>
    <w:p w:rsidR="00AB2093" w:rsidRPr="007A5814" w:rsidRDefault="00AB2093" w:rsidP="007A5814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A5814">
        <w:rPr>
          <w:b/>
          <w:color w:val="000000"/>
        </w:rPr>
        <w:br/>
      </w:r>
      <w:r w:rsidR="003A33AC" w:rsidRPr="007A5814">
        <w:rPr>
          <w:b/>
          <w:color w:val="000000"/>
        </w:rPr>
        <w:t>5.</w:t>
      </w:r>
      <w:r w:rsidR="003A33AC" w:rsidRPr="007A5814">
        <w:rPr>
          <w:b/>
          <w:color w:val="000000"/>
        </w:rPr>
        <w:tab/>
        <w:t xml:space="preserve">Содержание учебного предмета природоведение.  </w:t>
      </w: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природоведению</w:t>
      </w:r>
      <w:r w:rsidR="005A3396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6D435A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трёх 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разделов:</w:t>
      </w:r>
    </w:p>
    <w:p w:rsidR="00DA5B70" w:rsidRPr="007A5814" w:rsidRDefault="00DA5B70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«Вселенная», «Наш дом — Земля», «Есть на Земле страна Россия»</w:t>
      </w:r>
      <w:r w:rsidR="007D2913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(Неживая природа)</w:t>
      </w:r>
      <w:r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288" w:rsidRPr="007A5814" w:rsidRDefault="00BB4288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288" w:rsidRPr="007A5814" w:rsidRDefault="006349E0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 xml:space="preserve">Введение </w:t>
      </w:r>
      <w:r w:rsidR="00BB4288" w:rsidRPr="007A5814">
        <w:rPr>
          <w:b/>
          <w:bCs/>
          <w:color w:val="000000"/>
        </w:rPr>
        <w:t xml:space="preserve">- </w:t>
      </w:r>
      <w:r w:rsidR="005A3396" w:rsidRPr="007A5814">
        <w:rPr>
          <w:b/>
          <w:bCs/>
          <w:color w:val="000000"/>
        </w:rPr>
        <w:t>2 час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Что такое природоведение? Знакомство с учебником и рабочей тетрадью. Зачем надо изучать природу. Живая и неживая природа. Живая природа: растения, животные, человек.</w:t>
      </w:r>
    </w:p>
    <w:p w:rsidR="00BB4288" w:rsidRPr="007A5814" w:rsidRDefault="006349E0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 xml:space="preserve">Вселенная </w:t>
      </w:r>
      <w:r w:rsidR="005A3396" w:rsidRPr="007A5814">
        <w:rPr>
          <w:b/>
          <w:bCs/>
          <w:color w:val="000000"/>
        </w:rPr>
        <w:t>- 6</w:t>
      </w:r>
      <w:r w:rsidR="00BB4288" w:rsidRPr="007A5814">
        <w:rPr>
          <w:b/>
          <w:bCs/>
          <w:color w:val="000000"/>
        </w:rPr>
        <w:t xml:space="preserve"> час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Небесные тела: планеты звёзды. Солнечная система. Солнце. Исследование космоса. Спутники. Космические корабли. Полёты в космос. Современные исследования. Смена дня и ночи. Смена времён года.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Сезонные изменения в природе.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Практические работы.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Зарисовки звёздного неба, формы Земли и Луны, космического корабля.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Экскурсия</w:t>
      </w:r>
      <w:r w:rsidRPr="007A5814">
        <w:rPr>
          <w:color w:val="000000"/>
        </w:rPr>
        <w:t> (планетарий, музей космонавтики, обсерватория) или наблюдение за звёздным небом.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Межпредметные связи.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Мир природы и человека, русский язык, математика, изобразительная деятельность.</w:t>
      </w:r>
    </w:p>
    <w:p w:rsidR="00BB4288" w:rsidRPr="007A5814" w:rsidRDefault="006349E0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 xml:space="preserve">Наш дом- Земля </w:t>
      </w:r>
      <w:r w:rsidR="002368CF" w:rsidRPr="007A5814">
        <w:rPr>
          <w:b/>
          <w:bCs/>
          <w:color w:val="000000"/>
        </w:rPr>
        <w:t>- 44</w:t>
      </w:r>
      <w:r w:rsidR="00BB4288" w:rsidRPr="007A5814">
        <w:rPr>
          <w:b/>
          <w:bCs/>
          <w:color w:val="000000"/>
        </w:rPr>
        <w:t xml:space="preserve"> час.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Планета Земля. Оболочки Земли: атмосфера, гидросфера, литосфера</w:t>
      </w:r>
      <w:r w:rsidRPr="007A5814">
        <w:rPr>
          <w:b/>
          <w:bCs/>
          <w:color w:val="000000"/>
        </w:rPr>
        <w:t> – 1 ч.</w:t>
      </w:r>
    </w:p>
    <w:p w:rsidR="00BB4288" w:rsidRPr="007A5814" w:rsidRDefault="005A3396" w:rsidP="007A5814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  <w:u w:val="single"/>
        </w:rPr>
        <w:t>Воздух-9</w:t>
      </w:r>
      <w:r w:rsidR="00BB4288" w:rsidRPr="007A5814">
        <w:rPr>
          <w:b/>
          <w:bCs/>
          <w:color w:val="000000"/>
          <w:u w:val="single"/>
        </w:rPr>
        <w:t xml:space="preserve"> час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 xml:space="preserve">Воздух и его охрана. Значение воздуха для жизни на Земле. </w:t>
      </w:r>
      <w:r w:rsidR="006349E0" w:rsidRPr="007A5814">
        <w:rPr>
          <w:color w:val="000000"/>
        </w:rPr>
        <w:t>Свойства воздуха: прозрачность, бесцветность, объём</w:t>
      </w:r>
      <w:r w:rsidRPr="007A5814">
        <w:rPr>
          <w:color w:val="000000"/>
        </w:rPr>
        <w:t>, упругость. Использование упругости воз</w:t>
      </w:r>
      <w:r w:rsidR="006349E0" w:rsidRPr="007A5814">
        <w:rPr>
          <w:color w:val="000000"/>
        </w:rPr>
        <w:t>духа. Теплопроводность воздуха.</w:t>
      </w:r>
      <w:r w:rsidRPr="007A5814">
        <w:rPr>
          <w:color w:val="000000"/>
        </w:rPr>
        <w:t xml:space="preserve"> </w:t>
      </w:r>
      <w:r w:rsidRPr="007A5814">
        <w:rPr>
          <w:color w:val="000000"/>
        </w:rPr>
        <w:lastRenderedPageBreak/>
        <w:t>Использование этого свойства воздуха в быту. Давление. Расширение воздуха при нагревании и сжатие при охлаждении.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Движение воздуха. Тёплый воздух легче холодного, тёплый воздух поднимается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Температура воздуха. Знакомство с термометрами. Измерение температуры воздуха.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Состав воздуха: кислород, углекислый газ, азот. Кислород, его свойство поддерживать горение. Значение кислорода в медицине. Углекислый газ и его свойство не поддерживать горение. Применение углекислого газа при тушении пожара.</w:t>
      </w:r>
    </w:p>
    <w:p w:rsidR="00D81C7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Чистый и загрязнённый воздух. Примеси в воздухе</w:t>
      </w:r>
      <w:r w:rsidR="006349E0" w:rsidRPr="007A5814">
        <w:rPr>
          <w:color w:val="000000"/>
        </w:rPr>
        <w:t xml:space="preserve"> </w:t>
      </w:r>
      <w:r w:rsidRPr="007A5814">
        <w:rPr>
          <w:color w:val="000000"/>
        </w:rPr>
        <w:t>(водяной пар, дым, пыль). Поддержание чистоты воздуха. Значение воздуха в природе.</w:t>
      </w:r>
    </w:p>
    <w:p w:rsidR="00BB4288" w:rsidRPr="007A5814" w:rsidRDefault="006349E0" w:rsidP="007A5814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  <w:u w:val="single"/>
        </w:rPr>
        <w:t xml:space="preserve">Полезные ископаемые </w:t>
      </w:r>
      <w:r w:rsidR="005A3396" w:rsidRPr="007A5814">
        <w:rPr>
          <w:b/>
          <w:bCs/>
          <w:color w:val="000000"/>
          <w:u w:val="single"/>
        </w:rPr>
        <w:t>- 14</w:t>
      </w:r>
      <w:r w:rsidR="00BB4288" w:rsidRPr="007A5814">
        <w:rPr>
          <w:b/>
          <w:bCs/>
          <w:color w:val="000000"/>
          <w:u w:val="single"/>
        </w:rPr>
        <w:t xml:space="preserve"> час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Полезные ископаемые. Виды полезных ископаемых. Свойства. Значение. Способ добычи.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i/>
          <w:iCs/>
          <w:color w:val="000000"/>
        </w:rPr>
        <w:t>Полезные ископаемые, используемые в качестве строительных материалов. </w:t>
      </w:r>
      <w:r w:rsidRPr="007A5814">
        <w:rPr>
          <w:color w:val="000000"/>
        </w:rPr>
        <w:t>Гранит, известняки, песок, глина. Внешний вид, свойства, добыча и использование.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i/>
          <w:iCs/>
          <w:color w:val="000000"/>
        </w:rPr>
        <w:t>Горючие полезные ископаемые. </w:t>
      </w:r>
      <w:r w:rsidRPr="007A5814">
        <w:rPr>
          <w:color w:val="000000"/>
        </w:rPr>
        <w:t>Торф. Внешний вид и свойства торфа: цвет, пористость, хрупкость, горючесть. Образование торфа, добыча и использование.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Каменный уголь. Внешний вид и свойства каменного угля: цвет, блеск, горючесть, твёрдость, хрупкость. Добыча и использование.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Нефть. Внешний вид и свойства нефти: цвет и запах, текучесть, горючесть. Добыча нефти. Продукты переработки нефти: бензин, керосин, и другие металлы.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Природный газ. Свойства газа: запах, горючесть. Добыча и использование. Правила обращения с газом в быту.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i/>
          <w:iCs/>
          <w:color w:val="000000"/>
        </w:rPr>
        <w:t>Полезные ископаемые, используемые для получения металлов.</w:t>
      </w:r>
    </w:p>
    <w:p w:rsidR="00BB4288" w:rsidRPr="007A5814" w:rsidRDefault="006349E0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Чёрные металлы (</w:t>
      </w:r>
      <w:r w:rsidR="00BB4288" w:rsidRPr="007A5814">
        <w:rPr>
          <w:color w:val="000000"/>
        </w:rPr>
        <w:t>различные виды стали и чугуна). Свойства чёрных металлов: цвет, блеск, твёрдость, упругость, пластичность, теплопроводность, ржавление. Распознавание стали и чугуна.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Цветные металлы. Отличие чёрных металлов от цветных. Применение цветных металлов. Алюминий. Внешний вид и свойства алюминия: цвет, твёрдость, пластичность, теплопроводность, устойчивость к ржавлению. Распознавание алюминия. Медь. Свойства меди: цвет, блеск, твёрдость, теплопроводность. Распознавание меди. Её применение.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Благородные (драгоценные) металлы: золото, серебро, платина. Внешний вид, использование.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Охрана недр.</w:t>
      </w:r>
    </w:p>
    <w:p w:rsidR="00BB4288" w:rsidRPr="007A5814" w:rsidRDefault="005A3396" w:rsidP="007A5814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  <w:u w:val="single"/>
        </w:rPr>
        <w:t>Вода-14</w:t>
      </w:r>
      <w:r w:rsidR="00BB4288" w:rsidRPr="007A5814">
        <w:rPr>
          <w:b/>
          <w:bCs/>
          <w:color w:val="000000"/>
          <w:u w:val="single"/>
        </w:rPr>
        <w:t xml:space="preserve"> час</w:t>
      </w:r>
      <w:r w:rsidR="00D81C78" w:rsidRPr="007A5814">
        <w:rPr>
          <w:b/>
          <w:bCs/>
          <w:color w:val="000000"/>
          <w:u w:val="single"/>
        </w:rPr>
        <w:t xml:space="preserve"> </w:t>
      </w:r>
      <w:r w:rsidR="00BB4288" w:rsidRPr="007A5814">
        <w:rPr>
          <w:b/>
          <w:bCs/>
          <w:color w:val="000000"/>
          <w:u w:val="single"/>
        </w:rPr>
        <w:t xml:space="preserve">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Вода в природе. Роль воды в питании живых организмов.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Свойства воды как жидкости: непостоянство формы, Способность растворять некоторые твёрдые вещества (соль, сахар и др.). Учёт и использование свойств воды.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Растворимые и нерастворимые вещества. Растворы. Использование растворов. Растворы в природе: минеральная</w:t>
      </w:r>
      <w:r w:rsidR="00430847" w:rsidRPr="007A5814">
        <w:rPr>
          <w:color w:val="000000"/>
        </w:rPr>
        <w:t xml:space="preserve"> и морская вода. Питьевая вода.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Прозрачная и мутная вода. Очистка мутной воды.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Три состояния воды. Температура плавления льда и кипения воды.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lastRenderedPageBreak/>
        <w:t>Расширение при нагревании и сжатие при охлаждении, расширение при замерзании.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Работа воды в природе. Образование пещер, оврагов, ущелий. Наводнение (способы защиты от наводнения).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Вода в природе: осадке, воды суши.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Воды суши. Ручьи, реки, озера, болота, пруды. Моря и океаны. Свойства морской воды. Значение морей и океанов в жизни человека.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Охрана воды.</w:t>
      </w:r>
    </w:p>
    <w:p w:rsidR="00BB4288" w:rsidRPr="007A5814" w:rsidRDefault="005A3396" w:rsidP="007A5814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  <w:u w:val="single"/>
        </w:rPr>
        <w:t>Поверхность суши. Почва – 6</w:t>
      </w:r>
      <w:r w:rsidR="00BB4288" w:rsidRPr="007A5814">
        <w:rPr>
          <w:b/>
          <w:bCs/>
          <w:color w:val="000000"/>
          <w:u w:val="single"/>
        </w:rPr>
        <w:t xml:space="preserve"> час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Равнины, холмы, овраги. Горы.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Почвы- верхний слой земли. Состав почвы: перегной, глина, песок, вода, минеральные соли, воздух. Минеральная и органическая части почвы.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Перегной- органическая часть почвы. Глина, песок и соли- минеральная часть почвы.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Разнообразие почв. Песчаная и глинистые почвы. Водные свойства песчаных и линистых почв: способность впитывать воду, пропускать её и удерживать. Сравнение песка и песчаных почв по водным свойствам. Сравнение глины и глинистых почв по водным свойствам.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Основное свойство почвы- плодородие. Обработка почвы. Значение почвы в народном хозяйстве.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Эрозия почв. Охрана почв.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Лабораторная работа. Давление и движение воздуха.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Практические работы: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Проведение опытов, демонстрирующих свойства воды, воздуха, почвы.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Зарисовка форм поверхности суши.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Составление таблицы «Полезные ископаемые».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Заполнение схемы «Воды суши».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Изготовление макетов форм поверхности суши.</w:t>
      </w:r>
    </w:p>
    <w:p w:rsidR="00BB4288" w:rsidRPr="007A5814" w:rsidRDefault="00BB4288" w:rsidP="007A5814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Изготовление плакатов по темам «Охрана воды, воздуха, почвы».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Экскурсии (1 час.).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Экскурсии к местным природным объектам (почвенные обнажения, формы поверхности Земли, водоёмы).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Межпредметные связи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Мир природы и человека, русский язык, ручной труд, изобразительная деятельность.</w:t>
      </w:r>
    </w:p>
    <w:p w:rsidR="00BB4288" w:rsidRPr="007A5814" w:rsidRDefault="00D81C7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b/>
          <w:bCs/>
          <w:color w:val="000000"/>
        </w:rPr>
        <w:t>Есть на Земле страна Россия- 13</w:t>
      </w:r>
      <w:r w:rsidR="00BB4288" w:rsidRPr="007A5814">
        <w:rPr>
          <w:b/>
          <w:bCs/>
          <w:color w:val="000000"/>
        </w:rPr>
        <w:t xml:space="preserve"> час 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Россия- Родина моя. Место России на карте мира.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Важнейшие географические объекты, расположенные на территории нашей страны.: Чёрное и Балтийское моря, Уральские и Кавказские горы, озеро Байкал, реки Волга, Енисей или другие объекты в зависимости от региона.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Москва –столица России.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lastRenderedPageBreak/>
        <w:t>Санкт- Петербург.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Крупные города, их достопримечательности. Нижний Новгород, Казань, Волгоград, Новосибирск, Владивосток или другие города европейской и азиатской частей России (по усмотрению учителя).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Древние русские города. Исторические и культурные достопримечательности. Ярославль, Владимир, города Золотого кольца.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Население нашей страны. Городское и сельское население. Народы России.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Ваш город (посёлок, село, деревня). Важнейшие географические объекты региона. Поверхност</w:t>
      </w:r>
      <w:r w:rsidR="00430847" w:rsidRPr="007A5814">
        <w:rPr>
          <w:color w:val="000000"/>
        </w:rPr>
        <w:t>ь,</w:t>
      </w:r>
      <w:r w:rsidRPr="007A5814">
        <w:rPr>
          <w:color w:val="000000"/>
        </w:rPr>
        <w:t xml:space="preserve"> водоёмы. Занятия населения. Достопримечательности.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A5814">
        <w:rPr>
          <w:b/>
          <w:color w:val="000000"/>
        </w:rPr>
        <w:t>Обобщение раздела «Неживая природа» (2 часа).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Практические работы: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Зарисовка государственного флага России.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Подбор иллюстраций (достопримечательности городов, представителей народов нашей страны, изделия народных промыслов и т.п.).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Изготовление альбома «Россия- наша Родина».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Нахождение России на политической карте.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Составление рассказа о своём городе, посёлке, селе, деревне.</w:t>
      </w:r>
    </w:p>
    <w:p w:rsidR="00BB4288" w:rsidRPr="007A5814" w:rsidRDefault="00BB4288" w:rsidP="007A581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Изготовление альбома «Наш город (посёлок, село, деревня)».</w:t>
      </w:r>
    </w:p>
    <w:p w:rsidR="00BB4288" w:rsidRPr="007A5814" w:rsidRDefault="00BB4288" w:rsidP="007A5814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Экскурсии</w:t>
      </w:r>
      <w:r w:rsidR="00FE5752" w:rsidRPr="007A5814">
        <w:rPr>
          <w:color w:val="000000"/>
        </w:rPr>
        <w:t>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7A5814">
        <w:rPr>
          <w:color w:val="000000"/>
        </w:rPr>
        <w:t>Экскурсия по городу или посёлку (природные объекты, промышленные или сельскохозяйственные предприятия, краеведческий музей, достопримечательности своей местности).</w:t>
      </w:r>
    </w:p>
    <w:p w:rsidR="00BB4288" w:rsidRPr="007A5814" w:rsidRDefault="00BB4288" w:rsidP="007A5814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5814">
        <w:rPr>
          <w:color w:val="000000"/>
        </w:rPr>
        <w:t>Межпредметные связи</w:t>
      </w:r>
      <w:r w:rsidR="00FE5752" w:rsidRPr="007A5814">
        <w:rPr>
          <w:color w:val="000000"/>
        </w:rPr>
        <w:t>.</w:t>
      </w:r>
    </w:p>
    <w:p w:rsidR="00BB4288" w:rsidRPr="007A5814" w:rsidRDefault="00BB4288" w:rsidP="007A5814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7A5814">
        <w:rPr>
          <w:color w:val="000000"/>
        </w:rPr>
        <w:t>Русский язык и чтение, ручной труд, изобразительная деятельность.</w:t>
      </w:r>
    </w:p>
    <w:p w:rsidR="004F1ED7" w:rsidRPr="007A5814" w:rsidRDefault="004F1ED7" w:rsidP="007A5814">
      <w:pPr>
        <w:pStyle w:val="a6"/>
        <w:ind w:left="502"/>
        <w:rPr>
          <w:highlight w:val="yellow"/>
        </w:rPr>
      </w:pPr>
    </w:p>
    <w:p w:rsidR="00D30E3F" w:rsidRPr="007A5814" w:rsidRDefault="00D30E3F" w:rsidP="007A5814">
      <w:pPr>
        <w:pStyle w:val="a6"/>
        <w:ind w:left="502"/>
        <w:rPr>
          <w:i/>
        </w:rPr>
      </w:pPr>
      <w:r w:rsidRPr="007A5814">
        <w:rPr>
          <w:i/>
        </w:rPr>
        <w:t>Тематическое планирование</w:t>
      </w:r>
      <w:r w:rsidR="009B482E" w:rsidRPr="007A5814">
        <w:rPr>
          <w:i/>
        </w:rPr>
        <w:t xml:space="preserve"> </w:t>
      </w:r>
    </w:p>
    <w:p w:rsidR="00D30E3F" w:rsidRPr="007A5814" w:rsidRDefault="009B482E" w:rsidP="007A5814">
      <w:pPr>
        <w:pStyle w:val="a6"/>
        <w:ind w:left="360"/>
        <w:rPr>
          <w:b/>
        </w:rPr>
      </w:pPr>
      <w:r w:rsidRPr="007A5814">
        <w:rPr>
          <w:b/>
        </w:rPr>
        <w:t>5 класс.</w:t>
      </w:r>
      <w:r w:rsidR="003A33AC" w:rsidRPr="007A5814">
        <w:rPr>
          <w:b/>
        </w:rPr>
        <w:t xml:space="preserve"> Природоведение – 67 часов</w:t>
      </w:r>
    </w:p>
    <w:p w:rsidR="00D30E3F" w:rsidRPr="007A5814" w:rsidRDefault="00D30E3F" w:rsidP="007A5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4553"/>
        <w:gridCol w:w="976"/>
        <w:gridCol w:w="1701"/>
        <w:gridCol w:w="2141"/>
      </w:tblGrid>
      <w:tr w:rsidR="0063739A" w:rsidRPr="007A5814" w:rsidTr="0063739A">
        <w:trPr>
          <w:jc w:val="center"/>
        </w:trPr>
        <w:tc>
          <w:tcPr>
            <w:tcW w:w="533" w:type="dxa"/>
          </w:tcPr>
          <w:p w:rsidR="0029664A" w:rsidRPr="007A5814" w:rsidRDefault="0029664A" w:rsidP="007A5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53" w:type="dxa"/>
          </w:tcPr>
          <w:p w:rsidR="0029664A" w:rsidRPr="007A5814" w:rsidRDefault="00306A15" w:rsidP="007A5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76" w:type="dxa"/>
          </w:tcPr>
          <w:p w:rsidR="0029664A" w:rsidRPr="007A5814" w:rsidRDefault="00306A15" w:rsidP="007A5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29664A" w:rsidRPr="007A5814" w:rsidRDefault="00306A15" w:rsidP="007A5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уроки</w:t>
            </w:r>
          </w:p>
        </w:tc>
        <w:tc>
          <w:tcPr>
            <w:tcW w:w="2141" w:type="dxa"/>
          </w:tcPr>
          <w:p w:rsidR="00DC08E8" w:rsidRPr="007A5814" w:rsidRDefault="00306A15" w:rsidP="007A5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954252"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  <w:p w:rsidR="0029664A" w:rsidRPr="007A5814" w:rsidRDefault="0063739A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(контрольные, сам</w:t>
            </w:r>
            <w:r w:rsidR="00990300"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остоятельные, тесты, практические</w:t>
            </w: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</w:t>
            </w:r>
            <w:r w:rsidR="00990300"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F00F7C"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часть урока)</w:t>
            </w: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A52AD" w:rsidRPr="007A5814" w:rsidTr="00787B92">
        <w:trPr>
          <w:jc w:val="center"/>
        </w:trPr>
        <w:tc>
          <w:tcPr>
            <w:tcW w:w="533" w:type="dxa"/>
          </w:tcPr>
          <w:p w:rsidR="0029664A" w:rsidRPr="007A5814" w:rsidRDefault="003A52AD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29664A" w:rsidRPr="007A5814" w:rsidRDefault="00787B92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76" w:type="dxa"/>
            <w:shd w:val="clear" w:color="auto" w:fill="auto"/>
          </w:tcPr>
          <w:p w:rsidR="0029664A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664A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29664A" w:rsidRPr="007A5814" w:rsidRDefault="0029664A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2AD" w:rsidRPr="007A5814" w:rsidTr="00787B92">
        <w:trPr>
          <w:jc w:val="center"/>
        </w:trPr>
        <w:tc>
          <w:tcPr>
            <w:tcW w:w="533" w:type="dxa"/>
          </w:tcPr>
          <w:p w:rsidR="00306A15" w:rsidRPr="007A5814" w:rsidRDefault="003A52AD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306A15" w:rsidRPr="007A5814" w:rsidRDefault="00787B92" w:rsidP="007A581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Вселенная.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6A1C4C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52AD" w:rsidRPr="007A5814" w:rsidTr="00787B92">
        <w:trPr>
          <w:jc w:val="center"/>
        </w:trPr>
        <w:tc>
          <w:tcPr>
            <w:tcW w:w="533" w:type="dxa"/>
          </w:tcPr>
          <w:p w:rsidR="00306A15" w:rsidRPr="007A5814" w:rsidRDefault="00787B92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306A15" w:rsidRPr="007A5814" w:rsidRDefault="00787B92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Наш дом – Земля.</w:t>
            </w:r>
            <w:r w:rsidR="002368CF"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306A15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A15" w:rsidRPr="007A5814" w:rsidRDefault="00306A15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306A15" w:rsidRPr="007A5814" w:rsidRDefault="00306A15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47" w:rsidRPr="007A5814" w:rsidTr="00787B92">
        <w:trPr>
          <w:jc w:val="center"/>
        </w:trPr>
        <w:tc>
          <w:tcPr>
            <w:tcW w:w="533" w:type="dxa"/>
          </w:tcPr>
          <w:p w:rsidR="00430847" w:rsidRPr="007A5814" w:rsidRDefault="00430847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</w:tcPr>
          <w:p w:rsidR="00430847" w:rsidRPr="007A5814" w:rsidRDefault="00430847" w:rsidP="007A5814">
            <w:pPr>
              <w:pStyle w:val="a9"/>
              <w:shd w:val="clear" w:color="auto" w:fill="FFFFFF"/>
              <w:spacing w:before="0" w:beforeAutospacing="0" w:after="150" w:afterAutospacing="0"/>
            </w:pPr>
            <w:r w:rsidRPr="007A5814">
              <w:rPr>
                <w:color w:val="000000"/>
              </w:rPr>
              <w:t>Планета Земля. Оболочки Земли: атмосфера, гидросфера, литосфера</w:t>
            </w:r>
            <w:r w:rsidRPr="007A5814">
              <w:rPr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</w:tcPr>
          <w:p w:rsidR="00430847" w:rsidRPr="007A5814" w:rsidRDefault="00430847" w:rsidP="007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847" w:rsidRPr="007A5814" w:rsidRDefault="00430847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30847" w:rsidRPr="007A5814" w:rsidRDefault="00430847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2AD" w:rsidRPr="007A5814" w:rsidTr="00787B92">
        <w:trPr>
          <w:jc w:val="center"/>
        </w:trPr>
        <w:tc>
          <w:tcPr>
            <w:tcW w:w="533" w:type="dxa"/>
          </w:tcPr>
          <w:p w:rsidR="00306A15" w:rsidRPr="007A5814" w:rsidRDefault="00306A15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6A1C4C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A52AD" w:rsidRPr="007A5814" w:rsidTr="00430847">
        <w:trPr>
          <w:trHeight w:val="368"/>
          <w:jc w:val="center"/>
        </w:trPr>
        <w:tc>
          <w:tcPr>
            <w:tcW w:w="533" w:type="dxa"/>
          </w:tcPr>
          <w:p w:rsidR="00306A15" w:rsidRPr="007A5814" w:rsidRDefault="00306A15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</w:tcPr>
          <w:p w:rsidR="00306A15" w:rsidRPr="007A5814" w:rsidRDefault="006A1C4C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 w:rsidR="00430847" w:rsidRPr="007A5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E67619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06A15" w:rsidRPr="007A5814" w:rsidRDefault="00430847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41" w:type="dxa"/>
          </w:tcPr>
          <w:p w:rsidR="00306A15" w:rsidRPr="007A5814" w:rsidRDefault="00D47DCD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52AD" w:rsidRPr="007A5814" w:rsidTr="00787B92">
        <w:trPr>
          <w:jc w:val="center"/>
        </w:trPr>
        <w:tc>
          <w:tcPr>
            <w:tcW w:w="533" w:type="dxa"/>
          </w:tcPr>
          <w:p w:rsidR="00306A15" w:rsidRPr="007A5814" w:rsidRDefault="00306A15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</w:tcPr>
          <w:p w:rsidR="00306A15" w:rsidRPr="007A5814" w:rsidRDefault="00430847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E67619" w:rsidP="007A5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06A15" w:rsidRPr="007A5814" w:rsidRDefault="00E67619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306A15" w:rsidRPr="007A5814" w:rsidRDefault="00430847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D601F" w:rsidRPr="007A5814" w:rsidTr="00787B92">
        <w:trPr>
          <w:jc w:val="center"/>
        </w:trPr>
        <w:tc>
          <w:tcPr>
            <w:tcW w:w="533" w:type="dxa"/>
          </w:tcPr>
          <w:p w:rsidR="00BD601F" w:rsidRPr="007A5814" w:rsidRDefault="00BD601F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3" w:type="dxa"/>
          </w:tcPr>
          <w:p w:rsidR="00BD601F" w:rsidRPr="007A5814" w:rsidRDefault="00BD601F" w:rsidP="007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Поверхность суши</w:t>
            </w:r>
            <w:r w:rsidR="00D47DCD" w:rsidRPr="007A5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C29"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CD" w:rsidRPr="007A5814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976" w:type="dxa"/>
            <w:shd w:val="clear" w:color="auto" w:fill="auto"/>
          </w:tcPr>
          <w:p w:rsidR="00BD601F" w:rsidRPr="007A5814" w:rsidRDefault="001F379E" w:rsidP="007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601F" w:rsidRPr="007A5814" w:rsidRDefault="001F379E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BD601F" w:rsidRPr="007A5814" w:rsidRDefault="00BD601F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739A" w:rsidRPr="007A5814" w:rsidTr="00787B92">
        <w:trPr>
          <w:jc w:val="center"/>
        </w:trPr>
        <w:tc>
          <w:tcPr>
            <w:tcW w:w="533" w:type="dxa"/>
          </w:tcPr>
          <w:p w:rsidR="00306A15" w:rsidRPr="007A5814" w:rsidRDefault="002368CF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A52AD"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306A15" w:rsidRPr="007A5814" w:rsidRDefault="00787B92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Есть на   земле страна – Россия.</w:t>
            </w:r>
          </w:p>
        </w:tc>
        <w:tc>
          <w:tcPr>
            <w:tcW w:w="976" w:type="dxa"/>
            <w:shd w:val="clear" w:color="auto" w:fill="auto"/>
          </w:tcPr>
          <w:p w:rsidR="00306A15" w:rsidRPr="007A5814" w:rsidRDefault="00E67619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06A15" w:rsidRPr="007A5814" w:rsidRDefault="00E67619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06A15" w:rsidRPr="007A5814" w:rsidRDefault="00430847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7B92" w:rsidRPr="007A5814" w:rsidTr="00787B92">
        <w:trPr>
          <w:jc w:val="center"/>
        </w:trPr>
        <w:tc>
          <w:tcPr>
            <w:tcW w:w="533" w:type="dxa"/>
          </w:tcPr>
          <w:p w:rsidR="00787B92" w:rsidRPr="007A5814" w:rsidRDefault="002368CF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87B92"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787B92" w:rsidRPr="007A5814" w:rsidRDefault="00430847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«Неживая природа»</w:t>
            </w:r>
          </w:p>
        </w:tc>
        <w:tc>
          <w:tcPr>
            <w:tcW w:w="976" w:type="dxa"/>
            <w:shd w:val="clear" w:color="auto" w:fill="auto"/>
          </w:tcPr>
          <w:p w:rsidR="00787B92" w:rsidRPr="007A5814" w:rsidRDefault="00E67619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7B92" w:rsidRPr="007A5814" w:rsidRDefault="00E67619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787B92" w:rsidRPr="007A5814" w:rsidRDefault="00E67619" w:rsidP="007A5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52AD" w:rsidRPr="007A5814" w:rsidTr="00787B92">
        <w:trPr>
          <w:jc w:val="center"/>
        </w:trPr>
        <w:tc>
          <w:tcPr>
            <w:tcW w:w="5086" w:type="dxa"/>
            <w:gridSpan w:val="2"/>
          </w:tcPr>
          <w:p w:rsidR="003A52AD" w:rsidRPr="007A5814" w:rsidRDefault="003A52AD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76" w:type="dxa"/>
            <w:shd w:val="clear" w:color="auto" w:fill="auto"/>
          </w:tcPr>
          <w:p w:rsidR="003A52AD" w:rsidRPr="007A5814" w:rsidRDefault="008F6C06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A52AD" w:rsidRPr="007A5814" w:rsidRDefault="00D81C78" w:rsidP="007A58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41" w:type="dxa"/>
          </w:tcPr>
          <w:p w:rsidR="003A52AD" w:rsidRPr="007A5814" w:rsidRDefault="00D81C78" w:rsidP="007A58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29664A" w:rsidRPr="007A5814" w:rsidRDefault="0029664A" w:rsidP="007A5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390" w:rsidRPr="007A5814" w:rsidRDefault="00371390" w:rsidP="007A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8C2" w:rsidRPr="007A5814" w:rsidRDefault="00E628C2" w:rsidP="007A5814">
      <w:pPr>
        <w:spacing w:after="0" w:line="240" w:lineRule="auto"/>
        <w:ind w:left="708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A5814">
        <w:rPr>
          <w:rFonts w:ascii="Times New Roman" w:eastAsia="Calibri" w:hAnsi="Times New Roman" w:cs="Times New Roman"/>
          <w:bCs/>
          <w:i/>
          <w:sz w:val="24"/>
          <w:szCs w:val="24"/>
        </w:rPr>
        <w:t>Характеристика контрольно-измерительных материалов, используемых при оценивании уровня подготовки обучающихся</w:t>
      </w:r>
    </w:p>
    <w:p w:rsidR="00E628C2" w:rsidRPr="007A5814" w:rsidRDefault="00E628C2" w:rsidP="007A581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8C2" w:rsidRPr="007A5814" w:rsidRDefault="00E628C2" w:rsidP="007A581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5814">
        <w:rPr>
          <w:rFonts w:ascii="Times New Roman" w:eastAsia="Calibri" w:hAnsi="Times New Roman" w:cs="Times New Roman"/>
          <w:sz w:val="24"/>
          <w:szCs w:val="24"/>
        </w:rPr>
        <w:t>В силу особенностей психофизического развития и имеющихся нарушени</w:t>
      </w:r>
      <w:r w:rsidR="00337D25" w:rsidRPr="007A5814">
        <w:rPr>
          <w:rFonts w:ascii="Times New Roman" w:eastAsia="Calibri" w:hAnsi="Times New Roman" w:cs="Times New Roman"/>
          <w:sz w:val="24"/>
          <w:szCs w:val="24"/>
        </w:rPr>
        <w:t xml:space="preserve">й качественно, в полном объеме </w:t>
      </w:r>
      <w:r w:rsidRPr="007A5814">
        <w:rPr>
          <w:rFonts w:ascii="Times New Roman" w:eastAsia="Calibri" w:hAnsi="Times New Roman" w:cs="Times New Roman"/>
          <w:sz w:val="24"/>
          <w:szCs w:val="24"/>
        </w:rPr>
        <w:t>программный ма</w:t>
      </w:r>
      <w:r w:rsidR="00337D25" w:rsidRPr="007A5814">
        <w:rPr>
          <w:rFonts w:ascii="Times New Roman" w:eastAsia="Calibri" w:hAnsi="Times New Roman" w:cs="Times New Roman"/>
          <w:sz w:val="24"/>
          <w:szCs w:val="24"/>
        </w:rPr>
        <w:t xml:space="preserve">териал способны усвоить только </w:t>
      </w:r>
      <w:r w:rsidRPr="007A5814">
        <w:rPr>
          <w:rFonts w:ascii="Times New Roman" w:eastAsia="Calibri" w:hAnsi="Times New Roman" w:cs="Times New Roman"/>
          <w:sz w:val="24"/>
          <w:szCs w:val="24"/>
        </w:rPr>
        <w:t>отдельные обучающиеся. Остальные обучающиеся могут знакомиться с программой в целом, а успешно усваивать только часть знаний и умений.</w:t>
      </w:r>
    </w:p>
    <w:p w:rsidR="005F408B" w:rsidRPr="007A5814" w:rsidRDefault="005F408B" w:rsidP="007A58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ab/>
      </w:r>
      <w:r w:rsidR="00E628C2" w:rsidRPr="007A5814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E628C2" w:rsidRPr="007A5814">
        <w:rPr>
          <w:rFonts w:ascii="Times New Roman" w:eastAsia="Calibri" w:hAnsi="Times New Roman" w:cs="Times New Roman"/>
          <w:sz w:val="24"/>
          <w:szCs w:val="24"/>
          <w:lang w:val="tt-RU"/>
        </w:rPr>
        <w:t>над</w:t>
      </w:r>
      <w:r w:rsidR="00E628C2" w:rsidRPr="007A5814">
        <w:rPr>
          <w:rFonts w:ascii="Times New Roman" w:eastAsia="Calibri" w:hAnsi="Times New Roman" w:cs="Times New Roman"/>
          <w:sz w:val="24"/>
          <w:szCs w:val="24"/>
        </w:rPr>
        <w:t xml:space="preserve"> знаниями, умениями и навыками обучающихся осуществляется в </w:t>
      </w:r>
      <w:r w:rsidR="00663A51" w:rsidRPr="007A5814">
        <w:rPr>
          <w:rFonts w:ascii="Times New Roman" w:hAnsi="Times New Roman" w:cs="Times New Roman"/>
          <w:sz w:val="24"/>
          <w:szCs w:val="24"/>
        </w:rPr>
        <w:t>виде текущей и промежуточной аттестации.</w:t>
      </w:r>
      <w:r w:rsidR="00396652" w:rsidRPr="007A5814">
        <w:rPr>
          <w:rFonts w:ascii="Times New Roman" w:hAnsi="Times New Roman" w:cs="Times New Roman"/>
          <w:sz w:val="24"/>
          <w:szCs w:val="24"/>
        </w:rPr>
        <w:t xml:space="preserve"> </w:t>
      </w:r>
      <w:r w:rsidRPr="007A5814">
        <w:rPr>
          <w:rFonts w:ascii="Times New Roman" w:eastAsia="Calibri" w:hAnsi="Times New Roman" w:cs="Times New Roman"/>
          <w:sz w:val="24"/>
          <w:szCs w:val="24"/>
        </w:rPr>
        <w:t>В конце года проводится итоговый контроль знаний по изученным темам.</w:t>
      </w:r>
      <w:r w:rsidR="00396652" w:rsidRPr="007A5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D25" w:rsidRPr="007A581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 </w:t>
      </w:r>
      <w:r w:rsidRPr="007A5814">
        <w:rPr>
          <w:rFonts w:ascii="Times New Roman" w:eastAsia="Calibri" w:hAnsi="Times New Roman" w:cs="Times New Roman"/>
          <w:sz w:val="24"/>
          <w:szCs w:val="24"/>
        </w:rPr>
        <w:t xml:space="preserve">может осуществляться в форме устного опроса или 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 xml:space="preserve">с помощью тестовых карт, разрабатываемых учителем. </w:t>
      </w:r>
      <w:r w:rsidR="00337D25" w:rsidRPr="007A5814">
        <w:rPr>
          <w:rFonts w:ascii="Times New Roman" w:eastAsia="Calibri" w:hAnsi="Times New Roman" w:cs="Times New Roman"/>
          <w:sz w:val="24"/>
          <w:szCs w:val="24"/>
        </w:rPr>
        <w:t xml:space="preserve">Организуя </w:t>
      </w:r>
      <w:r w:rsidRPr="007A5814">
        <w:rPr>
          <w:rFonts w:ascii="Times New Roman" w:eastAsia="Calibri" w:hAnsi="Times New Roman" w:cs="Times New Roman"/>
          <w:sz w:val="24"/>
          <w:szCs w:val="24"/>
        </w:rPr>
        <w:t xml:space="preserve">устный  опрос,  учитель,  в  соответствии  с  уровнем  учебных возможностей  </w:t>
      </w:r>
      <w:r w:rsidRPr="007A5814">
        <w:rPr>
          <w:rFonts w:ascii="Times New Roman" w:hAnsi="Times New Roman" w:cs="Times New Roman"/>
          <w:sz w:val="24"/>
          <w:szCs w:val="24"/>
        </w:rPr>
        <w:t>обучающегося</w:t>
      </w:r>
      <w:r w:rsidRPr="007A5814">
        <w:rPr>
          <w:rFonts w:ascii="Times New Roman" w:eastAsia="Calibri" w:hAnsi="Times New Roman" w:cs="Times New Roman"/>
          <w:sz w:val="24"/>
          <w:szCs w:val="24"/>
        </w:rPr>
        <w:t>,  формулирует  вопросы  из  пройденного  материала  в  течение четверти, полугодия или учебного года таким образом, чтобы они были правильно поняты при прочтении или объявлении устно.</w:t>
      </w:r>
      <w:r w:rsidR="00396652" w:rsidRPr="007A5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>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процесса. При затруднениях обучающегося в чтении и понимании смысла прочитанного текста задания, учитель сам читает задание, а обучающийся выбирает правильный ответ и называет его.</w:t>
      </w:r>
    </w:p>
    <w:p w:rsidR="00145E5A" w:rsidRPr="007A5814" w:rsidRDefault="00145E5A" w:rsidP="007A58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814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знаний и умений учащихся.</w:t>
      </w:r>
    </w:p>
    <w:p w:rsidR="00145E5A" w:rsidRPr="007A5814" w:rsidRDefault="00145E5A" w:rsidP="007A5814">
      <w:pPr>
        <w:pStyle w:val="a9"/>
      </w:pPr>
      <w:r w:rsidRPr="007A5814">
        <w:t>В школьной практике используется пять основных форм проведения контроля:</w:t>
      </w:r>
    </w:p>
    <w:p w:rsidR="00145E5A" w:rsidRPr="007A5814" w:rsidRDefault="00145E5A" w:rsidP="007A5814">
      <w:pPr>
        <w:tabs>
          <w:tab w:val="left" w:pos="709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>Фронтальная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>. Задание предлагается всему классу. Обычно ребята дают краткие ответы с места.</w:t>
      </w:r>
    </w:p>
    <w:p w:rsidR="00145E5A" w:rsidRPr="007A5814" w:rsidRDefault="00145E5A" w:rsidP="007A5814">
      <w:pPr>
        <w:tabs>
          <w:tab w:val="left" w:pos="709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>Групповая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>. Класс разделяется на группы. Каждая группа получает своё задание, которое нужно выполнить совместно.</w:t>
      </w:r>
    </w:p>
    <w:p w:rsidR="00145E5A" w:rsidRPr="007A5814" w:rsidRDefault="00145E5A" w:rsidP="007A5814">
      <w:pPr>
        <w:tabs>
          <w:tab w:val="left" w:pos="709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>Индивидуальная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>. У каждого ученика своё задание, которое нужно выполнить без чьей – либо помощи. Данная форма подходит для выяснения знаний и способностей отдельного человека.</w:t>
      </w:r>
    </w:p>
    <w:p w:rsidR="00145E5A" w:rsidRPr="007A5814" w:rsidRDefault="00145E5A" w:rsidP="007A5814">
      <w:pPr>
        <w:tabs>
          <w:tab w:val="left" w:pos="709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>Комбинированная</w:t>
      </w:r>
      <w:r w:rsidRPr="007A5814">
        <w:rPr>
          <w:rFonts w:ascii="Times New Roman" w:eastAsia="Calibri" w:hAnsi="Times New Roman" w:cs="Times New Roman"/>
          <w:bCs/>
          <w:sz w:val="24"/>
          <w:szCs w:val="24"/>
        </w:rPr>
        <w:t>. Эта форма контроля сочетает в себе три предыдущие.</w:t>
      </w:r>
    </w:p>
    <w:p w:rsidR="00145E5A" w:rsidRPr="007A5814" w:rsidRDefault="00145E5A" w:rsidP="007A5814">
      <w:pPr>
        <w:tabs>
          <w:tab w:val="left" w:pos="709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408B" w:rsidRPr="007A5814" w:rsidRDefault="005F408B" w:rsidP="007A5814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5814">
        <w:rPr>
          <w:rFonts w:ascii="Times New Roman" w:hAnsi="Times New Roman" w:cs="Times New Roman"/>
          <w:sz w:val="24"/>
          <w:szCs w:val="24"/>
        </w:rPr>
        <w:tab/>
      </w:r>
      <w:r w:rsidRPr="007A5814">
        <w:rPr>
          <w:rFonts w:ascii="Times New Roman" w:eastAsia="Calibri" w:hAnsi="Times New Roman" w:cs="Times New Roman"/>
          <w:sz w:val="24"/>
          <w:szCs w:val="24"/>
        </w:rPr>
        <w:t>Оценивание результатов освоения образовательной программы по предмету осуществляется по пятибалльной системе в соответствии с «Положением о системе оценивания обучающихся»</w:t>
      </w:r>
      <w:r w:rsidR="00412DF8" w:rsidRPr="007A5814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7A58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08B" w:rsidRPr="007A5814" w:rsidRDefault="005F408B" w:rsidP="007A581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7"/>
        <w:gridCol w:w="1499"/>
      </w:tblGrid>
      <w:tr w:rsidR="005F408B" w:rsidRPr="007A5814" w:rsidTr="00276310">
        <w:trPr>
          <w:jc w:val="center"/>
        </w:trPr>
        <w:tc>
          <w:tcPr>
            <w:tcW w:w="8347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  <w:r w:rsidRPr="007A58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5F408B" w:rsidRPr="007A5814" w:rsidRDefault="00DE586C" w:rsidP="007A58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408B" w:rsidRPr="007A5814" w:rsidTr="00276310">
        <w:trPr>
          <w:jc w:val="center"/>
        </w:trPr>
        <w:tc>
          <w:tcPr>
            <w:tcW w:w="8347" w:type="dxa"/>
          </w:tcPr>
          <w:p w:rsidR="005F408B" w:rsidRPr="007A5814" w:rsidRDefault="005F408B" w:rsidP="007A5814">
            <w:pPr>
              <w:pStyle w:val="a6"/>
              <w:numPr>
                <w:ilvl w:val="0"/>
                <w:numId w:val="3"/>
              </w:numPr>
              <w:spacing w:line="276" w:lineRule="auto"/>
              <w:ind w:left="0"/>
              <w:contextualSpacing w:val="0"/>
            </w:pPr>
            <w:r w:rsidRPr="007A5814">
              <w:t>Контр</w:t>
            </w:r>
            <w:r w:rsidR="00E542C2" w:rsidRPr="007A5814">
              <w:t xml:space="preserve">ольная </w:t>
            </w:r>
            <w:r w:rsidR="00DE586C" w:rsidRPr="007A5814">
              <w:t>работа по теме: «</w:t>
            </w:r>
            <w:r w:rsidR="005158C2" w:rsidRPr="007A5814">
              <w:t>Урок обобщения и контроля знаний</w:t>
            </w:r>
            <w:r w:rsidRPr="007A5814">
              <w:t>»</w:t>
            </w:r>
            <w:r w:rsidR="005158C2" w:rsidRPr="007A5814">
              <w:t xml:space="preserve"> - 1 четверть</w:t>
            </w:r>
          </w:p>
        </w:tc>
        <w:tc>
          <w:tcPr>
            <w:tcW w:w="1499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08B" w:rsidRPr="007A5814" w:rsidTr="00276310">
        <w:trPr>
          <w:jc w:val="center"/>
        </w:trPr>
        <w:tc>
          <w:tcPr>
            <w:tcW w:w="8347" w:type="dxa"/>
          </w:tcPr>
          <w:p w:rsidR="005F408B" w:rsidRPr="007A5814" w:rsidRDefault="005F408B" w:rsidP="007A5814">
            <w:pPr>
              <w:pStyle w:val="a6"/>
              <w:numPr>
                <w:ilvl w:val="0"/>
                <w:numId w:val="3"/>
              </w:numPr>
              <w:spacing w:line="276" w:lineRule="auto"/>
              <w:ind w:left="0"/>
              <w:contextualSpacing w:val="0"/>
            </w:pPr>
            <w:r w:rsidRPr="007A5814">
              <w:t>Контрольна</w:t>
            </w:r>
            <w:r w:rsidR="00E542C2" w:rsidRPr="007A5814">
              <w:t>я работа по теме: «</w:t>
            </w:r>
            <w:r w:rsidR="005158C2" w:rsidRPr="007A5814">
              <w:t>Урок обобщения и контроля знаний</w:t>
            </w:r>
            <w:r w:rsidRPr="007A5814">
              <w:t>»</w:t>
            </w:r>
            <w:r w:rsidR="005158C2" w:rsidRPr="007A5814">
              <w:t xml:space="preserve"> - 2 четверть</w:t>
            </w:r>
          </w:p>
        </w:tc>
        <w:tc>
          <w:tcPr>
            <w:tcW w:w="1499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08B" w:rsidRPr="007A5814" w:rsidTr="00276310">
        <w:trPr>
          <w:jc w:val="center"/>
        </w:trPr>
        <w:tc>
          <w:tcPr>
            <w:tcW w:w="8347" w:type="dxa"/>
          </w:tcPr>
          <w:p w:rsidR="005F408B" w:rsidRPr="007A5814" w:rsidRDefault="005F408B" w:rsidP="007A5814">
            <w:pPr>
              <w:pStyle w:val="a6"/>
              <w:numPr>
                <w:ilvl w:val="0"/>
                <w:numId w:val="3"/>
              </w:numPr>
              <w:spacing w:line="276" w:lineRule="auto"/>
              <w:ind w:left="0"/>
              <w:contextualSpacing w:val="0"/>
            </w:pPr>
            <w:r w:rsidRPr="007A5814">
              <w:lastRenderedPageBreak/>
              <w:t>Контрольная работ</w:t>
            </w:r>
            <w:r w:rsidR="005158C2" w:rsidRPr="007A5814">
              <w:t>а по теме: «Урок обобщения и контроля знаний</w:t>
            </w:r>
            <w:r w:rsidRPr="007A5814">
              <w:t>»</w:t>
            </w:r>
            <w:r w:rsidR="005158C2" w:rsidRPr="007A5814">
              <w:t xml:space="preserve"> - 3 четверть</w:t>
            </w:r>
          </w:p>
        </w:tc>
        <w:tc>
          <w:tcPr>
            <w:tcW w:w="1499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08B" w:rsidRPr="007A5814" w:rsidTr="00276310">
        <w:trPr>
          <w:jc w:val="center"/>
        </w:trPr>
        <w:tc>
          <w:tcPr>
            <w:tcW w:w="8347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="005158C2" w:rsidRPr="007A5814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теме: «Урок обобщения и контроля знаний</w:t>
            </w:r>
            <w:r w:rsidRPr="007A5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8C2" w:rsidRPr="007A5814">
              <w:rPr>
                <w:rFonts w:ascii="Times New Roman" w:hAnsi="Times New Roman" w:cs="Times New Roman"/>
                <w:sz w:val="24"/>
                <w:szCs w:val="24"/>
              </w:rPr>
              <w:t xml:space="preserve"> - год</w:t>
            </w:r>
          </w:p>
        </w:tc>
        <w:tc>
          <w:tcPr>
            <w:tcW w:w="1499" w:type="dxa"/>
          </w:tcPr>
          <w:p w:rsidR="005F408B" w:rsidRPr="007A5814" w:rsidRDefault="005F408B" w:rsidP="007A58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628C2" w:rsidRPr="007A5814" w:rsidRDefault="00E628C2" w:rsidP="007A58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8C2" w:rsidRPr="007A5814" w:rsidRDefault="007A5814" w:rsidP="007A581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 w:rsidRPr="007A58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631DB" w:rsidRPr="007A581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учебного предмета</w:t>
      </w:r>
      <w:r w:rsidR="005631DB" w:rsidRPr="007A5814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</w:p>
    <w:p w:rsidR="005631DB" w:rsidRPr="007A5814" w:rsidRDefault="005631DB" w:rsidP="007A5814">
      <w:pPr>
        <w:rPr>
          <w:rFonts w:ascii="Times New Roman" w:hAnsi="Times New Roman" w:cs="Times New Roman"/>
          <w:bCs/>
          <w:sz w:val="24"/>
          <w:szCs w:val="24"/>
        </w:rPr>
      </w:pPr>
    </w:p>
    <w:p w:rsidR="005631DB" w:rsidRPr="007A5814" w:rsidRDefault="005631DB" w:rsidP="007A5814">
      <w:pPr>
        <w:pStyle w:val="a6"/>
        <w:numPr>
          <w:ilvl w:val="0"/>
          <w:numId w:val="9"/>
        </w:numPr>
        <w:rPr>
          <w:rFonts w:eastAsia="Calibri"/>
          <w:b/>
        </w:rPr>
      </w:pPr>
      <w:r w:rsidRPr="007A5814">
        <w:rPr>
          <w:rFonts w:eastAsia="Calibri"/>
          <w:b/>
          <w:color w:val="000000"/>
        </w:rPr>
        <w:t>Материально-техническое обеспечение образовательной деятельности</w:t>
      </w:r>
    </w:p>
    <w:p w:rsidR="005631DB" w:rsidRPr="007A5814" w:rsidRDefault="005631DB" w:rsidP="007A5814">
      <w:pPr>
        <w:pStyle w:val="a6"/>
        <w:ind w:left="502"/>
        <w:rPr>
          <w:bCs/>
        </w:rPr>
      </w:pPr>
    </w:p>
    <w:p w:rsidR="00FD0C73" w:rsidRPr="007A5814" w:rsidRDefault="00FD0C73" w:rsidP="007A58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>Литература основная:</w:t>
      </w:r>
    </w:p>
    <w:p w:rsidR="005158C2" w:rsidRPr="007A5814" w:rsidRDefault="00950CBE" w:rsidP="007A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Учебник.</w:t>
      </w:r>
      <w:r w:rsidR="005158C2" w:rsidRPr="007A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8C2" w:rsidRPr="007A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«Природоведение» 5 класс. Т.М.Лифанова, Е.Н.Соломина, Москва «Просвещение», 2021 г.</w:t>
      </w:r>
    </w:p>
    <w:p w:rsidR="00950CBE" w:rsidRPr="007A5814" w:rsidRDefault="00950CBE" w:rsidP="007A58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C73" w:rsidRPr="007A5814" w:rsidRDefault="00FD0C73" w:rsidP="007A58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5814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Дополнительная: 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Обучение детей с нарушениями интеллектуального развития:(Олигофренопедагогика) /Под ред. Б.П.Пузанова. – М.: Академия,2000. – С152-172.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Худенко Е.Д. Естествознание во вспомогательной школе//Коррекционно-развивающая направ</w:t>
      </w:r>
      <w:r w:rsidR="006A2491"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ленность обучения и воспитания </w:t>
      </w: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умственно отсталых школьников. – М.: МГПИ, 1987. – С. 65-69.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Худенко Е.Д. Использование словесных методов на уроках</w:t>
      </w:r>
      <w:r w:rsidR="006349E0"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естествознания //Дефектология. – 1989. - №1. – С. 30-35.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Худенко Е.Д. Формирование биологических понятий на уроках естествознания //Коррекционно-развива</w:t>
      </w:r>
      <w:r w:rsidR="009E5C68"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ющая направленность обучения и </w:t>
      </w: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воспитания умственно отсталых школьников. – М.: МГПИ, 1983. – С. 72-77.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Что такое? Кто такой? В 3-х т. – М.: Педагогика-Пресс, 1995. – Т.2. 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Презентации к урокам по природоведению.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Цикл видеофильмов.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Таблицы, настенные карты.</w:t>
      </w:r>
    </w:p>
    <w:p w:rsidR="00523DA5" w:rsidRPr="007A5814" w:rsidRDefault="00523DA5" w:rsidP="007A581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A5814">
        <w:rPr>
          <w:rFonts w:ascii="Times New Roman" w:eastAsia="Lucida Sans Unicode" w:hAnsi="Times New Roman" w:cs="Times New Roman"/>
          <w:kern w:val="1"/>
          <w:sz w:val="24"/>
          <w:szCs w:val="24"/>
        </w:rPr>
        <w:t>http://tana.ucoz.ru- современные уроки природоведения.</w:t>
      </w:r>
    </w:p>
    <w:p w:rsidR="00B535CB" w:rsidRPr="007A5814" w:rsidRDefault="00B535CB" w:rsidP="007A58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604D" w:rsidRPr="007A5814" w:rsidRDefault="00AD604D" w:rsidP="007A58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814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  <w:r w:rsidR="00950CBE" w:rsidRPr="007A5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2D0D" w:rsidRPr="007A581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814">
        <w:rPr>
          <w:rFonts w:ascii="Times New Roman" w:hAnsi="Times New Roman" w:cs="Times New Roman"/>
          <w:color w:val="000000"/>
          <w:sz w:val="24"/>
          <w:szCs w:val="24"/>
        </w:rPr>
        <w:t>елевизор</w:t>
      </w:r>
      <w:r w:rsidR="00ED2D0D" w:rsidRPr="007A5814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7A5814">
        <w:rPr>
          <w:rFonts w:ascii="Times New Roman" w:hAnsi="Times New Roman" w:cs="Times New Roman"/>
          <w:color w:val="000000"/>
          <w:sz w:val="24"/>
          <w:szCs w:val="24"/>
        </w:rPr>
        <w:t>оутбук</w:t>
      </w:r>
      <w:r w:rsidR="00ED2D0D" w:rsidRPr="007A5814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7A5814">
        <w:rPr>
          <w:rFonts w:ascii="Times New Roman" w:hAnsi="Times New Roman" w:cs="Times New Roman"/>
          <w:color w:val="000000"/>
          <w:sz w:val="24"/>
          <w:szCs w:val="24"/>
        </w:rPr>
        <w:t>роектор</w:t>
      </w:r>
      <w:r w:rsidR="00ED2D0D" w:rsidRPr="007A5814">
        <w:rPr>
          <w:rFonts w:ascii="Times New Roman" w:hAnsi="Times New Roman" w:cs="Times New Roman"/>
          <w:color w:val="000000"/>
          <w:sz w:val="24"/>
          <w:szCs w:val="24"/>
        </w:rPr>
        <w:t>, э</w:t>
      </w:r>
      <w:r w:rsidRPr="007A5814">
        <w:rPr>
          <w:rFonts w:ascii="Times New Roman" w:hAnsi="Times New Roman" w:cs="Times New Roman"/>
          <w:color w:val="000000"/>
          <w:sz w:val="24"/>
          <w:szCs w:val="24"/>
        </w:rPr>
        <w:t>кран</w:t>
      </w:r>
      <w:r w:rsidR="00ED2D0D" w:rsidRPr="007A5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5CB" w:rsidRPr="007A5814" w:rsidRDefault="00B535CB" w:rsidP="007A5814">
      <w:pPr>
        <w:tabs>
          <w:tab w:val="left" w:pos="9355"/>
        </w:tabs>
        <w:spacing w:after="0"/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4D" w:rsidRPr="007A5814" w:rsidRDefault="00AD604D" w:rsidP="007A5814">
      <w:pPr>
        <w:tabs>
          <w:tab w:val="left" w:pos="9355"/>
        </w:tabs>
        <w:spacing w:after="0"/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7A5814">
        <w:rPr>
          <w:rFonts w:ascii="Times New Roman" w:hAnsi="Times New Roman" w:cs="Times New Roman"/>
          <w:b/>
          <w:bCs/>
          <w:sz w:val="24"/>
          <w:szCs w:val="24"/>
        </w:rPr>
        <w:t>Интернет-ресурсы и другие электронно-информационные источники, обучающих, справочно - информационных, контролирующих и развивающих компьютерных программ:</w:t>
      </w:r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www.zanimatika.ru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http://metodisty.ru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www.viki.rdf.ru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http://eleklim.ucoz.ru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http://nsportal.ru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http://pedsovet.su/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collection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AD604D" w:rsidRPr="007A58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http://igraemsdetmy.ru</w:t>
        </w:r>
      </w:hyperlink>
    </w:p>
    <w:p w:rsidR="00AD604D" w:rsidRPr="007A5814" w:rsidRDefault="00A05784" w:rsidP="007A5814">
      <w:pPr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720" w:right="300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AD604D" w:rsidRPr="007A5814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http://peressa2009.narod2.ru/</w:t>
        </w:r>
      </w:hyperlink>
    </w:p>
    <w:p w:rsidR="00FD0C73" w:rsidRPr="00FD0C73" w:rsidRDefault="00FD0C73" w:rsidP="00FD0C73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D0C73" w:rsidRPr="00FD0C73" w:rsidRDefault="00FD0C73" w:rsidP="00FD0C73">
      <w:pPr>
        <w:pStyle w:val="a6"/>
        <w:spacing w:line="276" w:lineRule="auto"/>
        <w:ind w:left="502"/>
        <w:jc w:val="both"/>
        <w:rPr>
          <w:bCs/>
        </w:rPr>
      </w:pPr>
    </w:p>
    <w:p w:rsidR="00962725" w:rsidRDefault="00962725" w:rsidP="005631DB">
      <w:pPr>
        <w:pStyle w:val="a6"/>
        <w:ind w:left="502"/>
        <w:jc w:val="both"/>
        <w:rPr>
          <w:bCs/>
        </w:rPr>
      </w:pPr>
    </w:p>
    <w:p w:rsidR="00962725" w:rsidRDefault="00962725" w:rsidP="005631DB">
      <w:pPr>
        <w:pStyle w:val="a6"/>
        <w:ind w:left="502"/>
        <w:jc w:val="both"/>
        <w:rPr>
          <w:bCs/>
        </w:rPr>
      </w:pPr>
    </w:p>
    <w:p w:rsidR="00962725" w:rsidRDefault="00962725" w:rsidP="005631DB">
      <w:pPr>
        <w:pStyle w:val="a6"/>
        <w:ind w:left="502"/>
        <w:jc w:val="both"/>
        <w:rPr>
          <w:bCs/>
        </w:rPr>
      </w:pPr>
    </w:p>
    <w:sectPr w:rsidR="00962725" w:rsidSect="0096157E">
      <w:footerReference w:type="default" r:id="rId16"/>
      <w:pgSz w:w="11906" w:h="16838"/>
      <w:pgMar w:top="709" w:right="7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84" w:rsidRDefault="00A05784">
      <w:pPr>
        <w:spacing w:after="0" w:line="240" w:lineRule="auto"/>
      </w:pPr>
      <w:r>
        <w:separator/>
      </w:r>
    </w:p>
  </w:endnote>
  <w:endnote w:type="continuationSeparator" w:id="0">
    <w:p w:rsidR="00A05784" w:rsidRDefault="00A0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796"/>
      <w:docPartObj>
        <w:docPartGallery w:val="Page Numbers (Bottom of Page)"/>
        <w:docPartUnique/>
      </w:docPartObj>
    </w:sdtPr>
    <w:sdtEndPr/>
    <w:sdtContent>
      <w:p w:rsidR="00854800" w:rsidRDefault="008548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4800" w:rsidRDefault="008548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84" w:rsidRDefault="00A05784">
      <w:pPr>
        <w:spacing w:after="0" w:line="240" w:lineRule="auto"/>
      </w:pPr>
      <w:r>
        <w:separator/>
      </w:r>
    </w:p>
  </w:footnote>
  <w:footnote w:type="continuationSeparator" w:id="0">
    <w:p w:rsidR="00A05784" w:rsidRDefault="00A0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EF189E"/>
    <w:multiLevelType w:val="hybridMultilevel"/>
    <w:tmpl w:val="68C4B778"/>
    <w:lvl w:ilvl="0" w:tplc="176023C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32D9"/>
    <w:multiLevelType w:val="hybridMultilevel"/>
    <w:tmpl w:val="8C9A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A75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1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8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C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4C2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20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05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8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2F1"/>
    <w:multiLevelType w:val="hybridMultilevel"/>
    <w:tmpl w:val="857C6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7107"/>
    <w:multiLevelType w:val="multilevel"/>
    <w:tmpl w:val="DD38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56FA8"/>
    <w:multiLevelType w:val="hybridMultilevel"/>
    <w:tmpl w:val="664E2B96"/>
    <w:lvl w:ilvl="0" w:tplc="6C989B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C60E8D"/>
    <w:multiLevelType w:val="multilevel"/>
    <w:tmpl w:val="BAAC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F07AB"/>
    <w:multiLevelType w:val="hybridMultilevel"/>
    <w:tmpl w:val="31C6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3A2C"/>
    <w:multiLevelType w:val="hybridMultilevel"/>
    <w:tmpl w:val="7052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2829"/>
    <w:multiLevelType w:val="multilevel"/>
    <w:tmpl w:val="C0F4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44EEF"/>
    <w:multiLevelType w:val="hybridMultilevel"/>
    <w:tmpl w:val="F3E88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186041"/>
    <w:multiLevelType w:val="multilevel"/>
    <w:tmpl w:val="C00E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565E4"/>
    <w:multiLevelType w:val="hybridMultilevel"/>
    <w:tmpl w:val="97EC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974E4"/>
    <w:multiLevelType w:val="hybridMultilevel"/>
    <w:tmpl w:val="ACB41F54"/>
    <w:lvl w:ilvl="0" w:tplc="81066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77958"/>
    <w:multiLevelType w:val="hybridMultilevel"/>
    <w:tmpl w:val="EE5CE32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E7"/>
    <w:rsid w:val="00001FCC"/>
    <w:rsid w:val="00012805"/>
    <w:rsid w:val="00016C22"/>
    <w:rsid w:val="000273DC"/>
    <w:rsid w:val="000477BB"/>
    <w:rsid w:val="0005508A"/>
    <w:rsid w:val="000621D6"/>
    <w:rsid w:val="00062769"/>
    <w:rsid w:val="00063ADC"/>
    <w:rsid w:val="00066260"/>
    <w:rsid w:val="000740CB"/>
    <w:rsid w:val="00091436"/>
    <w:rsid w:val="000A776A"/>
    <w:rsid w:val="000B1F0E"/>
    <w:rsid w:val="000C03FB"/>
    <w:rsid w:val="000C4717"/>
    <w:rsid w:val="000C5073"/>
    <w:rsid w:val="000D1CBB"/>
    <w:rsid w:val="000E49E1"/>
    <w:rsid w:val="000F6370"/>
    <w:rsid w:val="0010127C"/>
    <w:rsid w:val="00102822"/>
    <w:rsid w:val="00106C82"/>
    <w:rsid w:val="00113625"/>
    <w:rsid w:val="00120BE5"/>
    <w:rsid w:val="00121006"/>
    <w:rsid w:val="00133C29"/>
    <w:rsid w:val="00142795"/>
    <w:rsid w:val="0014466D"/>
    <w:rsid w:val="00144AC7"/>
    <w:rsid w:val="00145E5A"/>
    <w:rsid w:val="001533A5"/>
    <w:rsid w:val="001572C9"/>
    <w:rsid w:val="00164662"/>
    <w:rsid w:val="001664DD"/>
    <w:rsid w:val="00167EEB"/>
    <w:rsid w:val="00175BB0"/>
    <w:rsid w:val="00185DEF"/>
    <w:rsid w:val="00192B3C"/>
    <w:rsid w:val="001A4B30"/>
    <w:rsid w:val="001A4FA5"/>
    <w:rsid w:val="001B1009"/>
    <w:rsid w:val="001D5F6E"/>
    <w:rsid w:val="001E4874"/>
    <w:rsid w:val="001E71D8"/>
    <w:rsid w:val="001F233E"/>
    <w:rsid w:val="001F379E"/>
    <w:rsid w:val="002105AA"/>
    <w:rsid w:val="00220238"/>
    <w:rsid w:val="0023675B"/>
    <w:rsid w:val="002368CF"/>
    <w:rsid w:val="00252D2E"/>
    <w:rsid w:val="00273101"/>
    <w:rsid w:val="00276310"/>
    <w:rsid w:val="002813E7"/>
    <w:rsid w:val="00281EE7"/>
    <w:rsid w:val="00291B89"/>
    <w:rsid w:val="0029664A"/>
    <w:rsid w:val="002A0EDF"/>
    <w:rsid w:val="002C27E2"/>
    <w:rsid w:val="002C338B"/>
    <w:rsid w:val="002C490E"/>
    <w:rsid w:val="002C77F2"/>
    <w:rsid w:val="002F7237"/>
    <w:rsid w:val="00306A15"/>
    <w:rsid w:val="00321B08"/>
    <w:rsid w:val="003356A1"/>
    <w:rsid w:val="00337D25"/>
    <w:rsid w:val="003465C2"/>
    <w:rsid w:val="003679D8"/>
    <w:rsid w:val="00371390"/>
    <w:rsid w:val="0039200D"/>
    <w:rsid w:val="00396652"/>
    <w:rsid w:val="003A135B"/>
    <w:rsid w:val="003A33AC"/>
    <w:rsid w:val="003A52AD"/>
    <w:rsid w:val="003A52BA"/>
    <w:rsid w:val="003C4E7D"/>
    <w:rsid w:val="003D33E9"/>
    <w:rsid w:val="003E08D2"/>
    <w:rsid w:val="003E259A"/>
    <w:rsid w:val="003E2E2B"/>
    <w:rsid w:val="003F3641"/>
    <w:rsid w:val="00412DF8"/>
    <w:rsid w:val="00413C04"/>
    <w:rsid w:val="00423642"/>
    <w:rsid w:val="00430847"/>
    <w:rsid w:val="004532D9"/>
    <w:rsid w:val="004546EC"/>
    <w:rsid w:val="004618D3"/>
    <w:rsid w:val="00473035"/>
    <w:rsid w:val="00482EBC"/>
    <w:rsid w:val="0048450B"/>
    <w:rsid w:val="004A11F6"/>
    <w:rsid w:val="004A5DBE"/>
    <w:rsid w:val="004C6D28"/>
    <w:rsid w:val="004D0B0E"/>
    <w:rsid w:val="004D66B4"/>
    <w:rsid w:val="004D6913"/>
    <w:rsid w:val="004F1ED7"/>
    <w:rsid w:val="00507F97"/>
    <w:rsid w:val="005158C2"/>
    <w:rsid w:val="00523DA5"/>
    <w:rsid w:val="0055186B"/>
    <w:rsid w:val="00554982"/>
    <w:rsid w:val="005631DB"/>
    <w:rsid w:val="00563954"/>
    <w:rsid w:val="00572C47"/>
    <w:rsid w:val="0058025B"/>
    <w:rsid w:val="00581D95"/>
    <w:rsid w:val="00582C2F"/>
    <w:rsid w:val="005A3396"/>
    <w:rsid w:val="005A68C5"/>
    <w:rsid w:val="005A732F"/>
    <w:rsid w:val="005D6789"/>
    <w:rsid w:val="005F408B"/>
    <w:rsid w:val="005F4870"/>
    <w:rsid w:val="00600BF2"/>
    <w:rsid w:val="00602243"/>
    <w:rsid w:val="00620587"/>
    <w:rsid w:val="00632765"/>
    <w:rsid w:val="006349E0"/>
    <w:rsid w:val="0063739A"/>
    <w:rsid w:val="00640AA4"/>
    <w:rsid w:val="00660023"/>
    <w:rsid w:val="00663A51"/>
    <w:rsid w:val="00664A36"/>
    <w:rsid w:val="00674EDF"/>
    <w:rsid w:val="00677733"/>
    <w:rsid w:val="00681191"/>
    <w:rsid w:val="006841E6"/>
    <w:rsid w:val="006A1C4C"/>
    <w:rsid w:val="006A2491"/>
    <w:rsid w:val="006B69F0"/>
    <w:rsid w:val="006D2C59"/>
    <w:rsid w:val="006D435A"/>
    <w:rsid w:val="006E3755"/>
    <w:rsid w:val="006E58A2"/>
    <w:rsid w:val="007112CA"/>
    <w:rsid w:val="0072684F"/>
    <w:rsid w:val="00730EE2"/>
    <w:rsid w:val="00754F6F"/>
    <w:rsid w:val="00755B2A"/>
    <w:rsid w:val="00784FAB"/>
    <w:rsid w:val="00787B92"/>
    <w:rsid w:val="007A3AE7"/>
    <w:rsid w:val="007A5814"/>
    <w:rsid w:val="007A7DD6"/>
    <w:rsid w:val="007B39D1"/>
    <w:rsid w:val="007C3CF5"/>
    <w:rsid w:val="007C7C07"/>
    <w:rsid w:val="007D2913"/>
    <w:rsid w:val="00805868"/>
    <w:rsid w:val="0080629B"/>
    <w:rsid w:val="00820C36"/>
    <w:rsid w:val="0083178C"/>
    <w:rsid w:val="00854800"/>
    <w:rsid w:val="00865115"/>
    <w:rsid w:val="00875CBB"/>
    <w:rsid w:val="00881B1D"/>
    <w:rsid w:val="00891B2E"/>
    <w:rsid w:val="008A4329"/>
    <w:rsid w:val="008A59AE"/>
    <w:rsid w:val="008D03FB"/>
    <w:rsid w:val="008F6C06"/>
    <w:rsid w:val="009009EE"/>
    <w:rsid w:val="0092373D"/>
    <w:rsid w:val="0092449C"/>
    <w:rsid w:val="00926B58"/>
    <w:rsid w:val="00934A24"/>
    <w:rsid w:val="00945E42"/>
    <w:rsid w:val="00950CBE"/>
    <w:rsid w:val="00954252"/>
    <w:rsid w:val="0096157E"/>
    <w:rsid w:val="00962725"/>
    <w:rsid w:val="00965AD0"/>
    <w:rsid w:val="00981090"/>
    <w:rsid w:val="00986D16"/>
    <w:rsid w:val="00990300"/>
    <w:rsid w:val="00996EE1"/>
    <w:rsid w:val="009B3219"/>
    <w:rsid w:val="009B482E"/>
    <w:rsid w:val="009C1072"/>
    <w:rsid w:val="009C5DC6"/>
    <w:rsid w:val="009D6B86"/>
    <w:rsid w:val="009E5C68"/>
    <w:rsid w:val="009F0E1B"/>
    <w:rsid w:val="00A0198D"/>
    <w:rsid w:val="00A05784"/>
    <w:rsid w:val="00A10093"/>
    <w:rsid w:val="00A13AC7"/>
    <w:rsid w:val="00A405B0"/>
    <w:rsid w:val="00A4722C"/>
    <w:rsid w:val="00A5282F"/>
    <w:rsid w:val="00A643D6"/>
    <w:rsid w:val="00A65CEE"/>
    <w:rsid w:val="00A76311"/>
    <w:rsid w:val="00A87BE6"/>
    <w:rsid w:val="00A90B71"/>
    <w:rsid w:val="00A95D8B"/>
    <w:rsid w:val="00A96AF4"/>
    <w:rsid w:val="00AB2093"/>
    <w:rsid w:val="00AB46F7"/>
    <w:rsid w:val="00AD3805"/>
    <w:rsid w:val="00AD604D"/>
    <w:rsid w:val="00B02CE3"/>
    <w:rsid w:val="00B11B22"/>
    <w:rsid w:val="00B136AE"/>
    <w:rsid w:val="00B22FEB"/>
    <w:rsid w:val="00B2651E"/>
    <w:rsid w:val="00B30388"/>
    <w:rsid w:val="00B326FB"/>
    <w:rsid w:val="00B32A81"/>
    <w:rsid w:val="00B469BE"/>
    <w:rsid w:val="00B50C27"/>
    <w:rsid w:val="00B535CB"/>
    <w:rsid w:val="00B63F5D"/>
    <w:rsid w:val="00B7029B"/>
    <w:rsid w:val="00B84F9E"/>
    <w:rsid w:val="00BB232A"/>
    <w:rsid w:val="00BB4288"/>
    <w:rsid w:val="00BC34A3"/>
    <w:rsid w:val="00BD601F"/>
    <w:rsid w:val="00C00791"/>
    <w:rsid w:val="00C0114D"/>
    <w:rsid w:val="00C05F53"/>
    <w:rsid w:val="00C11205"/>
    <w:rsid w:val="00C24290"/>
    <w:rsid w:val="00C33F72"/>
    <w:rsid w:val="00C35441"/>
    <w:rsid w:val="00C4126E"/>
    <w:rsid w:val="00C91AE7"/>
    <w:rsid w:val="00C93905"/>
    <w:rsid w:val="00CB6E25"/>
    <w:rsid w:val="00CD30CF"/>
    <w:rsid w:val="00D02497"/>
    <w:rsid w:val="00D0332E"/>
    <w:rsid w:val="00D03FF4"/>
    <w:rsid w:val="00D04ADC"/>
    <w:rsid w:val="00D26299"/>
    <w:rsid w:val="00D30E3F"/>
    <w:rsid w:val="00D36B68"/>
    <w:rsid w:val="00D47704"/>
    <w:rsid w:val="00D47DCD"/>
    <w:rsid w:val="00D50D7C"/>
    <w:rsid w:val="00D52437"/>
    <w:rsid w:val="00D62506"/>
    <w:rsid w:val="00D81C78"/>
    <w:rsid w:val="00D86DF8"/>
    <w:rsid w:val="00D9530A"/>
    <w:rsid w:val="00D97518"/>
    <w:rsid w:val="00DA5B70"/>
    <w:rsid w:val="00DB3A4B"/>
    <w:rsid w:val="00DC08E8"/>
    <w:rsid w:val="00DD0B91"/>
    <w:rsid w:val="00DE5678"/>
    <w:rsid w:val="00DE586C"/>
    <w:rsid w:val="00E06DB1"/>
    <w:rsid w:val="00E10C40"/>
    <w:rsid w:val="00E11A55"/>
    <w:rsid w:val="00E13B40"/>
    <w:rsid w:val="00E17D36"/>
    <w:rsid w:val="00E34F67"/>
    <w:rsid w:val="00E374E6"/>
    <w:rsid w:val="00E37D96"/>
    <w:rsid w:val="00E542C2"/>
    <w:rsid w:val="00E57625"/>
    <w:rsid w:val="00E628C2"/>
    <w:rsid w:val="00E63181"/>
    <w:rsid w:val="00E64CFB"/>
    <w:rsid w:val="00E67619"/>
    <w:rsid w:val="00E67781"/>
    <w:rsid w:val="00E71A39"/>
    <w:rsid w:val="00E81B8A"/>
    <w:rsid w:val="00EB1263"/>
    <w:rsid w:val="00EB4789"/>
    <w:rsid w:val="00ED2D0D"/>
    <w:rsid w:val="00EE3329"/>
    <w:rsid w:val="00F00F7C"/>
    <w:rsid w:val="00F04425"/>
    <w:rsid w:val="00F2110F"/>
    <w:rsid w:val="00F354C7"/>
    <w:rsid w:val="00F42D0D"/>
    <w:rsid w:val="00F4459F"/>
    <w:rsid w:val="00F51C15"/>
    <w:rsid w:val="00F61DCB"/>
    <w:rsid w:val="00F61E9A"/>
    <w:rsid w:val="00F672A7"/>
    <w:rsid w:val="00F7279D"/>
    <w:rsid w:val="00F90839"/>
    <w:rsid w:val="00F966CD"/>
    <w:rsid w:val="00FB4F1A"/>
    <w:rsid w:val="00FC759B"/>
    <w:rsid w:val="00FC77F7"/>
    <w:rsid w:val="00FD0C73"/>
    <w:rsid w:val="00FD7AC7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86DFE"/>
  <w15:docId w15:val="{CF5D006B-398D-4D0F-B6F8-C0EEF71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961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6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2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0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6">
    <w:name w:val="c6"/>
    <w:basedOn w:val="a0"/>
    <w:rsid w:val="00D30E3F"/>
  </w:style>
  <w:style w:type="paragraph" w:customStyle="1" w:styleId="c34">
    <w:name w:val="c34"/>
    <w:basedOn w:val="a"/>
    <w:rsid w:val="00D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E3F"/>
  </w:style>
  <w:style w:type="paragraph" w:customStyle="1" w:styleId="c12">
    <w:name w:val="c12"/>
    <w:basedOn w:val="a"/>
    <w:rsid w:val="00D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E3F"/>
  </w:style>
  <w:style w:type="character" w:customStyle="1" w:styleId="c0">
    <w:name w:val="c0"/>
    <w:basedOn w:val="a0"/>
    <w:rsid w:val="00D30E3F"/>
  </w:style>
  <w:style w:type="paragraph" w:customStyle="1" w:styleId="c10">
    <w:name w:val="c10"/>
    <w:basedOn w:val="a"/>
    <w:rsid w:val="00D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30E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30E3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Style3">
    <w:name w:val="Style3"/>
    <w:basedOn w:val="a"/>
    <w:rsid w:val="00D30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D30E3F"/>
    <w:rPr>
      <w:rFonts w:ascii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D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30E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D30E3F"/>
    <w:rPr>
      <w:b/>
      <w:bCs/>
    </w:rPr>
  </w:style>
  <w:style w:type="character" w:styleId="ab">
    <w:name w:val="Emphasis"/>
    <w:basedOn w:val="a0"/>
    <w:qFormat/>
    <w:rsid w:val="00D30E3F"/>
    <w:rPr>
      <w:i/>
      <w:iCs/>
    </w:rPr>
  </w:style>
  <w:style w:type="character" w:customStyle="1" w:styleId="c7">
    <w:name w:val="c7"/>
    <w:basedOn w:val="a0"/>
    <w:rsid w:val="00D30E3F"/>
  </w:style>
  <w:style w:type="paragraph" w:styleId="ac">
    <w:name w:val="header"/>
    <w:basedOn w:val="a"/>
    <w:link w:val="ad"/>
    <w:uiPriority w:val="99"/>
    <w:unhideWhenUsed/>
    <w:rsid w:val="00D30E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30E3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30E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30E3F"/>
    <w:rPr>
      <w:rFonts w:eastAsiaTheme="minorEastAsia"/>
      <w:lang w:eastAsia="ru-RU"/>
    </w:rPr>
  </w:style>
  <w:style w:type="paragraph" w:customStyle="1" w:styleId="c23">
    <w:name w:val="c23"/>
    <w:basedOn w:val="a"/>
    <w:rsid w:val="0006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A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3AE7"/>
  </w:style>
  <w:style w:type="paragraph" w:customStyle="1" w:styleId="c9">
    <w:name w:val="c9"/>
    <w:basedOn w:val="a"/>
    <w:rsid w:val="007A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A65CEE"/>
    <w:rPr>
      <w:rFonts w:ascii="Times New Roman" w:hAnsi="Times New Roman" w:cs="Times New Roman"/>
      <w:sz w:val="26"/>
      <w:szCs w:val="26"/>
    </w:rPr>
  </w:style>
  <w:style w:type="character" w:customStyle="1" w:styleId="c3">
    <w:name w:val="c3"/>
    <w:rsid w:val="003A52AD"/>
  </w:style>
  <w:style w:type="character" w:customStyle="1" w:styleId="10">
    <w:name w:val="Основной текст1"/>
    <w:uiPriority w:val="99"/>
    <w:rsid w:val="003465C2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/>
    </w:rPr>
  </w:style>
  <w:style w:type="character" w:styleId="af0">
    <w:name w:val="Hyperlink"/>
    <w:rsid w:val="00AD604D"/>
    <w:rPr>
      <w:color w:val="0000FF"/>
      <w:u w:val="single"/>
    </w:rPr>
  </w:style>
  <w:style w:type="paragraph" w:customStyle="1" w:styleId="Standard">
    <w:name w:val="Standard"/>
    <w:rsid w:val="00D03F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45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0B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34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nimatika.ru/" TargetMode="External"/><Relationship Id="rId12" Type="http://schemas.openxmlformats.org/officeDocument/2006/relationships/hyperlink" Target="http://pedsovet.su/load/323-1-0-154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ressa2009.narod2.ru/" TargetMode="External"/><Relationship Id="rId10" Type="http://schemas.openxmlformats.org/officeDocument/2006/relationships/hyperlink" Target="http://eleklim.ucoz.ru/load/planirovanie_dlja_8_vida/4_klass/kalendarno_tematicheskoe_planirovanie_po_chteniju_i_razvitiju_rechi_v_4_klasse_shkola_viii_vida/23-1-0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i.rdf.ru/" TargetMode="External"/><Relationship Id="rId14" Type="http://schemas.openxmlformats.org/officeDocument/2006/relationships/hyperlink" Target="http://igraemsdet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36387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20-02-2018</cp:lastModifiedBy>
  <cp:revision>209</cp:revision>
  <dcterms:created xsi:type="dcterms:W3CDTF">2015-11-13T09:59:00Z</dcterms:created>
  <dcterms:modified xsi:type="dcterms:W3CDTF">2022-06-07T15:20:00Z</dcterms:modified>
</cp:coreProperties>
</file>