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9B" w:rsidRPr="00B6340D" w:rsidRDefault="0005349B" w:rsidP="0067542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6340D">
        <w:rPr>
          <w:rFonts w:ascii="Times New Roman" w:hAnsi="Times New Roman" w:cs="Times New Roman"/>
          <w:b/>
          <w:sz w:val="26"/>
          <w:szCs w:val="26"/>
          <w:u w:val="single"/>
        </w:rPr>
        <w:t>Тема:</w:t>
      </w:r>
      <w:r w:rsidRPr="00B6340D">
        <w:rPr>
          <w:rFonts w:ascii="Times New Roman" w:hAnsi="Times New Roman" w:cs="Times New Roman"/>
          <w:sz w:val="26"/>
          <w:szCs w:val="26"/>
        </w:rPr>
        <w:t xml:space="preserve"> </w:t>
      </w:r>
      <w:r w:rsidR="00EB456C">
        <w:rPr>
          <w:rFonts w:ascii="Times New Roman" w:hAnsi="Times New Roman" w:cs="Times New Roman"/>
          <w:sz w:val="26"/>
          <w:szCs w:val="26"/>
        </w:rPr>
        <w:t xml:space="preserve"> Чистые вещества и смеси</w:t>
      </w:r>
      <w:r w:rsidRPr="00B634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349B" w:rsidRPr="00B6340D" w:rsidRDefault="0005349B" w:rsidP="0067542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6340D">
        <w:rPr>
          <w:rFonts w:ascii="Times New Roman" w:hAnsi="Times New Roman" w:cs="Times New Roman"/>
          <w:b/>
          <w:sz w:val="26"/>
          <w:szCs w:val="26"/>
          <w:u w:val="single"/>
        </w:rPr>
        <w:t>Предмет:</w:t>
      </w:r>
      <w:r w:rsidRPr="00B6340D">
        <w:rPr>
          <w:rFonts w:ascii="Times New Roman" w:hAnsi="Times New Roman" w:cs="Times New Roman"/>
          <w:sz w:val="26"/>
          <w:szCs w:val="26"/>
        </w:rPr>
        <w:t xml:space="preserve"> </w:t>
      </w:r>
      <w:r w:rsidR="002F5E8C" w:rsidRPr="00B6340D">
        <w:rPr>
          <w:rFonts w:ascii="Times New Roman" w:hAnsi="Times New Roman" w:cs="Times New Roman"/>
          <w:sz w:val="26"/>
          <w:szCs w:val="26"/>
        </w:rPr>
        <w:t>Химия</w:t>
      </w:r>
    </w:p>
    <w:p w:rsidR="0005349B" w:rsidRPr="00B6340D" w:rsidRDefault="0005349B" w:rsidP="0067542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6340D">
        <w:rPr>
          <w:rFonts w:ascii="Times New Roman" w:hAnsi="Times New Roman" w:cs="Times New Roman"/>
          <w:b/>
          <w:sz w:val="26"/>
          <w:szCs w:val="26"/>
          <w:u w:val="single"/>
        </w:rPr>
        <w:t>Класс:</w:t>
      </w:r>
      <w:r w:rsidR="002F5E8C" w:rsidRPr="00B6340D">
        <w:rPr>
          <w:rFonts w:ascii="Times New Roman" w:hAnsi="Times New Roman" w:cs="Times New Roman"/>
          <w:sz w:val="26"/>
          <w:szCs w:val="26"/>
        </w:rPr>
        <w:t xml:space="preserve"> 7</w:t>
      </w:r>
    </w:p>
    <w:p w:rsidR="0005349B" w:rsidRPr="00B6340D" w:rsidRDefault="0005349B" w:rsidP="0067542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6340D">
        <w:rPr>
          <w:rFonts w:ascii="Times New Roman" w:hAnsi="Times New Roman" w:cs="Times New Roman"/>
          <w:b/>
          <w:sz w:val="26"/>
          <w:szCs w:val="26"/>
          <w:u w:val="single"/>
        </w:rPr>
        <w:t>Тип урока:</w:t>
      </w:r>
      <w:r w:rsidR="002F5E8C" w:rsidRPr="00B6340D">
        <w:rPr>
          <w:rFonts w:ascii="Times New Roman" w:hAnsi="Times New Roman" w:cs="Times New Roman"/>
          <w:sz w:val="26"/>
          <w:szCs w:val="26"/>
        </w:rPr>
        <w:t xml:space="preserve"> усвоения новых знаний</w:t>
      </w:r>
    </w:p>
    <w:p w:rsidR="00E1171B" w:rsidRPr="00B6340D" w:rsidRDefault="00E1171B" w:rsidP="0067542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6340D"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  <w:t>Методы и приемы обучения:</w:t>
      </w:r>
      <w:r w:rsidRPr="00B6340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 </w:t>
      </w:r>
      <w:proofErr w:type="gramStart"/>
      <w:r w:rsidRPr="00B6340D">
        <w:rPr>
          <w:rFonts w:ascii="Times New Roman" w:hAnsi="Times New Roman" w:cs="Times New Roman"/>
          <w:sz w:val="26"/>
          <w:szCs w:val="26"/>
          <w:shd w:val="clear" w:color="auto" w:fill="FFFFFF"/>
        </w:rPr>
        <w:t>словесно-наглядный</w:t>
      </w:r>
      <w:proofErr w:type="gramEnd"/>
      <w:r w:rsidRPr="00B634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(фронтальная работа с классом), индивидуальная работа с литературой;</w:t>
      </w:r>
    </w:p>
    <w:p w:rsidR="0005349B" w:rsidRPr="00B6340D" w:rsidRDefault="0005349B" w:rsidP="0067542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6340D">
        <w:rPr>
          <w:rFonts w:ascii="Times New Roman" w:hAnsi="Times New Roman" w:cs="Times New Roman"/>
          <w:b/>
          <w:sz w:val="26"/>
          <w:szCs w:val="26"/>
          <w:u w:val="single"/>
        </w:rPr>
        <w:t xml:space="preserve">Оборудование </w:t>
      </w:r>
      <w:r w:rsidR="002F5E8C" w:rsidRPr="00B6340D">
        <w:rPr>
          <w:rFonts w:ascii="Times New Roman" w:hAnsi="Times New Roman" w:cs="Times New Roman"/>
          <w:sz w:val="26"/>
          <w:szCs w:val="26"/>
        </w:rPr>
        <w:t>: учебное пособие для 7</w:t>
      </w:r>
      <w:r w:rsidRPr="00B6340D">
        <w:rPr>
          <w:rFonts w:ascii="Times New Roman" w:hAnsi="Times New Roman" w:cs="Times New Roman"/>
          <w:sz w:val="26"/>
          <w:szCs w:val="26"/>
        </w:rPr>
        <w:t xml:space="preserve"> класса «</w:t>
      </w:r>
      <w:r w:rsidR="002F5E8C" w:rsidRPr="00B6340D">
        <w:rPr>
          <w:rFonts w:ascii="Times New Roman" w:hAnsi="Times New Roman" w:cs="Times New Roman"/>
          <w:sz w:val="26"/>
          <w:szCs w:val="26"/>
        </w:rPr>
        <w:t>Химия</w:t>
      </w:r>
      <w:r w:rsidRPr="00B6340D">
        <w:rPr>
          <w:rFonts w:ascii="Times New Roman" w:hAnsi="Times New Roman" w:cs="Times New Roman"/>
          <w:sz w:val="26"/>
          <w:szCs w:val="26"/>
        </w:rPr>
        <w:t xml:space="preserve">» под редакцией </w:t>
      </w:r>
      <w:r w:rsidR="002F5E8C" w:rsidRPr="00B6340D">
        <w:rPr>
          <w:rFonts w:ascii="Times New Roman" w:hAnsi="Times New Roman" w:cs="Times New Roman"/>
          <w:sz w:val="26"/>
          <w:szCs w:val="26"/>
        </w:rPr>
        <w:t xml:space="preserve">И.Е. </w:t>
      </w:r>
      <w:proofErr w:type="spellStart"/>
      <w:r w:rsidR="002F5E8C" w:rsidRPr="00B6340D">
        <w:rPr>
          <w:rFonts w:ascii="Times New Roman" w:hAnsi="Times New Roman" w:cs="Times New Roman"/>
          <w:sz w:val="26"/>
          <w:szCs w:val="26"/>
        </w:rPr>
        <w:t>Шиманович</w:t>
      </w:r>
      <w:proofErr w:type="spellEnd"/>
      <w:r w:rsidRPr="00B6340D">
        <w:rPr>
          <w:rFonts w:ascii="Times New Roman" w:hAnsi="Times New Roman" w:cs="Times New Roman"/>
          <w:sz w:val="26"/>
          <w:szCs w:val="26"/>
        </w:rPr>
        <w:t>,</w:t>
      </w:r>
      <w:proofErr w:type="gramStart"/>
      <w:r w:rsidRPr="00B6340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B6340D">
        <w:rPr>
          <w:rFonts w:ascii="Times New Roman" w:hAnsi="Times New Roman" w:cs="Times New Roman"/>
          <w:sz w:val="26"/>
          <w:szCs w:val="26"/>
        </w:rPr>
        <w:t xml:space="preserve"> </w:t>
      </w:r>
      <w:r w:rsidR="00EB456C">
        <w:rPr>
          <w:rFonts w:ascii="Times New Roman" w:hAnsi="Times New Roman" w:cs="Times New Roman"/>
          <w:sz w:val="26"/>
          <w:szCs w:val="26"/>
        </w:rPr>
        <w:t>сборник задач, рабочая тетрадь</w:t>
      </w:r>
      <w:r w:rsidRPr="00B634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5349B" w:rsidRPr="00B6340D" w:rsidRDefault="0005349B" w:rsidP="00675429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40D">
        <w:rPr>
          <w:rFonts w:ascii="Times New Roman" w:hAnsi="Times New Roman" w:cs="Times New Roman"/>
          <w:b/>
          <w:sz w:val="26"/>
          <w:szCs w:val="26"/>
        </w:rPr>
        <w:t>Цели урока:</w:t>
      </w:r>
      <w:r w:rsidR="002F5E8C" w:rsidRPr="00B634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456C">
        <w:rPr>
          <w:rFonts w:ascii="Times New Roman" w:hAnsi="Times New Roman" w:cs="Times New Roman"/>
          <w:sz w:val="26"/>
          <w:szCs w:val="26"/>
        </w:rPr>
        <w:t>дать представление об однородных и неоднородных смесях, о чистом веществе как обладающем постоянными свойствами</w:t>
      </w:r>
    </w:p>
    <w:p w:rsidR="002F5E8C" w:rsidRPr="00B6340D" w:rsidRDefault="002F5E8C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bCs/>
          <w:color w:val="000000"/>
          <w:sz w:val="26"/>
          <w:szCs w:val="26"/>
          <w:u w:val="single"/>
        </w:rPr>
      </w:pPr>
      <w:r w:rsidRPr="00B6340D">
        <w:rPr>
          <w:b/>
          <w:bCs/>
          <w:color w:val="000000"/>
          <w:sz w:val="26"/>
          <w:szCs w:val="26"/>
          <w:u w:val="single"/>
        </w:rPr>
        <w:t>Задачи:</w:t>
      </w:r>
    </w:p>
    <w:p w:rsidR="002F5E8C" w:rsidRPr="00B6340D" w:rsidRDefault="002F5E8C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Cs/>
          <w:color w:val="000000"/>
          <w:sz w:val="26"/>
          <w:szCs w:val="26"/>
        </w:rPr>
      </w:pPr>
      <w:r w:rsidRPr="00B6340D">
        <w:rPr>
          <w:bCs/>
          <w:color w:val="000000"/>
          <w:sz w:val="26"/>
          <w:szCs w:val="26"/>
        </w:rPr>
        <w:t xml:space="preserve">- формировать </w:t>
      </w:r>
      <w:r w:rsidR="00EB456C">
        <w:rPr>
          <w:bCs/>
          <w:color w:val="000000"/>
          <w:sz w:val="26"/>
          <w:szCs w:val="26"/>
        </w:rPr>
        <w:t>понятия «чистые вещества и смеси»</w:t>
      </w:r>
      <w:r w:rsidRPr="00B6340D">
        <w:rPr>
          <w:bCs/>
          <w:color w:val="000000"/>
          <w:sz w:val="26"/>
          <w:szCs w:val="26"/>
        </w:rPr>
        <w:t>;</w:t>
      </w:r>
    </w:p>
    <w:p w:rsidR="002F5E8C" w:rsidRPr="00B6340D" w:rsidRDefault="002F5E8C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Cs/>
          <w:color w:val="000000"/>
          <w:sz w:val="26"/>
          <w:szCs w:val="26"/>
        </w:rPr>
      </w:pPr>
      <w:r w:rsidRPr="00B6340D">
        <w:rPr>
          <w:bCs/>
          <w:color w:val="000000"/>
          <w:sz w:val="26"/>
          <w:szCs w:val="26"/>
        </w:rPr>
        <w:t xml:space="preserve">- формировать </w:t>
      </w:r>
      <w:r w:rsidR="00EB456C">
        <w:rPr>
          <w:bCs/>
          <w:color w:val="000000"/>
          <w:sz w:val="26"/>
          <w:szCs w:val="26"/>
        </w:rPr>
        <w:t>умение выделять существенные признаки веществ</w:t>
      </w:r>
      <w:r w:rsidRPr="00B6340D">
        <w:rPr>
          <w:bCs/>
          <w:color w:val="000000"/>
          <w:sz w:val="26"/>
          <w:szCs w:val="26"/>
        </w:rPr>
        <w:t>;</w:t>
      </w:r>
    </w:p>
    <w:p w:rsidR="002F5E8C" w:rsidRPr="00B6340D" w:rsidRDefault="002F5E8C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Cs/>
          <w:color w:val="000000"/>
          <w:sz w:val="26"/>
          <w:szCs w:val="26"/>
        </w:rPr>
      </w:pPr>
      <w:r w:rsidRPr="00B6340D">
        <w:rPr>
          <w:bCs/>
          <w:color w:val="000000"/>
          <w:sz w:val="26"/>
          <w:szCs w:val="26"/>
        </w:rPr>
        <w:t xml:space="preserve">- формировать </w:t>
      </w:r>
      <w:r w:rsidR="00EB456C">
        <w:rPr>
          <w:bCs/>
          <w:color w:val="000000"/>
          <w:sz w:val="26"/>
          <w:szCs w:val="26"/>
        </w:rPr>
        <w:t>умение работать в коллективе.</w:t>
      </w:r>
    </w:p>
    <w:p w:rsidR="002F5E8C" w:rsidRPr="00B6340D" w:rsidRDefault="00287D9B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bCs/>
          <w:color w:val="000000"/>
          <w:sz w:val="26"/>
          <w:szCs w:val="26"/>
        </w:rPr>
      </w:pPr>
      <w:r w:rsidRPr="00B6340D">
        <w:rPr>
          <w:b/>
          <w:bCs/>
          <w:color w:val="000000"/>
          <w:sz w:val="26"/>
          <w:szCs w:val="26"/>
        </w:rPr>
        <w:t>ХОД УРОКА</w:t>
      </w:r>
    </w:p>
    <w:p w:rsidR="0005349B" w:rsidRPr="00B6340D" w:rsidRDefault="0005349B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bCs/>
          <w:color w:val="000000"/>
          <w:sz w:val="26"/>
          <w:szCs w:val="26"/>
        </w:rPr>
      </w:pPr>
      <w:r w:rsidRPr="00B6340D">
        <w:rPr>
          <w:b/>
          <w:bCs/>
          <w:color w:val="000000"/>
          <w:sz w:val="26"/>
          <w:szCs w:val="26"/>
        </w:rPr>
        <w:t>1.Оргмомент.</w:t>
      </w:r>
    </w:p>
    <w:p w:rsidR="00E1171B" w:rsidRDefault="00BD2E9F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Учитель предлагает учащимся </w:t>
      </w:r>
      <w:proofErr w:type="gramStart"/>
      <w:r>
        <w:rPr>
          <w:bCs/>
          <w:color w:val="000000"/>
          <w:sz w:val="26"/>
          <w:szCs w:val="26"/>
        </w:rPr>
        <w:t>подготовится</w:t>
      </w:r>
      <w:proofErr w:type="gramEnd"/>
      <w:r>
        <w:rPr>
          <w:bCs/>
          <w:color w:val="000000"/>
          <w:sz w:val="26"/>
          <w:szCs w:val="26"/>
        </w:rPr>
        <w:t xml:space="preserve"> к уроку</w:t>
      </w:r>
    </w:p>
    <w:p w:rsidR="00BD2E9F" w:rsidRDefault="00BD2E9F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bCs/>
          <w:color w:val="000000"/>
          <w:sz w:val="26"/>
          <w:szCs w:val="26"/>
        </w:rPr>
      </w:pPr>
      <w:r w:rsidRPr="00BD2E9F">
        <w:rPr>
          <w:b/>
          <w:bCs/>
          <w:color w:val="000000"/>
          <w:sz w:val="26"/>
          <w:szCs w:val="26"/>
        </w:rPr>
        <w:t>2. Проверка домашнего задания</w:t>
      </w:r>
    </w:p>
    <w:p w:rsidR="00BD2E9F" w:rsidRPr="00675429" w:rsidRDefault="00BD2E9F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Cs/>
          <w:color w:val="000000"/>
          <w:sz w:val="26"/>
          <w:szCs w:val="26"/>
        </w:rPr>
      </w:pPr>
      <w:r w:rsidRPr="00675429">
        <w:rPr>
          <w:bCs/>
          <w:color w:val="000000"/>
          <w:sz w:val="26"/>
          <w:szCs w:val="26"/>
        </w:rPr>
        <w:t>У доски проверяется упражнение 2 и учащийся объясняет, что такое физические свойства веществ. Остальные учащиеся выполняют тест. Осуществляется самоконтроль (ответы заранее написаны на обратной стороне доски).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F4ADA" w:rsidTr="008F4ADA">
        <w:tc>
          <w:tcPr>
            <w:tcW w:w="9571" w:type="dxa"/>
          </w:tcPr>
          <w:p w:rsidR="008F4ADA" w:rsidRDefault="008F4ADA" w:rsidP="00675429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Тест</w:t>
            </w:r>
          </w:p>
          <w:p w:rsidR="008F4ADA" w:rsidRDefault="008F4ADA" w:rsidP="0067542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0" w:lineRule="atLeast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Любой окружающий нас предме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т-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 это: а)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физ.тело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>; б)вещество.</w:t>
            </w:r>
          </w:p>
          <w:p w:rsidR="008F4ADA" w:rsidRDefault="008F4ADA" w:rsidP="0067542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0" w:lineRule="atLeast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Веществ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о-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 это: а)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агр.состояние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>; б)то, из чего состоит тело.</w:t>
            </w:r>
          </w:p>
          <w:p w:rsidR="008F4ADA" w:rsidRDefault="008F4ADA" w:rsidP="0067542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0" w:lineRule="atLeast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Свойства веществ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а-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 это: а)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агр.состояние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>; б) признаки, по кот. вещества схожи или отличаются друг от друга.</w:t>
            </w:r>
          </w:p>
          <w:p w:rsidR="008F4ADA" w:rsidRDefault="008F4ADA" w:rsidP="0067542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0" w:lineRule="atLeast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 каком случае речи идет о химических свойствах кислорода? а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)г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>азообразное вещество; б) взаимодействует с водородом, образуя воду.</w:t>
            </w:r>
          </w:p>
          <w:p w:rsidR="008F4ADA" w:rsidRPr="008F4ADA" w:rsidRDefault="008F4ADA" w:rsidP="0067542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0" w:lineRule="atLeast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Хими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я-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 это наука: а) об изменениях агрегатного состояния веществ; б) о свойствах веществ и их превращениях</w:t>
            </w:r>
          </w:p>
        </w:tc>
      </w:tr>
    </w:tbl>
    <w:p w:rsidR="00E1171B" w:rsidRPr="00B6340D" w:rsidRDefault="008F4ADA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3.</w:t>
      </w:r>
      <w:r w:rsidR="00E1171B" w:rsidRPr="00B6340D">
        <w:rPr>
          <w:b/>
          <w:bCs/>
          <w:color w:val="000000"/>
          <w:sz w:val="26"/>
          <w:szCs w:val="26"/>
        </w:rPr>
        <w:t xml:space="preserve"> Целеполагание</w:t>
      </w:r>
    </w:p>
    <w:p w:rsidR="00E1171B" w:rsidRPr="00B6340D" w:rsidRDefault="008F4ADA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Исходя из темы нашего урока</w:t>
      </w:r>
      <w:proofErr w:type="gramStart"/>
      <w:r>
        <w:rPr>
          <w:bCs/>
          <w:color w:val="000000"/>
          <w:sz w:val="26"/>
          <w:szCs w:val="26"/>
        </w:rPr>
        <w:t xml:space="preserve"> К</w:t>
      </w:r>
      <w:proofErr w:type="gramEnd"/>
      <w:r>
        <w:rPr>
          <w:bCs/>
          <w:color w:val="000000"/>
          <w:sz w:val="26"/>
          <w:szCs w:val="26"/>
        </w:rPr>
        <w:t>акие цели мы поставим</w:t>
      </w:r>
    </w:p>
    <w:p w:rsidR="00E1171B" w:rsidRPr="00B6340D" w:rsidRDefault="00E1171B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Cs/>
          <w:color w:val="000000"/>
          <w:sz w:val="26"/>
          <w:szCs w:val="26"/>
        </w:rPr>
      </w:pPr>
      <w:r w:rsidRPr="008F4ADA">
        <w:rPr>
          <w:bCs/>
          <w:color w:val="000000"/>
          <w:sz w:val="26"/>
          <w:szCs w:val="26"/>
          <w:u w:val="single"/>
        </w:rPr>
        <w:t xml:space="preserve">Цель </w:t>
      </w:r>
      <w:proofErr w:type="gramStart"/>
      <w:r w:rsidRPr="008F4ADA">
        <w:rPr>
          <w:bCs/>
          <w:color w:val="000000"/>
          <w:sz w:val="26"/>
          <w:szCs w:val="26"/>
          <w:u w:val="single"/>
        </w:rPr>
        <w:t>урока</w:t>
      </w:r>
      <w:proofErr w:type="gramEnd"/>
      <w:r w:rsidRPr="00B6340D">
        <w:rPr>
          <w:bCs/>
          <w:color w:val="000000"/>
          <w:sz w:val="26"/>
          <w:szCs w:val="26"/>
        </w:rPr>
        <w:t xml:space="preserve">: </w:t>
      </w:r>
      <w:r w:rsidR="008F4ADA">
        <w:rPr>
          <w:bCs/>
          <w:color w:val="000000"/>
          <w:sz w:val="26"/>
          <w:szCs w:val="26"/>
        </w:rPr>
        <w:t xml:space="preserve">узнать </w:t>
      </w:r>
      <w:proofErr w:type="gramStart"/>
      <w:r w:rsidR="008F4ADA">
        <w:rPr>
          <w:bCs/>
          <w:color w:val="000000"/>
          <w:sz w:val="26"/>
          <w:szCs w:val="26"/>
        </w:rPr>
        <w:t>какие</w:t>
      </w:r>
      <w:proofErr w:type="gramEnd"/>
      <w:r w:rsidR="008F4ADA">
        <w:rPr>
          <w:bCs/>
          <w:color w:val="000000"/>
          <w:sz w:val="26"/>
          <w:szCs w:val="26"/>
        </w:rPr>
        <w:t xml:space="preserve"> бывают чистые вещества и смеси</w:t>
      </w:r>
    </w:p>
    <w:p w:rsidR="0005349B" w:rsidRPr="00B6340D" w:rsidRDefault="00E1171B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Cs/>
          <w:color w:val="000000"/>
          <w:sz w:val="26"/>
          <w:szCs w:val="26"/>
        </w:rPr>
      </w:pPr>
      <w:r w:rsidRPr="00B6340D">
        <w:rPr>
          <w:bCs/>
          <w:color w:val="000000"/>
          <w:sz w:val="26"/>
          <w:szCs w:val="26"/>
        </w:rPr>
        <w:t>Учащиеся записывают в тетрадь дату, тему, цель.</w:t>
      </w:r>
    </w:p>
    <w:p w:rsidR="0005349B" w:rsidRPr="00B6340D" w:rsidRDefault="00675429" w:rsidP="00675429">
      <w:pPr>
        <w:pStyle w:val="a3"/>
        <w:spacing w:before="0" w:beforeAutospacing="0" w:after="0" w:afterAutospacing="0" w:line="0" w:lineRule="atLeast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</w:t>
      </w:r>
      <w:r w:rsidR="00E1171B" w:rsidRPr="00B6340D">
        <w:rPr>
          <w:b/>
          <w:bCs/>
          <w:color w:val="000000"/>
          <w:sz w:val="26"/>
          <w:szCs w:val="26"/>
        </w:rPr>
        <w:t>. Актуализация знаний и умений учащихся</w:t>
      </w:r>
    </w:p>
    <w:p w:rsidR="008F4ADA" w:rsidRPr="00675429" w:rsidRDefault="008F4ADA" w:rsidP="00675429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5429">
        <w:rPr>
          <w:rFonts w:ascii="Times New Roman" w:hAnsi="Times New Roman" w:cs="Times New Roman"/>
          <w:color w:val="000000"/>
          <w:sz w:val="26"/>
          <w:szCs w:val="26"/>
        </w:rPr>
        <w:t>Учащимся предлагается игра «Третий лишний». Из перечня слов выберите «лишнее» Свой выбор поясните.</w:t>
      </w:r>
    </w:p>
    <w:p w:rsidR="008F4ADA" w:rsidRPr="00675429" w:rsidRDefault="008F4ADA" w:rsidP="00675429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5429">
        <w:rPr>
          <w:rFonts w:ascii="Times New Roman" w:hAnsi="Times New Roman" w:cs="Times New Roman"/>
          <w:color w:val="000000"/>
          <w:sz w:val="26"/>
          <w:szCs w:val="26"/>
        </w:rPr>
        <w:t>А) атом, молекула, стол;</w:t>
      </w:r>
    </w:p>
    <w:p w:rsidR="008F4ADA" w:rsidRPr="00675429" w:rsidRDefault="008F4ADA" w:rsidP="00675429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5429">
        <w:rPr>
          <w:rFonts w:ascii="Times New Roman" w:hAnsi="Times New Roman" w:cs="Times New Roman"/>
          <w:color w:val="000000"/>
          <w:sz w:val="26"/>
          <w:szCs w:val="26"/>
        </w:rPr>
        <w:t>Б) замерзание воды, молния, атом;</w:t>
      </w:r>
    </w:p>
    <w:p w:rsidR="008F4ADA" w:rsidRPr="00675429" w:rsidRDefault="008F4ADA" w:rsidP="00675429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5429">
        <w:rPr>
          <w:rFonts w:ascii="Times New Roman" w:hAnsi="Times New Roman" w:cs="Times New Roman"/>
          <w:color w:val="000000"/>
          <w:sz w:val="26"/>
          <w:szCs w:val="26"/>
        </w:rPr>
        <w:t>В) стакан, ваза, пластмасса.</w:t>
      </w:r>
    </w:p>
    <w:p w:rsidR="0005349B" w:rsidRPr="00675429" w:rsidRDefault="00675429" w:rsidP="00675429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="0005349B" w:rsidRPr="0067542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Изучение нового материала: </w:t>
      </w:r>
    </w:p>
    <w:p w:rsidR="00675429" w:rsidRPr="002841F4" w:rsidRDefault="00675429" w:rsidP="00675429">
      <w:pPr>
        <w:pStyle w:val="a3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2841F4">
        <w:rPr>
          <w:sz w:val="28"/>
          <w:szCs w:val="28"/>
          <w:u w:val="single"/>
        </w:rPr>
        <w:t xml:space="preserve">Понятие о чистом веществе и смеси.   </w:t>
      </w:r>
    </w:p>
    <w:p w:rsidR="00675429" w:rsidRDefault="00675429" w:rsidP="00675429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4064CB2" wp14:editId="00B8EFEE">
            <wp:extent cx="5442585" cy="302958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29" w:rsidRPr="00675429" w:rsidRDefault="00675429" w:rsidP="00675429">
      <w:pPr>
        <w:pStyle w:val="a3"/>
        <w:spacing w:before="0" w:beforeAutospacing="0" w:after="0" w:afterAutospacing="0" w:line="0" w:lineRule="atLeast"/>
        <w:ind w:firstLine="708"/>
        <w:jc w:val="both"/>
      </w:pPr>
      <w:r w:rsidRPr="00675429">
        <w:rPr>
          <w:b/>
        </w:rPr>
        <w:t>Чистое вещество</w:t>
      </w:r>
      <w:r w:rsidRPr="00675429">
        <w:t xml:space="preserve"> состоит из молекул одного вида.</w:t>
      </w:r>
    </w:p>
    <w:p w:rsidR="00675429" w:rsidRPr="00675429" w:rsidRDefault="00675429" w:rsidP="00675429">
      <w:pPr>
        <w:pStyle w:val="a3"/>
        <w:spacing w:before="0" w:beforeAutospacing="0" w:after="0" w:afterAutospacing="0" w:line="0" w:lineRule="atLeast"/>
        <w:jc w:val="both"/>
      </w:pPr>
      <w:r w:rsidRPr="00675429">
        <w:t>Чистые вещества могут быть элементного состава (т.е. состоять из элементов одного вида) — простые вещества:</w:t>
      </w:r>
    </w:p>
    <w:p w:rsidR="00675429" w:rsidRPr="00675429" w:rsidRDefault="00675429" w:rsidP="00675429">
      <w:pPr>
        <w:pStyle w:val="a3"/>
        <w:spacing w:before="0" w:beforeAutospacing="0" w:after="0" w:afterAutospacing="0" w:line="0" w:lineRule="atLeast"/>
        <w:jc w:val="both"/>
      </w:pPr>
      <w:r w:rsidRPr="00675429">
        <w:t>твердые вещества: железо, сера</w:t>
      </w:r>
    </w:p>
    <w:p w:rsidR="00675429" w:rsidRPr="00675429" w:rsidRDefault="00675429" w:rsidP="00675429">
      <w:pPr>
        <w:pStyle w:val="a3"/>
        <w:spacing w:before="0" w:beforeAutospacing="0" w:after="0" w:afterAutospacing="0" w:line="0" w:lineRule="atLeast"/>
        <w:jc w:val="both"/>
      </w:pPr>
      <w:r w:rsidRPr="00675429">
        <w:t>газы: H2, O2, N2 и т.д.</w:t>
      </w:r>
    </w:p>
    <w:p w:rsidR="00675429" w:rsidRPr="00675429" w:rsidRDefault="00675429" w:rsidP="006D7AA8">
      <w:pPr>
        <w:pStyle w:val="a3"/>
        <w:spacing w:before="0" w:beforeAutospacing="0" w:after="0" w:afterAutospacing="0" w:line="0" w:lineRule="atLeast"/>
        <w:ind w:firstLine="708"/>
        <w:jc w:val="both"/>
      </w:pPr>
      <w:r w:rsidRPr="00675429">
        <w:rPr>
          <w:b/>
        </w:rPr>
        <w:t>Чистые вещества</w:t>
      </w:r>
      <w:r w:rsidRPr="00675429">
        <w:t xml:space="preserve"> - соединения - сложные вещества — состоят из молекул одного </w:t>
      </w:r>
      <w:proofErr w:type="spellStart"/>
      <w:r w:rsidRPr="00675429">
        <w:t>вида</w:t>
      </w:r>
      <w:proofErr w:type="gramStart"/>
      <w:r w:rsidRPr="00675429">
        <w:t>.В</w:t>
      </w:r>
      <w:proofErr w:type="spellEnd"/>
      <w:proofErr w:type="gramEnd"/>
      <w:r w:rsidRPr="00675429">
        <w:t xml:space="preserve"> природе не существует абсолютно чистых веществ. Например, особо чистый алюминий содержит 0,001% примесей.</w:t>
      </w:r>
    </w:p>
    <w:p w:rsidR="00675429" w:rsidRPr="00675429" w:rsidRDefault="00675429" w:rsidP="00675429">
      <w:pPr>
        <w:pStyle w:val="a3"/>
        <w:spacing w:before="0" w:beforeAutospacing="0" w:after="0" w:afterAutospacing="0" w:line="0" w:lineRule="atLeast"/>
        <w:ind w:firstLine="708"/>
        <w:jc w:val="both"/>
      </w:pPr>
      <w:r w:rsidRPr="00675429">
        <w:t>Даже когда мы считаем воду чистой, то должны понимать, что там есть примеси. Даже дистиллированная вода не может считаться абсолютно чистым веществом — это тоже смесь, только примесей в ней намного меньше, чем в обычной воде.</w:t>
      </w:r>
    </w:p>
    <w:p w:rsidR="00675429" w:rsidRPr="00675429" w:rsidRDefault="00675429" w:rsidP="00675429">
      <w:pPr>
        <w:pStyle w:val="a3"/>
        <w:spacing w:before="0" w:beforeAutospacing="0" w:after="0" w:afterAutospacing="0" w:line="0" w:lineRule="atLeast"/>
        <w:ind w:firstLine="708"/>
        <w:jc w:val="both"/>
      </w:pPr>
      <w:r w:rsidRPr="00675429">
        <w:t>Фильтрованная вода — тоже не чистое вещество, а смесь растворимых компонентов и воды, водопроводная — тем более!</w:t>
      </w:r>
    </w:p>
    <w:p w:rsidR="00675429" w:rsidRPr="00675429" w:rsidRDefault="00675429" w:rsidP="00675429">
      <w:pPr>
        <w:pStyle w:val="a3"/>
        <w:spacing w:before="0" w:beforeAutospacing="0" w:after="0" w:afterAutospacing="0" w:line="0" w:lineRule="atLeast"/>
        <w:ind w:firstLine="708"/>
        <w:jc w:val="both"/>
      </w:pPr>
      <w:r w:rsidRPr="00675429">
        <w:t>Смеси — содержит молекулы нескольких видов.</w:t>
      </w:r>
    </w:p>
    <w:p w:rsidR="00675429" w:rsidRPr="00675429" w:rsidRDefault="00675429" w:rsidP="00675429">
      <w:pPr>
        <w:pStyle w:val="a3"/>
        <w:spacing w:before="0" w:beforeAutospacing="0" w:after="0" w:afterAutospacing="0" w:line="0" w:lineRule="atLeast"/>
        <w:jc w:val="both"/>
      </w:pPr>
      <w:r w:rsidRPr="00675429">
        <w:t>Вещества, составляющие смесь, могут быть простыми и сложными.</w:t>
      </w:r>
    </w:p>
    <w:p w:rsidR="00675429" w:rsidRDefault="00675429" w:rsidP="00675429">
      <w:pPr>
        <w:pStyle w:val="a3"/>
        <w:spacing w:before="0" w:beforeAutospacing="0" w:after="0" w:afterAutospacing="0" w:line="0" w:lineRule="atLeast"/>
        <w:jc w:val="both"/>
      </w:pPr>
      <w:r w:rsidRPr="00675429">
        <w:t>Запомните: если вам дана задачи и в условии этой задачи дана смесь веществ, то вещества из этой см</w:t>
      </w:r>
      <w:r>
        <w:t>еси не реагируют друг с другом!</w:t>
      </w:r>
    </w:p>
    <w:p w:rsidR="0092054F" w:rsidRPr="0092054F" w:rsidRDefault="0092054F" w:rsidP="00675429">
      <w:pPr>
        <w:pStyle w:val="a3"/>
        <w:spacing w:before="0" w:beforeAutospacing="0" w:after="0" w:afterAutospacing="0" w:line="0" w:lineRule="atLeast"/>
        <w:jc w:val="both"/>
      </w:pPr>
      <w:r>
        <w:tab/>
        <w:t xml:space="preserve">Для того чтобы количественно охарактеризовать ту или иную смесь веществ, нужно указать массовые доли ее компонентов. </w:t>
      </w:r>
      <w:r w:rsidRPr="0092054F">
        <w:rPr>
          <w:b/>
          <w:i/>
        </w:rPr>
        <w:t>Массовая доля компонент</w:t>
      </w:r>
      <w:proofErr w:type="gramStart"/>
      <w:r w:rsidRPr="0092054F">
        <w:rPr>
          <w:b/>
          <w:i/>
        </w:rPr>
        <w:t>а</w:t>
      </w:r>
      <w:r w:rsidRPr="0092054F">
        <w:rPr>
          <w:i/>
        </w:rPr>
        <w:t>-</w:t>
      </w:r>
      <w:proofErr w:type="gramEnd"/>
      <w:r w:rsidRPr="0092054F">
        <w:rPr>
          <w:i/>
        </w:rPr>
        <w:t xml:space="preserve"> величина, которая показывает, какую часть от общей массы смеси составляет масса данного вещества.</w:t>
      </w:r>
      <w:r>
        <w:rPr>
          <w:i/>
        </w:rPr>
        <w:t xml:space="preserve"> </w:t>
      </w:r>
      <w:r>
        <w:t>Массовую долю какого-либо вещества Х обозначают буквой «</w:t>
      </w:r>
      <w:r>
        <w:rPr>
          <w:lang w:val="en-US"/>
        </w:rPr>
        <w:t>w</w:t>
      </w:r>
      <w:r>
        <w:t xml:space="preserve">» и записывают так: </w:t>
      </w:r>
      <w:r>
        <w:rPr>
          <w:lang w:val="en-US"/>
        </w:rPr>
        <w:t>w</w:t>
      </w:r>
      <w:r>
        <w:t xml:space="preserve">(Х). Ее можно рассчитать, разделив массу данного вещества Х на общую массу смеси: </w:t>
      </w:r>
    </w:p>
    <w:p w:rsidR="00675429" w:rsidRDefault="0092054F" w:rsidP="0092054F">
      <w:pPr>
        <w:pStyle w:val="a3"/>
        <w:spacing w:before="0" w:beforeAutospacing="0" w:after="0" w:afterAutospacing="0" w:line="0" w:lineRule="atLeast"/>
        <w:jc w:val="center"/>
      </w:pP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m(X)</m:t>
            </m:r>
          </m:num>
          <m:den>
            <m:r>
              <w:rPr>
                <w:rFonts w:ascii="Cambria Math" w:hAnsi="Cambria Math"/>
              </w:rPr>
              <m:t>m(смеси)</m:t>
            </m:r>
          </m:den>
        </m:f>
      </m:oMath>
      <w:r w:rsidRPr="0092054F">
        <w:t xml:space="preserve"> .</w:t>
      </w:r>
    </w:p>
    <w:p w:rsidR="0092054F" w:rsidRDefault="0092054F" w:rsidP="0092054F">
      <w:pPr>
        <w:pStyle w:val="a3"/>
        <w:spacing w:before="0" w:beforeAutospacing="0" w:after="0" w:afterAutospacing="0" w:line="0" w:lineRule="atLeast"/>
        <w:ind w:firstLine="708"/>
        <w:jc w:val="both"/>
      </w:pPr>
      <w:r>
        <w:t>Если, например, масса смеси соли с сахаром равна 50 г, а масса сахара в ней- 10 г, то его массовая доля составляет:</w:t>
      </w:r>
    </w:p>
    <w:p w:rsidR="0092054F" w:rsidRPr="006D7AA8" w:rsidRDefault="006D7AA8" w:rsidP="0092054F">
      <w:pPr>
        <w:pStyle w:val="a3"/>
        <w:spacing w:before="0" w:beforeAutospacing="0" w:after="0" w:afterAutospacing="0" w:line="0" w:lineRule="atLeast"/>
        <w:jc w:val="center"/>
      </w:pPr>
      <m:oMathPara>
        <m:oMath>
          <m:r>
            <w:rPr>
              <w:rFonts w:ascii="Cambria Math" w:hAnsi="Cambria Math"/>
            </w:rPr>
            <m:t>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сахара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m(</m:t>
              </m:r>
              <m:r>
                <w:rPr>
                  <w:rFonts w:ascii="Cambria Math" w:hAnsi="Cambria Math"/>
                </w:rPr>
                <m:t>сахара</m:t>
              </m:r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m(смеси)</m:t>
              </m:r>
            </m:den>
          </m:f>
          <m:r>
            <w:rPr>
              <w:rFonts w:ascii="Cambria Math" w:hAnsi="Cambria Math"/>
            </w:rPr>
            <m:t>*100%=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 г</m:t>
              </m:r>
            </m:num>
            <m:den>
              <m:r>
                <w:rPr>
                  <w:rFonts w:ascii="Cambria Math" w:hAnsi="Cambria Math"/>
                </w:rPr>
                <m:t>50 г</m:t>
              </m:r>
            </m:den>
          </m:f>
          <m:r>
            <w:rPr>
              <w:rFonts w:ascii="Cambria Math" w:hAnsi="Cambria Math"/>
            </w:rPr>
            <m:t>*100%=20%</m:t>
          </m:r>
        </m:oMath>
      </m:oMathPara>
    </w:p>
    <w:p w:rsidR="006D7AA8" w:rsidRPr="0092054F" w:rsidRDefault="006D7AA8" w:rsidP="006D7AA8">
      <w:pPr>
        <w:pStyle w:val="a3"/>
        <w:spacing w:before="0" w:beforeAutospacing="0" w:after="0" w:afterAutospacing="0" w:line="0" w:lineRule="atLeast"/>
        <w:jc w:val="both"/>
      </w:pPr>
      <w:r>
        <w:tab/>
        <w:t>В таком виде массовая доля численно равна массе вещества Х, содержащегося в каждых 100 г смеси.</w:t>
      </w:r>
    </w:p>
    <w:p w:rsidR="00675429" w:rsidRPr="00675429" w:rsidRDefault="00675429" w:rsidP="00675429">
      <w:pPr>
        <w:pStyle w:val="a3"/>
        <w:spacing w:before="0" w:beforeAutospacing="0" w:after="0" w:afterAutospacing="0" w:line="0" w:lineRule="atLeast"/>
        <w:jc w:val="both"/>
      </w:pPr>
      <w:r w:rsidRPr="00675429">
        <w:rPr>
          <w:u w:val="single"/>
        </w:rPr>
        <w:t>Способы разделения смесей</w:t>
      </w:r>
    </w:p>
    <w:p w:rsidR="00675429" w:rsidRPr="00675429" w:rsidRDefault="00675429" w:rsidP="00675429">
      <w:pPr>
        <w:pStyle w:val="a3"/>
        <w:spacing w:before="0" w:beforeAutospacing="0" w:after="0" w:afterAutospacing="0" w:line="0" w:lineRule="atLeast"/>
        <w:jc w:val="both"/>
      </w:pPr>
      <w:r w:rsidRPr="00675429">
        <w:lastRenderedPageBreak/>
        <w:t>В природе вещества существуют в виде смесей. Для лабораторных исследований, промышленных производств, для нужд фармакологии и медицины нужны чистые вещества.</w:t>
      </w:r>
    </w:p>
    <w:p w:rsidR="00675429" w:rsidRPr="00675429" w:rsidRDefault="00675429" w:rsidP="00675429">
      <w:pPr>
        <w:pStyle w:val="a3"/>
        <w:spacing w:before="0" w:beforeAutospacing="0" w:after="0" w:afterAutospacing="0" w:line="0" w:lineRule="atLeast"/>
        <w:jc w:val="both"/>
      </w:pPr>
      <w:r w:rsidRPr="00675429">
        <w:t>Для очистки веще</w:t>
      </w:r>
      <w:proofErr w:type="gramStart"/>
      <w:r w:rsidRPr="00675429">
        <w:t>ств пр</w:t>
      </w:r>
      <w:proofErr w:type="gramEnd"/>
      <w:r w:rsidRPr="00675429">
        <w:t>именяются различные способы разделения смесей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6541"/>
      </w:tblGrid>
      <w:tr w:rsidR="00675429" w:rsidRPr="00675429" w:rsidTr="007C586A">
        <w:tc>
          <w:tcPr>
            <w:tcW w:w="3348" w:type="dxa"/>
          </w:tcPr>
          <w:p w:rsidR="00675429" w:rsidRPr="00675429" w:rsidRDefault="00675429" w:rsidP="00675429">
            <w:pPr>
              <w:pStyle w:val="a3"/>
              <w:spacing w:before="0" w:beforeAutospacing="0" w:after="0" w:afterAutospacing="0" w:line="0" w:lineRule="atLeast"/>
              <w:jc w:val="both"/>
              <w:rPr>
                <w:b/>
              </w:rPr>
            </w:pPr>
            <w:r w:rsidRPr="00675429">
              <w:rPr>
                <w:b/>
              </w:rPr>
              <w:t>Пример смеси</w:t>
            </w:r>
          </w:p>
        </w:tc>
        <w:tc>
          <w:tcPr>
            <w:tcW w:w="7294" w:type="dxa"/>
          </w:tcPr>
          <w:p w:rsidR="00675429" w:rsidRPr="00675429" w:rsidRDefault="00675429" w:rsidP="00675429">
            <w:pPr>
              <w:pStyle w:val="a3"/>
              <w:spacing w:before="0" w:beforeAutospacing="0" w:after="0" w:afterAutospacing="0" w:line="0" w:lineRule="atLeast"/>
              <w:jc w:val="both"/>
              <w:rPr>
                <w:b/>
              </w:rPr>
            </w:pPr>
            <w:r w:rsidRPr="00675429">
              <w:rPr>
                <w:b/>
              </w:rPr>
              <w:t>Способ разделения</w:t>
            </w:r>
          </w:p>
          <w:p w:rsidR="00675429" w:rsidRPr="00675429" w:rsidRDefault="00675429" w:rsidP="00675429">
            <w:pPr>
              <w:pStyle w:val="a3"/>
              <w:spacing w:before="0" w:beforeAutospacing="0" w:after="0" w:afterAutospacing="0" w:line="0" w:lineRule="atLeast"/>
              <w:jc w:val="both"/>
              <w:rPr>
                <w:b/>
              </w:rPr>
            </w:pPr>
          </w:p>
        </w:tc>
      </w:tr>
      <w:tr w:rsidR="00675429" w:rsidRPr="00675429" w:rsidTr="007C586A">
        <w:tc>
          <w:tcPr>
            <w:tcW w:w="3348" w:type="dxa"/>
          </w:tcPr>
          <w:p w:rsidR="00675429" w:rsidRPr="00675429" w:rsidRDefault="00675429" w:rsidP="00675429">
            <w:pPr>
              <w:pStyle w:val="a3"/>
              <w:spacing w:before="0" w:beforeAutospacing="0" w:after="0" w:afterAutospacing="0" w:line="0" w:lineRule="atLeast"/>
              <w:jc w:val="both"/>
            </w:pPr>
            <w:r w:rsidRPr="00675429">
              <w:t>Суспензия – смесь речного песка с водой</w:t>
            </w:r>
          </w:p>
        </w:tc>
        <w:tc>
          <w:tcPr>
            <w:tcW w:w="7294" w:type="dxa"/>
          </w:tcPr>
          <w:p w:rsidR="00675429" w:rsidRPr="00675429" w:rsidRDefault="00675429" w:rsidP="00675429">
            <w:pPr>
              <w:pStyle w:val="a3"/>
              <w:spacing w:before="0" w:beforeAutospacing="0" w:after="0" w:afterAutospacing="0" w:line="0" w:lineRule="atLeast"/>
              <w:jc w:val="both"/>
            </w:pPr>
            <w:proofErr w:type="spellStart"/>
            <w:r w:rsidRPr="00675429">
              <w:t>Отстаивание</w:t>
            </w:r>
            <w:proofErr w:type="gramStart"/>
            <w:r w:rsidRPr="00675429">
              <w:t>.</w:t>
            </w:r>
            <w:r w:rsidRPr="00675429">
              <w:rPr>
                <w:i/>
              </w:rPr>
              <w:t>Р</w:t>
            </w:r>
            <w:proofErr w:type="gramEnd"/>
            <w:r w:rsidRPr="00675429">
              <w:rPr>
                <w:i/>
              </w:rPr>
              <w:t>азделение</w:t>
            </w:r>
            <w:proofErr w:type="spellEnd"/>
            <w:r w:rsidRPr="00675429">
              <w:rPr>
                <w:i/>
              </w:rPr>
              <w:t xml:space="preserve"> отстаиванием основано на различных плотностях веществ. Более тяжелый песок оседает на дно. Так же можно разделить и эмульсию: отделить нефть или растительное масло от воды. В лаборатории это можно сделать с помощью делительной воронки. Нефть или растительное масло образует верхний, более легкий слой. В результате отстаивания выпадает роса из тумана, осаждается сажа из дыма, отстаиваются сливки в молоке.</w:t>
            </w:r>
          </w:p>
          <w:p w:rsidR="00675429" w:rsidRPr="00675429" w:rsidRDefault="00675429" w:rsidP="00675429">
            <w:pPr>
              <w:pStyle w:val="a3"/>
              <w:spacing w:before="0" w:beforeAutospacing="0" w:after="0" w:afterAutospacing="0" w:line="0" w:lineRule="atLeast"/>
              <w:jc w:val="both"/>
            </w:pPr>
            <w:r w:rsidRPr="00675429">
              <w:t>Разделение смеси воды и растительного масла отстаиванием</w:t>
            </w:r>
          </w:p>
          <w:p w:rsidR="00675429" w:rsidRPr="00675429" w:rsidRDefault="00675429" w:rsidP="00675429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</w:tr>
      <w:tr w:rsidR="00675429" w:rsidRPr="00675429" w:rsidTr="007C586A">
        <w:tc>
          <w:tcPr>
            <w:tcW w:w="3348" w:type="dxa"/>
          </w:tcPr>
          <w:p w:rsidR="00675429" w:rsidRPr="00675429" w:rsidRDefault="00675429" w:rsidP="00675429">
            <w:pPr>
              <w:pStyle w:val="a3"/>
              <w:spacing w:before="0" w:beforeAutospacing="0" w:after="0" w:afterAutospacing="0" w:line="0" w:lineRule="atLeast"/>
              <w:jc w:val="both"/>
            </w:pPr>
            <w:r w:rsidRPr="00675429">
              <w:t>Смесь песка и поваренной соли в воде</w:t>
            </w:r>
          </w:p>
        </w:tc>
        <w:tc>
          <w:tcPr>
            <w:tcW w:w="7294" w:type="dxa"/>
          </w:tcPr>
          <w:p w:rsidR="00675429" w:rsidRPr="00675429" w:rsidRDefault="00675429" w:rsidP="00675429">
            <w:pPr>
              <w:pStyle w:val="a3"/>
              <w:spacing w:before="0" w:beforeAutospacing="0" w:after="0" w:afterAutospacing="0" w:line="0" w:lineRule="atLeast"/>
              <w:jc w:val="both"/>
            </w:pPr>
            <w:r w:rsidRPr="00675429">
              <w:t>Фильтрование</w:t>
            </w:r>
          </w:p>
          <w:p w:rsidR="00675429" w:rsidRPr="00675429" w:rsidRDefault="00675429" w:rsidP="00675429">
            <w:pPr>
              <w:pStyle w:val="a3"/>
              <w:spacing w:before="0" w:beforeAutospacing="0" w:after="0" w:afterAutospacing="0" w:line="0" w:lineRule="atLeast"/>
              <w:jc w:val="both"/>
            </w:pPr>
            <w:r w:rsidRPr="00675429">
              <w:t xml:space="preserve">Оно основано на различной растворимости веществ в воде и на различных размерах частиц. Через поры фильтра проходят лишь соизмеримые с ними частицы веществ, в то время как более крупные частицы задерживаются на фильтре. Так можно разделить гетерогенную смесь поваренной соли и речного песка. В качестве фильтров можно использовать различные пористые вещества: вату, уголь, обожженную глину, прессованное стекло и другие. Способ фильтрования – это основа работы бытовой техники, например пылесосов. Его используют хирурги – марлевые повязки; буровики и рабочие элеваторов – респираторные маски. С помощью чайного ситечка для фильтрования чаинок Остапу </w:t>
            </w:r>
            <w:proofErr w:type="spellStart"/>
            <w:r w:rsidRPr="00675429">
              <w:t>Бендеру</w:t>
            </w:r>
            <w:proofErr w:type="spellEnd"/>
            <w:r w:rsidRPr="00675429">
              <w:t xml:space="preserve"> – герою произведения Ильфа и Петрова – удалось забрать один из стульев у Эллочки Людоедки («Двенадцать стульев»).</w:t>
            </w:r>
          </w:p>
          <w:p w:rsidR="00675429" w:rsidRPr="00675429" w:rsidRDefault="00675429" w:rsidP="00675429">
            <w:pPr>
              <w:pStyle w:val="a3"/>
              <w:spacing w:before="0" w:beforeAutospacing="0" w:after="0" w:afterAutospacing="0" w:line="0" w:lineRule="atLeast"/>
              <w:jc w:val="both"/>
            </w:pPr>
            <w:r w:rsidRPr="00675429">
              <w:t>Разделение смеси крахмала и воды фильтрованием</w:t>
            </w:r>
          </w:p>
        </w:tc>
      </w:tr>
      <w:tr w:rsidR="00675429" w:rsidRPr="00675429" w:rsidTr="007C586A">
        <w:tc>
          <w:tcPr>
            <w:tcW w:w="3348" w:type="dxa"/>
          </w:tcPr>
          <w:p w:rsidR="00675429" w:rsidRPr="00675429" w:rsidRDefault="00675429" w:rsidP="00675429">
            <w:pPr>
              <w:pStyle w:val="a3"/>
              <w:spacing w:before="0" w:beforeAutospacing="0" w:after="0" w:afterAutospacing="0" w:line="0" w:lineRule="atLeast"/>
              <w:jc w:val="both"/>
            </w:pPr>
            <w:r w:rsidRPr="00675429">
              <w:t>Смесь порошка железа и серы</w:t>
            </w:r>
            <w:r w:rsidRPr="00675429">
              <w:tab/>
            </w:r>
          </w:p>
          <w:p w:rsidR="00675429" w:rsidRPr="00675429" w:rsidRDefault="00675429" w:rsidP="00675429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7294" w:type="dxa"/>
          </w:tcPr>
          <w:p w:rsidR="00675429" w:rsidRPr="00675429" w:rsidRDefault="00675429" w:rsidP="00675429">
            <w:pPr>
              <w:pStyle w:val="a3"/>
              <w:spacing w:before="0" w:beforeAutospacing="0" w:after="0" w:afterAutospacing="0" w:line="0" w:lineRule="atLeast"/>
              <w:jc w:val="both"/>
            </w:pPr>
            <w:r w:rsidRPr="00675429">
              <w:t>Действие магнитом или водой</w:t>
            </w:r>
          </w:p>
          <w:p w:rsidR="00675429" w:rsidRPr="00675429" w:rsidRDefault="00675429" w:rsidP="00675429">
            <w:pPr>
              <w:pStyle w:val="a3"/>
              <w:spacing w:before="0" w:beforeAutospacing="0" w:after="0" w:afterAutospacing="0" w:line="0" w:lineRule="atLeast"/>
              <w:jc w:val="both"/>
              <w:rPr>
                <w:i/>
              </w:rPr>
            </w:pPr>
            <w:r w:rsidRPr="00675429">
              <w:rPr>
                <w:i/>
              </w:rPr>
              <w:t>Порошок железа притягивался магнитом, а порошок серы – нет.</w:t>
            </w:r>
          </w:p>
          <w:p w:rsidR="00675429" w:rsidRPr="00675429" w:rsidRDefault="00675429" w:rsidP="00675429">
            <w:pPr>
              <w:pStyle w:val="a3"/>
              <w:spacing w:before="0" w:beforeAutospacing="0" w:after="0" w:afterAutospacing="0" w:line="0" w:lineRule="atLeast"/>
              <w:jc w:val="both"/>
              <w:rPr>
                <w:i/>
              </w:rPr>
            </w:pPr>
            <w:proofErr w:type="spellStart"/>
            <w:r w:rsidRPr="00675429">
              <w:rPr>
                <w:i/>
              </w:rPr>
              <w:t>Несмачивающийся</w:t>
            </w:r>
            <w:proofErr w:type="spellEnd"/>
            <w:r w:rsidRPr="00675429">
              <w:rPr>
                <w:i/>
              </w:rPr>
              <w:t xml:space="preserve"> порошок серы всплывал на поверхность воды, а тяжелый смачивающийся порошок железа оседал на дно.</w:t>
            </w:r>
          </w:p>
          <w:p w:rsidR="00675429" w:rsidRPr="00675429" w:rsidRDefault="00675429" w:rsidP="00675429">
            <w:pPr>
              <w:pStyle w:val="a3"/>
              <w:spacing w:before="0" w:beforeAutospacing="0" w:after="0" w:afterAutospacing="0" w:line="0" w:lineRule="atLeast"/>
              <w:jc w:val="both"/>
            </w:pPr>
            <w:r w:rsidRPr="00675429">
              <w:t>Разделение смеси серы и железа с помощью магнита и воды</w:t>
            </w:r>
          </w:p>
        </w:tc>
      </w:tr>
      <w:tr w:rsidR="00675429" w:rsidRPr="00675429" w:rsidTr="007C586A">
        <w:tc>
          <w:tcPr>
            <w:tcW w:w="3348" w:type="dxa"/>
          </w:tcPr>
          <w:p w:rsidR="00675429" w:rsidRPr="00675429" w:rsidRDefault="00675429" w:rsidP="00675429">
            <w:pPr>
              <w:pStyle w:val="a3"/>
              <w:spacing w:before="0" w:beforeAutospacing="0" w:after="0" w:afterAutospacing="0" w:line="0" w:lineRule="atLeast"/>
              <w:jc w:val="both"/>
            </w:pPr>
            <w:r w:rsidRPr="00675429">
              <w:t>Раствор соли в воде – гомогенная смесь</w:t>
            </w:r>
            <w:r w:rsidRPr="00675429">
              <w:tab/>
            </w:r>
          </w:p>
          <w:p w:rsidR="00675429" w:rsidRPr="00675429" w:rsidRDefault="00675429" w:rsidP="00675429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7294" w:type="dxa"/>
          </w:tcPr>
          <w:p w:rsidR="00675429" w:rsidRPr="00675429" w:rsidRDefault="00675429" w:rsidP="00675429">
            <w:pPr>
              <w:pStyle w:val="a3"/>
              <w:spacing w:before="0" w:beforeAutospacing="0" w:after="0" w:afterAutospacing="0" w:line="0" w:lineRule="atLeast"/>
              <w:jc w:val="both"/>
            </w:pPr>
            <w:r w:rsidRPr="00675429">
              <w:t>Выпаривание или кристаллизация</w:t>
            </w:r>
          </w:p>
          <w:p w:rsidR="00675429" w:rsidRPr="00675429" w:rsidRDefault="00675429" w:rsidP="00675429">
            <w:pPr>
              <w:pStyle w:val="a3"/>
              <w:spacing w:before="0" w:beforeAutospacing="0" w:after="0" w:afterAutospacing="0" w:line="0" w:lineRule="atLeast"/>
              <w:jc w:val="both"/>
              <w:rPr>
                <w:i/>
              </w:rPr>
            </w:pPr>
            <w:r w:rsidRPr="00675429">
              <w:rPr>
                <w:i/>
              </w:rPr>
              <w:t xml:space="preserve">Вода испаряется, а в фарфоровой чашке остаются кристаллы соли. При выпаривании воды из озер Эльтон и Баскунчак получают поваренную соль. Этот способ разделения основан на различии в температурах кипения растворителя и растворенного </w:t>
            </w:r>
            <w:proofErr w:type="spellStart"/>
            <w:r w:rsidRPr="00675429">
              <w:rPr>
                <w:i/>
              </w:rPr>
              <w:t>вещества</w:t>
            </w:r>
            <w:proofErr w:type="gramStart"/>
            <w:r w:rsidRPr="00675429">
              <w:rPr>
                <w:i/>
              </w:rPr>
              <w:t>.Е</w:t>
            </w:r>
            <w:proofErr w:type="gramEnd"/>
            <w:r w:rsidRPr="00675429">
              <w:rPr>
                <w:i/>
              </w:rPr>
              <w:t>сли</w:t>
            </w:r>
            <w:proofErr w:type="spellEnd"/>
            <w:r w:rsidRPr="00675429">
              <w:rPr>
                <w:i/>
              </w:rPr>
              <w:t xml:space="preserve"> вещество, например сахар, разлагается при нагревании, то воду испаряют </w:t>
            </w:r>
            <w:proofErr w:type="spellStart"/>
            <w:r w:rsidRPr="00675429">
              <w:rPr>
                <w:i/>
              </w:rPr>
              <w:t>неполностью</w:t>
            </w:r>
            <w:proofErr w:type="spellEnd"/>
            <w:r w:rsidRPr="00675429">
              <w:rPr>
                <w:i/>
              </w:rPr>
              <w:t xml:space="preserve"> – упаривают раствор, а затем из насыщенного раствора осаждают кристаллы </w:t>
            </w:r>
            <w:proofErr w:type="spellStart"/>
            <w:r w:rsidRPr="00675429">
              <w:rPr>
                <w:i/>
              </w:rPr>
              <w:t>сахара.Иногда</w:t>
            </w:r>
            <w:proofErr w:type="spellEnd"/>
            <w:r w:rsidRPr="00675429">
              <w:rPr>
                <w:i/>
              </w:rPr>
              <w:t xml:space="preserve"> требуется очистить от примесей растворители с меньшей температурой кипения, например </w:t>
            </w:r>
            <w:r w:rsidRPr="00675429">
              <w:rPr>
                <w:i/>
              </w:rPr>
              <w:lastRenderedPageBreak/>
              <w:t>воду от соли. В этом случае пары вещества необходимо собрать и затем сконденсировать при охлаждении. Такой способ разделения гомогенной смеси называется дистилляцией, или перегонкой. В специальных приборах – дистилляторах получают дистиллированную воду, которую используют для нужд фармакологии, лабораторий, систем охлаждения автомобилей. В домашних условиях можно сконструировать такой дистиллятор:</w:t>
            </w:r>
          </w:p>
          <w:p w:rsidR="00675429" w:rsidRPr="00675429" w:rsidRDefault="00675429" w:rsidP="00675429">
            <w:pPr>
              <w:pStyle w:val="a3"/>
              <w:spacing w:before="0" w:beforeAutospacing="0" w:after="0" w:afterAutospacing="0" w:line="0" w:lineRule="atLeast"/>
              <w:jc w:val="both"/>
              <w:rPr>
                <w:i/>
              </w:rPr>
            </w:pPr>
            <w:r w:rsidRPr="00675429">
              <w:rPr>
                <w:i/>
              </w:rPr>
              <w:t xml:space="preserve">Если же разделять смесь спирта и воды, то первым будет отгоняться (собираться в пробирке-приемнике) спирт с </w:t>
            </w:r>
            <w:proofErr w:type="spellStart"/>
            <w:r w:rsidRPr="00675429">
              <w:rPr>
                <w:i/>
              </w:rPr>
              <w:t>tкип</w:t>
            </w:r>
            <w:proofErr w:type="spellEnd"/>
            <w:r w:rsidRPr="00675429">
              <w:rPr>
                <w:i/>
              </w:rPr>
              <w:t xml:space="preserve"> = 78</w:t>
            </w:r>
            <w:proofErr w:type="gramStart"/>
            <w:r w:rsidRPr="00675429">
              <w:rPr>
                <w:i/>
              </w:rPr>
              <w:t xml:space="preserve"> °С</w:t>
            </w:r>
            <w:proofErr w:type="gramEnd"/>
            <w:r w:rsidRPr="00675429">
              <w:rPr>
                <w:i/>
              </w:rPr>
              <w:t>, а в пробирке останется вода. Перегонка используется для получения бензина, керосина, газойля из нефти.</w:t>
            </w:r>
          </w:p>
          <w:p w:rsidR="00675429" w:rsidRPr="00675429" w:rsidRDefault="00675429" w:rsidP="00675429">
            <w:pPr>
              <w:pStyle w:val="a3"/>
              <w:spacing w:before="0" w:beforeAutospacing="0" w:after="0" w:afterAutospacing="0" w:line="0" w:lineRule="atLeast"/>
              <w:jc w:val="both"/>
            </w:pPr>
            <w:r w:rsidRPr="00675429">
              <w:t>Разделение однородных смесей</w:t>
            </w:r>
          </w:p>
          <w:p w:rsidR="00675429" w:rsidRPr="00675429" w:rsidRDefault="00675429" w:rsidP="00675429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</w:tr>
    </w:tbl>
    <w:p w:rsidR="0005349B" w:rsidRPr="00B6340D" w:rsidRDefault="00E74CB7" w:rsidP="00B6340D">
      <w:pPr>
        <w:pStyle w:val="c6"/>
        <w:shd w:val="clear" w:color="auto" w:fill="FFFFFF"/>
        <w:spacing w:before="0" w:beforeAutospacing="0" w:after="0" w:afterAutospacing="0" w:line="0" w:lineRule="atLeast"/>
        <w:jc w:val="both"/>
        <w:rPr>
          <w:rStyle w:val="c1"/>
          <w:b/>
          <w:bCs/>
          <w:color w:val="000000"/>
          <w:sz w:val="26"/>
          <w:szCs w:val="26"/>
        </w:rPr>
      </w:pPr>
      <w:r w:rsidRPr="00B6340D">
        <w:rPr>
          <w:rStyle w:val="c1"/>
          <w:b/>
          <w:bCs/>
          <w:color w:val="000000"/>
          <w:sz w:val="26"/>
          <w:szCs w:val="26"/>
        </w:rPr>
        <w:lastRenderedPageBreak/>
        <w:t>5</w:t>
      </w:r>
      <w:r w:rsidR="00FB6784" w:rsidRPr="00B6340D">
        <w:rPr>
          <w:rStyle w:val="c1"/>
          <w:b/>
          <w:bCs/>
          <w:color w:val="000000"/>
          <w:sz w:val="26"/>
          <w:szCs w:val="26"/>
        </w:rPr>
        <w:t>. Физкультминутка</w:t>
      </w:r>
      <w:proofErr w:type="gramStart"/>
      <w:r w:rsidR="00FB6784" w:rsidRPr="00B6340D">
        <w:rPr>
          <w:rStyle w:val="c1"/>
          <w:b/>
          <w:bCs/>
          <w:color w:val="000000"/>
          <w:sz w:val="26"/>
          <w:szCs w:val="26"/>
        </w:rPr>
        <w:t>.</w:t>
      </w:r>
      <w:proofErr w:type="gramEnd"/>
      <w:r w:rsidR="00FB6784" w:rsidRPr="00B6340D">
        <w:rPr>
          <w:rStyle w:val="c1"/>
          <w:b/>
          <w:bCs/>
          <w:color w:val="000000"/>
          <w:sz w:val="26"/>
          <w:szCs w:val="26"/>
        </w:rPr>
        <w:t xml:space="preserve"> (</w:t>
      </w:r>
      <w:proofErr w:type="gramStart"/>
      <w:r w:rsidR="00FB6784" w:rsidRPr="00B6340D">
        <w:rPr>
          <w:rStyle w:val="c1"/>
          <w:b/>
          <w:bCs/>
          <w:color w:val="000000"/>
          <w:sz w:val="26"/>
          <w:szCs w:val="26"/>
        </w:rPr>
        <w:t>в</w:t>
      </w:r>
      <w:proofErr w:type="gramEnd"/>
      <w:r w:rsidR="00FB6784" w:rsidRPr="00B6340D">
        <w:rPr>
          <w:rStyle w:val="c1"/>
          <w:b/>
          <w:bCs/>
          <w:color w:val="000000"/>
          <w:sz w:val="26"/>
          <w:szCs w:val="26"/>
        </w:rPr>
        <w:t>идео на проекторе)</w:t>
      </w:r>
    </w:p>
    <w:p w:rsidR="00675429" w:rsidRDefault="00E74CB7" w:rsidP="00675429">
      <w:pPr>
        <w:tabs>
          <w:tab w:val="left" w:pos="8820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6340D">
        <w:rPr>
          <w:b/>
          <w:bCs/>
          <w:sz w:val="26"/>
          <w:szCs w:val="26"/>
        </w:rPr>
        <w:t>6. Обобщение и систематизация изученного материала:</w:t>
      </w:r>
      <w:r w:rsidR="00675429" w:rsidRPr="006754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75429" w:rsidRPr="00675429" w:rsidRDefault="00675429" w:rsidP="00675429">
      <w:pPr>
        <w:tabs>
          <w:tab w:val="left" w:pos="8820"/>
        </w:tabs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4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 крестики-нолики. В первом случае выигрышный путь – это чистые вещества, во втором – это смеси.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440"/>
        <w:gridCol w:w="1260"/>
      </w:tblGrid>
      <w:tr w:rsidR="00675429" w:rsidRPr="00675429" w:rsidTr="007C586A">
        <w:tc>
          <w:tcPr>
            <w:tcW w:w="1188" w:type="dxa"/>
          </w:tcPr>
          <w:p w:rsidR="00675429" w:rsidRPr="00675429" w:rsidRDefault="00675429" w:rsidP="00675429">
            <w:pPr>
              <w:tabs>
                <w:tab w:val="left" w:pos="882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54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Сера</w:t>
            </w:r>
          </w:p>
        </w:tc>
        <w:tc>
          <w:tcPr>
            <w:tcW w:w="1440" w:type="dxa"/>
          </w:tcPr>
          <w:p w:rsidR="00675429" w:rsidRPr="00675429" w:rsidRDefault="00675429" w:rsidP="00675429">
            <w:pPr>
              <w:tabs>
                <w:tab w:val="left" w:pos="882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54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260" w:type="dxa"/>
          </w:tcPr>
          <w:p w:rsidR="00675429" w:rsidRPr="00675429" w:rsidRDefault="00675429" w:rsidP="00675429">
            <w:pPr>
              <w:tabs>
                <w:tab w:val="left" w:pos="882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54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Воздух</w:t>
            </w:r>
          </w:p>
        </w:tc>
      </w:tr>
      <w:tr w:rsidR="00675429" w:rsidRPr="00675429" w:rsidTr="007C586A">
        <w:tc>
          <w:tcPr>
            <w:tcW w:w="1188" w:type="dxa"/>
          </w:tcPr>
          <w:p w:rsidR="00675429" w:rsidRPr="00675429" w:rsidRDefault="00675429" w:rsidP="00675429">
            <w:pPr>
              <w:tabs>
                <w:tab w:val="left" w:pos="882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54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Кислород</w:t>
            </w:r>
          </w:p>
        </w:tc>
        <w:tc>
          <w:tcPr>
            <w:tcW w:w="1440" w:type="dxa"/>
          </w:tcPr>
          <w:p w:rsidR="00675429" w:rsidRPr="00675429" w:rsidRDefault="00675429" w:rsidP="00675429">
            <w:pPr>
              <w:tabs>
                <w:tab w:val="left" w:pos="882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54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Почва</w:t>
            </w:r>
          </w:p>
        </w:tc>
        <w:tc>
          <w:tcPr>
            <w:tcW w:w="1260" w:type="dxa"/>
          </w:tcPr>
          <w:p w:rsidR="00675429" w:rsidRPr="00675429" w:rsidRDefault="00675429" w:rsidP="00675429">
            <w:pPr>
              <w:tabs>
                <w:tab w:val="left" w:pos="882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54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Железо</w:t>
            </w:r>
          </w:p>
        </w:tc>
      </w:tr>
      <w:tr w:rsidR="00675429" w:rsidRPr="00675429" w:rsidTr="007C586A">
        <w:tc>
          <w:tcPr>
            <w:tcW w:w="1188" w:type="dxa"/>
          </w:tcPr>
          <w:p w:rsidR="00675429" w:rsidRPr="00675429" w:rsidRDefault="00675429" w:rsidP="00675429">
            <w:pPr>
              <w:tabs>
                <w:tab w:val="left" w:pos="882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54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Алюминий</w:t>
            </w:r>
          </w:p>
        </w:tc>
        <w:tc>
          <w:tcPr>
            <w:tcW w:w="1440" w:type="dxa"/>
          </w:tcPr>
          <w:p w:rsidR="00675429" w:rsidRPr="00675429" w:rsidRDefault="00675429" w:rsidP="00675429">
            <w:pPr>
              <w:tabs>
                <w:tab w:val="left" w:pos="882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54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Песок</w:t>
            </w:r>
          </w:p>
        </w:tc>
        <w:tc>
          <w:tcPr>
            <w:tcW w:w="1260" w:type="dxa"/>
          </w:tcPr>
          <w:p w:rsidR="00675429" w:rsidRPr="00675429" w:rsidRDefault="00675429" w:rsidP="00675429">
            <w:pPr>
              <w:tabs>
                <w:tab w:val="left" w:pos="882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54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Молоко</w:t>
            </w:r>
          </w:p>
        </w:tc>
      </w:tr>
    </w:tbl>
    <w:p w:rsidR="00675429" w:rsidRPr="00675429" w:rsidRDefault="00675429" w:rsidP="00675429">
      <w:pPr>
        <w:tabs>
          <w:tab w:val="left" w:pos="8820"/>
        </w:tabs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1607"/>
      </w:tblGrid>
      <w:tr w:rsidR="00675429" w:rsidRPr="00675429" w:rsidTr="007C586A">
        <w:tc>
          <w:tcPr>
            <w:tcW w:w="1548" w:type="dxa"/>
          </w:tcPr>
          <w:p w:rsidR="00675429" w:rsidRPr="00675429" w:rsidRDefault="00675429" w:rsidP="00675429">
            <w:pPr>
              <w:tabs>
                <w:tab w:val="left" w:pos="882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54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620" w:type="dxa"/>
          </w:tcPr>
          <w:p w:rsidR="00675429" w:rsidRPr="00675429" w:rsidRDefault="00675429" w:rsidP="00675429">
            <w:pPr>
              <w:tabs>
                <w:tab w:val="left" w:pos="882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54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Азот</w:t>
            </w:r>
          </w:p>
        </w:tc>
        <w:tc>
          <w:tcPr>
            <w:tcW w:w="1496" w:type="dxa"/>
          </w:tcPr>
          <w:p w:rsidR="00675429" w:rsidRPr="00675429" w:rsidRDefault="00675429" w:rsidP="00675429">
            <w:pPr>
              <w:tabs>
                <w:tab w:val="left" w:pos="882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54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Сметана</w:t>
            </w:r>
          </w:p>
        </w:tc>
      </w:tr>
      <w:tr w:rsidR="00675429" w:rsidRPr="00675429" w:rsidTr="007C586A">
        <w:tc>
          <w:tcPr>
            <w:tcW w:w="1548" w:type="dxa"/>
          </w:tcPr>
          <w:p w:rsidR="00675429" w:rsidRPr="00675429" w:rsidRDefault="00675429" w:rsidP="00675429">
            <w:pPr>
              <w:tabs>
                <w:tab w:val="left" w:pos="882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54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Медь</w:t>
            </w:r>
          </w:p>
        </w:tc>
        <w:tc>
          <w:tcPr>
            <w:tcW w:w="1620" w:type="dxa"/>
          </w:tcPr>
          <w:p w:rsidR="00675429" w:rsidRPr="00675429" w:rsidRDefault="00675429" w:rsidP="00675429">
            <w:pPr>
              <w:tabs>
                <w:tab w:val="left" w:pos="882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54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Лимонад</w:t>
            </w:r>
          </w:p>
        </w:tc>
        <w:tc>
          <w:tcPr>
            <w:tcW w:w="1496" w:type="dxa"/>
          </w:tcPr>
          <w:p w:rsidR="00675429" w:rsidRPr="00675429" w:rsidRDefault="00675429" w:rsidP="00675429">
            <w:pPr>
              <w:tabs>
                <w:tab w:val="left" w:pos="882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54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Серебро</w:t>
            </w:r>
          </w:p>
        </w:tc>
      </w:tr>
      <w:tr w:rsidR="00675429" w:rsidRPr="00675429" w:rsidTr="007C586A">
        <w:tc>
          <w:tcPr>
            <w:tcW w:w="1548" w:type="dxa"/>
          </w:tcPr>
          <w:p w:rsidR="00675429" w:rsidRPr="00675429" w:rsidRDefault="00675429" w:rsidP="00675429">
            <w:pPr>
              <w:tabs>
                <w:tab w:val="left" w:pos="882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54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Кровь</w:t>
            </w:r>
          </w:p>
        </w:tc>
        <w:tc>
          <w:tcPr>
            <w:tcW w:w="1620" w:type="dxa"/>
          </w:tcPr>
          <w:p w:rsidR="00675429" w:rsidRPr="00675429" w:rsidRDefault="00675429" w:rsidP="00675429">
            <w:pPr>
              <w:tabs>
                <w:tab w:val="left" w:pos="882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54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Краска</w:t>
            </w:r>
          </w:p>
        </w:tc>
        <w:tc>
          <w:tcPr>
            <w:tcW w:w="1496" w:type="dxa"/>
          </w:tcPr>
          <w:p w:rsidR="00675429" w:rsidRPr="00675429" w:rsidRDefault="00675429" w:rsidP="00675429">
            <w:pPr>
              <w:tabs>
                <w:tab w:val="left" w:pos="882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54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Углекислый газ</w:t>
            </w:r>
          </w:p>
        </w:tc>
      </w:tr>
    </w:tbl>
    <w:p w:rsidR="00675429" w:rsidRPr="00675429" w:rsidRDefault="00675429" w:rsidP="00675429">
      <w:pPr>
        <w:tabs>
          <w:tab w:val="left" w:pos="8820"/>
        </w:tabs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4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2. Какие утверждения верны? </w:t>
      </w:r>
    </w:p>
    <w:p w:rsidR="00675429" w:rsidRPr="00675429" w:rsidRDefault="00675429" w:rsidP="00675429">
      <w:pPr>
        <w:tabs>
          <w:tab w:val="left" w:pos="88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2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Смеси имеют постоянные физические свойства.</w:t>
      </w:r>
    </w:p>
    <w:p w:rsidR="00675429" w:rsidRPr="00675429" w:rsidRDefault="00675429" w:rsidP="00675429">
      <w:pPr>
        <w:tabs>
          <w:tab w:val="left" w:pos="88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2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Свойства чистых веществ не зависят от места нахождения и способа получения.</w:t>
      </w:r>
    </w:p>
    <w:p w:rsidR="00675429" w:rsidRPr="00675429" w:rsidRDefault="00675429" w:rsidP="00675429">
      <w:pPr>
        <w:tabs>
          <w:tab w:val="left" w:pos="88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29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Цитоплазма – это смесь веществ.</w:t>
      </w:r>
    </w:p>
    <w:p w:rsidR="00675429" w:rsidRPr="00675429" w:rsidRDefault="00675429" w:rsidP="00675429">
      <w:pPr>
        <w:tabs>
          <w:tab w:val="left" w:pos="88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29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Туман – это однородная смесь.</w:t>
      </w:r>
    </w:p>
    <w:p w:rsidR="00675429" w:rsidRPr="006D7AA8" w:rsidRDefault="00675429" w:rsidP="006D7AA8">
      <w:pPr>
        <w:tabs>
          <w:tab w:val="left" w:pos="88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29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Смесь глины с водой можно разделить фильтрованием.</w:t>
      </w:r>
    </w:p>
    <w:p w:rsidR="00675429" w:rsidRPr="00675429" w:rsidRDefault="00675429" w:rsidP="00675429">
      <w:pPr>
        <w:tabs>
          <w:tab w:val="left" w:pos="8820"/>
        </w:tabs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4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3.Из предложенных названий выписать отдельно:</w:t>
      </w:r>
    </w:p>
    <w:p w:rsidR="00675429" w:rsidRPr="00675429" w:rsidRDefault="00675429" w:rsidP="00675429">
      <w:pPr>
        <w:tabs>
          <w:tab w:val="left" w:pos="882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7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- тела,</w:t>
      </w:r>
    </w:p>
    <w:p w:rsidR="00675429" w:rsidRPr="00675429" w:rsidRDefault="00675429" w:rsidP="00675429">
      <w:pPr>
        <w:tabs>
          <w:tab w:val="left" w:pos="882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29">
        <w:rPr>
          <w:rFonts w:ascii="Times New Roman" w:eastAsia="Times New Roman" w:hAnsi="Times New Roman" w:cs="Times New Roman"/>
          <w:sz w:val="28"/>
          <w:szCs w:val="28"/>
          <w:lang w:eastAsia="ru-RU"/>
        </w:rPr>
        <w:t>II вариант - материалы,</w:t>
      </w:r>
    </w:p>
    <w:p w:rsidR="00675429" w:rsidRPr="00675429" w:rsidRDefault="00675429" w:rsidP="00675429">
      <w:pPr>
        <w:tabs>
          <w:tab w:val="left" w:pos="8820"/>
        </w:tabs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429">
        <w:rPr>
          <w:rFonts w:ascii="Times New Roman" w:eastAsia="Times New Roman" w:hAnsi="Times New Roman" w:cs="Times New Roman"/>
          <w:sz w:val="28"/>
          <w:szCs w:val="28"/>
          <w:lang w:eastAsia="ru-RU"/>
        </w:rPr>
        <w:t>III вариант - вещества</w:t>
      </w:r>
      <w:r w:rsidRPr="006754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74CB7" w:rsidRPr="00675429" w:rsidRDefault="00675429" w:rsidP="00675429">
      <w:pPr>
        <w:tabs>
          <w:tab w:val="left" w:pos="882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Пробирка, стекло, мел, вода, железо, алюминиевая проволока, гвоздь, керамическая посуда, доска, кольцо, серебро, стол, лед, карандаш, линейка.</w:t>
      </w:r>
      <w:proofErr w:type="gramEnd"/>
    </w:p>
    <w:p w:rsidR="0005349B" w:rsidRPr="00B6340D" w:rsidRDefault="000202DC" w:rsidP="00B6340D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6340D">
        <w:rPr>
          <w:rFonts w:ascii="Times New Roman" w:hAnsi="Times New Roman" w:cs="Times New Roman"/>
          <w:b/>
          <w:color w:val="000000"/>
          <w:sz w:val="26"/>
          <w:szCs w:val="26"/>
        </w:rPr>
        <w:t>7. Информация о домашнем задании:§</w:t>
      </w:r>
      <w:r w:rsidR="00675429" w:rsidRPr="00675429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B6340D" w:rsidRPr="00B634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 w:rsidR="00675429">
        <w:rPr>
          <w:rFonts w:ascii="Times New Roman" w:hAnsi="Times New Roman" w:cs="Times New Roman"/>
          <w:b/>
          <w:color w:val="000000"/>
          <w:sz w:val="26"/>
          <w:szCs w:val="26"/>
        </w:rPr>
        <w:t>задания 3</w:t>
      </w:r>
      <w:r w:rsidR="00B6340D" w:rsidRPr="00B6340D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 w:rsidR="00675429">
        <w:rPr>
          <w:rFonts w:ascii="Times New Roman" w:hAnsi="Times New Roman" w:cs="Times New Roman"/>
          <w:b/>
          <w:color w:val="000000"/>
          <w:sz w:val="26"/>
          <w:szCs w:val="26"/>
        </w:rPr>
        <w:t>6</w:t>
      </w:r>
    </w:p>
    <w:p w:rsidR="0005349B" w:rsidRPr="00B6340D" w:rsidRDefault="0005349B" w:rsidP="00B6340D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color w:val="000000"/>
          <w:sz w:val="26"/>
          <w:szCs w:val="26"/>
        </w:rPr>
      </w:pPr>
      <w:r w:rsidRPr="00B6340D">
        <w:rPr>
          <w:b/>
          <w:color w:val="000000"/>
          <w:sz w:val="26"/>
          <w:szCs w:val="26"/>
        </w:rPr>
        <w:t>8. Рефлексия</w:t>
      </w:r>
    </w:p>
    <w:p w:rsidR="0005349B" w:rsidRPr="006D7AA8" w:rsidRDefault="006D7AA8" w:rsidP="00B6340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7AA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Продолжите предложение: На уроке я узнал…..</w:t>
      </w:r>
    </w:p>
    <w:p w:rsidR="0005349B" w:rsidRPr="006D7AA8" w:rsidRDefault="0005349B" w:rsidP="00B6340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349B" w:rsidRPr="00B6340D" w:rsidRDefault="0005349B" w:rsidP="00B6340D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7917" w:rsidRPr="00B6340D" w:rsidRDefault="00EB7917" w:rsidP="00B634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7917" w:rsidRPr="00B6340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F6" w:rsidRDefault="003569F6" w:rsidP="000202DC">
      <w:pPr>
        <w:spacing w:after="0" w:line="240" w:lineRule="auto"/>
      </w:pPr>
      <w:r>
        <w:separator/>
      </w:r>
    </w:p>
  </w:endnote>
  <w:endnote w:type="continuationSeparator" w:id="0">
    <w:p w:rsidR="003569F6" w:rsidRDefault="003569F6" w:rsidP="0002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F6" w:rsidRDefault="003569F6" w:rsidP="000202DC">
      <w:pPr>
        <w:spacing w:after="0" w:line="240" w:lineRule="auto"/>
      </w:pPr>
      <w:r>
        <w:separator/>
      </w:r>
    </w:p>
  </w:footnote>
  <w:footnote w:type="continuationSeparator" w:id="0">
    <w:p w:rsidR="003569F6" w:rsidRDefault="003569F6" w:rsidP="0002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DC" w:rsidRPr="000202DC" w:rsidRDefault="00EB456C">
    <w:pPr>
      <w:pStyle w:val="a5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Урок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7D63"/>
    <w:multiLevelType w:val="hybridMultilevel"/>
    <w:tmpl w:val="41DA941E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1CE771A"/>
    <w:multiLevelType w:val="multilevel"/>
    <w:tmpl w:val="F81A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54E25"/>
    <w:multiLevelType w:val="multilevel"/>
    <w:tmpl w:val="74240C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66B31B39"/>
    <w:multiLevelType w:val="hybridMultilevel"/>
    <w:tmpl w:val="CAA2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9B"/>
    <w:rsid w:val="000202DC"/>
    <w:rsid w:val="0005349B"/>
    <w:rsid w:val="00287D9B"/>
    <w:rsid w:val="002F5E8C"/>
    <w:rsid w:val="003569F6"/>
    <w:rsid w:val="0035704A"/>
    <w:rsid w:val="00675429"/>
    <w:rsid w:val="006D7AA8"/>
    <w:rsid w:val="008B2601"/>
    <w:rsid w:val="008F4ADA"/>
    <w:rsid w:val="0092054F"/>
    <w:rsid w:val="00B6340D"/>
    <w:rsid w:val="00BD2E9F"/>
    <w:rsid w:val="00E1171B"/>
    <w:rsid w:val="00E74CB7"/>
    <w:rsid w:val="00EB456C"/>
    <w:rsid w:val="00EB7917"/>
    <w:rsid w:val="00F7674A"/>
    <w:rsid w:val="00FB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5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349B"/>
  </w:style>
  <w:style w:type="table" w:styleId="a4">
    <w:name w:val="Table Grid"/>
    <w:basedOn w:val="a1"/>
    <w:uiPriority w:val="59"/>
    <w:rsid w:val="00020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2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02DC"/>
  </w:style>
  <w:style w:type="paragraph" w:styleId="a7">
    <w:name w:val="footer"/>
    <w:basedOn w:val="a"/>
    <w:link w:val="a8"/>
    <w:uiPriority w:val="99"/>
    <w:unhideWhenUsed/>
    <w:rsid w:val="0002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02DC"/>
  </w:style>
  <w:style w:type="paragraph" w:styleId="a9">
    <w:name w:val="Balloon Text"/>
    <w:basedOn w:val="a"/>
    <w:link w:val="aa"/>
    <w:uiPriority w:val="99"/>
    <w:semiHidden/>
    <w:unhideWhenUsed/>
    <w:rsid w:val="0067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5429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9205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5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349B"/>
  </w:style>
  <w:style w:type="table" w:styleId="a4">
    <w:name w:val="Table Grid"/>
    <w:basedOn w:val="a1"/>
    <w:uiPriority w:val="59"/>
    <w:rsid w:val="00020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2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02DC"/>
  </w:style>
  <w:style w:type="paragraph" w:styleId="a7">
    <w:name w:val="footer"/>
    <w:basedOn w:val="a"/>
    <w:link w:val="a8"/>
    <w:uiPriority w:val="99"/>
    <w:unhideWhenUsed/>
    <w:rsid w:val="0002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02DC"/>
  </w:style>
  <w:style w:type="paragraph" w:styleId="a9">
    <w:name w:val="Balloon Text"/>
    <w:basedOn w:val="a"/>
    <w:link w:val="aa"/>
    <w:uiPriority w:val="99"/>
    <w:semiHidden/>
    <w:unhideWhenUsed/>
    <w:rsid w:val="0067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5429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9205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2017-11-01T21:42:00Z</dcterms:created>
  <dcterms:modified xsi:type="dcterms:W3CDTF">2017-11-01T21:42:00Z</dcterms:modified>
</cp:coreProperties>
</file>