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25" w:type="pct"/>
        <w:tblInd w:w="-1310" w:type="dxa"/>
        <w:tblBorders>
          <w:top w:val="single" w:sz="12" w:space="0" w:color="2976A4"/>
          <w:left w:val="single" w:sz="12" w:space="0" w:color="2976A4"/>
          <w:bottom w:val="single" w:sz="12" w:space="0" w:color="2976A4"/>
          <w:right w:val="single" w:sz="12" w:space="0" w:color="2976A4"/>
          <w:insideH w:val="single" w:sz="6" w:space="0" w:color="2976A4"/>
          <w:insideV w:val="single" w:sz="6" w:space="0" w:color="2976A4"/>
        </w:tblBorders>
        <w:tblLayout w:type="fixed"/>
        <w:tblLook w:val="0000"/>
      </w:tblPr>
      <w:tblGrid>
        <w:gridCol w:w="3475"/>
        <w:gridCol w:w="211"/>
        <w:gridCol w:w="2032"/>
        <w:gridCol w:w="2797"/>
        <w:gridCol w:w="463"/>
        <w:gridCol w:w="2364"/>
      </w:tblGrid>
      <w:tr w:rsidR="00A33084" w:rsidRPr="00637FC7" w:rsidTr="00FD4EF4">
        <w:trPr>
          <w:trHeight w:val="277"/>
        </w:trPr>
        <w:tc>
          <w:tcPr>
            <w:tcW w:w="1625" w:type="pct"/>
            <w:gridSpan w:val="2"/>
          </w:tcPr>
          <w:p w:rsidR="00A33084" w:rsidRPr="00637FC7" w:rsidRDefault="00A33084" w:rsidP="00FD4EF4">
            <w:pPr>
              <w:pStyle w:val="AssignmentTemplate"/>
              <w:spacing w:before="0" w:after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75" w:type="pct"/>
            <w:gridSpan w:val="4"/>
          </w:tcPr>
          <w:p w:rsidR="00A33084" w:rsidRPr="00A33084" w:rsidRDefault="00A33084" w:rsidP="00FD4EF4">
            <w:pPr>
              <w:pStyle w:val="AssignmentTemplate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37F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Школа</w:t>
            </w:r>
            <w:r w:rsidRPr="00A3308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: Школа - лицей № 5 им. И.В. Панфилова</w:t>
            </w:r>
          </w:p>
        </w:tc>
      </w:tr>
      <w:tr w:rsidR="00A33084" w:rsidRPr="00637FC7" w:rsidTr="00FD4EF4">
        <w:trPr>
          <w:trHeight w:val="267"/>
        </w:trPr>
        <w:tc>
          <w:tcPr>
            <w:tcW w:w="1625" w:type="pct"/>
            <w:gridSpan w:val="2"/>
          </w:tcPr>
          <w:p w:rsidR="00A33084" w:rsidRPr="00637FC7" w:rsidRDefault="00A33084" w:rsidP="00FD4EF4">
            <w:pPr>
              <w:pStyle w:val="AssignmentTemplate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F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Дата</w:t>
            </w:r>
            <w:r w:rsidRPr="00637F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375" w:type="pct"/>
            <w:gridSpan w:val="4"/>
          </w:tcPr>
          <w:p w:rsidR="00A33084" w:rsidRPr="00A33084" w:rsidRDefault="00A33084" w:rsidP="00FD4EF4">
            <w:pPr>
              <w:pStyle w:val="AssignmentTemplate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637F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ФИО учителя</w:t>
            </w:r>
            <w:r w:rsidRPr="00A3308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Айтмуратова Феруза Нурмахановна</w:t>
            </w:r>
          </w:p>
        </w:tc>
      </w:tr>
      <w:tr w:rsidR="00A33084" w:rsidRPr="00637FC7" w:rsidTr="00FD4EF4">
        <w:trPr>
          <w:trHeight w:val="202"/>
        </w:trPr>
        <w:tc>
          <w:tcPr>
            <w:tcW w:w="1625" w:type="pct"/>
            <w:gridSpan w:val="2"/>
          </w:tcPr>
          <w:p w:rsidR="00A33084" w:rsidRPr="00A33084" w:rsidRDefault="00A33084" w:rsidP="00FD4EF4">
            <w:pPr>
              <w:pStyle w:val="AssignmentTemplate"/>
              <w:spacing w:before="0" w:after="0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637F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Класс</w:t>
            </w:r>
            <w:r w:rsidRPr="00637F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637FC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637FC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«Г»</w:t>
            </w:r>
          </w:p>
        </w:tc>
        <w:tc>
          <w:tcPr>
            <w:tcW w:w="2129" w:type="pct"/>
            <w:gridSpan w:val="2"/>
          </w:tcPr>
          <w:p w:rsidR="00A33084" w:rsidRPr="00637FC7" w:rsidRDefault="00A33084" w:rsidP="00FD4EF4">
            <w:pPr>
              <w:pStyle w:val="AssignmentTemplate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F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Количество присутствующих</w:t>
            </w:r>
            <w:r w:rsidRPr="00637F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1246" w:type="pct"/>
            <w:gridSpan w:val="2"/>
          </w:tcPr>
          <w:p w:rsidR="00A33084" w:rsidRPr="00637FC7" w:rsidRDefault="00A33084" w:rsidP="00FD4EF4">
            <w:pPr>
              <w:pStyle w:val="AssignmentTemplate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F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отсутствующих</w:t>
            </w:r>
            <w:r w:rsidRPr="00637F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A33084" w:rsidRPr="00637FC7" w:rsidTr="00FD4EF4">
        <w:trPr>
          <w:trHeight w:val="107"/>
        </w:trPr>
        <w:tc>
          <w:tcPr>
            <w:tcW w:w="1625" w:type="pct"/>
            <w:gridSpan w:val="2"/>
          </w:tcPr>
          <w:p w:rsidR="00A33084" w:rsidRPr="00637FC7" w:rsidRDefault="00A33084" w:rsidP="00FD4EF4">
            <w:pPr>
              <w:pStyle w:val="AssignmentTemplate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37F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375" w:type="pct"/>
            <w:gridSpan w:val="4"/>
          </w:tcPr>
          <w:p w:rsidR="00A33084" w:rsidRPr="00637FC7" w:rsidRDefault="00A33084" w:rsidP="00FD4EF4">
            <w:pPr>
              <w:pStyle w:val="AssignmentTemplate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01874">
              <w:rPr>
                <w:rFonts w:ascii="Times New Roman" w:hAnsi="Times New Roman"/>
                <w:sz w:val="24"/>
                <w:szCs w:val="24"/>
                <w:lang w:val="kk-KZ"/>
              </w:rPr>
              <w:t>Алгебраическая дробь и её</w:t>
            </w:r>
            <w:r w:rsidRPr="00637F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основное свойство</w:t>
            </w:r>
          </w:p>
        </w:tc>
      </w:tr>
      <w:tr w:rsidR="00A33084" w:rsidRPr="00637FC7" w:rsidTr="00FD4EF4">
        <w:trPr>
          <w:trHeight w:val="107"/>
        </w:trPr>
        <w:tc>
          <w:tcPr>
            <w:tcW w:w="1625" w:type="pct"/>
            <w:gridSpan w:val="2"/>
          </w:tcPr>
          <w:p w:rsidR="00A33084" w:rsidRPr="00637FC7" w:rsidRDefault="00A33084" w:rsidP="00FD4EF4">
            <w:pPr>
              <w:pStyle w:val="AssignmentTemplate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37F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Тип </w:t>
            </w:r>
            <w:r w:rsidRPr="00637FC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3375" w:type="pct"/>
            <w:gridSpan w:val="4"/>
          </w:tcPr>
          <w:p w:rsidR="00A33084" w:rsidRPr="00637FC7" w:rsidRDefault="00A33084" w:rsidP="00FD4EF4">
            <w:pPr>
              <w:pStyle w:val="AssignmentTemplate"/>
              <w:spacing w:before="0" w:after="0"/>
              <w:rPr>
                <w:rFonts w:ascii="Times New Roman" w:hAnsi="Times New Roman"/>
                <w:bCs/>
                <w:color w:val="FF0000"/>
                <w:sz w:val="24"/>
                <w:szCs w:val="24"/>
                <w:lang w:val="ru-RU"/>
              </w:rPr>
            </w:pPr>
            <w:r w:rsidRPr="00637F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Урок закрепления и обобщения знаний.</w:t>
            </w:r>
          </w:p>
        </w:tc>
      </w:tr>
      <w:tr w:rsidR="00A33084" w:rsidRPr="00637FC7" w:rsidTr="00FD4EF4">
        <w:tc>
          <w:tcPr>
            <w:tcW w:w="1625" w:type="pct"/>
            <w:gridSpan w:val="2"/>
          </w:tcPr>
          <w:p w:rsidR="00A33084" w:rsidRPr="00637FC7" w:rsidRDefault="00A33084" w:rsidP="00FD4EF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b/>
                <w:color w:val="000000" w:themeColor="text1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375" w:type="pct"/>
            <w:gridSpan w:val="4"/>
          </w:tcPr>
          <w:p w:rsidR="00A33084" w:rsidRPr="00637FC7" w:rsidRDefault="00A33084" w:rsidP="00FD4EF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7.2.1.18 Применять основное свойство алгебраической дроби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iCs/>
                      <w:color w:val="000000" w:themeColor="text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ac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bc</m:t>
                  </m:r>
                </m:den>
              </m:f>
              <m:r>
                <m:rPr>
                  <m:sty m:val="bi"/>
                </m:rPr>
                <w:rPr>
                  <w:rFonts w:ascii="Cambria Math" w:hAnsi="Times New Roman" w:cs="Times New Roman"/>
                  <w:color w:val="000000" w:themeColor="text1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iCs/>
                      <w:color w:val="000000" w:themeColor="text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b</m:t>
                  </m:r>
                </m:den>
              </m:f>
            </m:oMath>
            <w:r w:rsidRPr="00637FC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</w:rPr>
                <m:t>b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color w:val="000000" w:themeColor="text1"/>
                </w:rPr>
                <m:t>≠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</w:rPr>
                <m:t>0</m:t>
              </m:r>
            </m:oMath>
            <w:proofErr w:type="gramStart"/>
            <w:r w:rsidRPr="00637FC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,</w:t>
            </w:r>
            <w:proofErr w:type="gramEnd"/>
            <w:r w:rsidRPr="00637FC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</w:rPr>
                <m:t>c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color w:val="000000" w:themeColor="text1"/>
                </w:rPr>
                <m:t>≠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</w:rPr>
                <m:t>0</m:t>
              </m:r>
            </m:oMath>
            <w:r w:rsidRPr="00637FC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;</w:t>
            </w: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A33084" w:rsidRPr="00637FC7" w:rsidTr="00FD4EF4">
        <w:trPr>
          <w:trHeight w:val="603"/>
        </w:trPr>
        <w:tc>
          <w:tcPr>
            <w:tcW w:w="1625" w:type="pct"/>
            <w:gridSpan w:val="2"/>
          </w:tcPr>
          <w:p w:rsidR="00A33084" w:rsidRPr="00637FC7" w:rsidRDefault="00A33084" w:rsidP="00FD4EF4">
            <w:pPr>
              <w:ind w:left="-468" w:firstLine="468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b/>
                <w:color w:val="000000" w:themeColor="text1"/>
              </w:rPr>
              <w:t>Цели урока</w:t>
            </w:r>
          </w:p>
        </w:tc>
        <w:tc>
          <w:tcPr>
            <w:tcW w:w="3375" w:type="pct"/>
            <w:gridSpan w:val="4"/>
          </w:tcPr>
          <w:p w:rsidR="00A33084" w:rsidRPr="00637FC7" w:rsidRDefault="00A33084" w:rsidP="00FD4E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i/>
                <w:color w:val="000000" w:themeColor="text1"/>
              </w:rPr>
              <w:t>Закрепить навык применения основного свойства алгебраической дроби при решении задач</w:t>
            </w:r>
          </w:p>
        </w:tc>
      </w:tr>
      <w:tr w:rsidR="00A33084" w:rsidRPr="00637FC7" w:rsidTr="00FD4EF4">
        <w:trPr>
          <w:trHeight w:val="603"/>
        </w:trPr>
        <w:tc>
          <w:tcPr>
            <w:tcW w:w="1625" w:type="pct"/>
            <w:gridSpan w:val="2"/>
          </w:tcPr>
          <w:p w:rsidR="00A33084" w:rsidRPr="00637FC7" w:rsidRDefault="00A33084" w:rsidP="00FD4EF4">
            <w:pPr>
              <w:ind w:left="-468" w:firstLine="468"/>
              <w:rPr>
                <w:rFonts w:ascii="Times New Roman" w:hAnsi="Times New Roman" w:cs="Times New Roman"/>
                <w:b/>
                <w:color w:val="FF0000"/>
              </w:rPr>
            </w:pPr>
            <w:r w:rsidRPr="00637FC7">
              <w:rPr>
                <w:rFonts w:ascii="Times New Roman" w:hAnsi="Times New Roman" w:cs="Times New Roman"/>
                <w:b/>
                <w:color w:val="000000" w:themeColor="text1"/>
              </w:rPr>
              <w:t xml:space="preserve">Критерии </w:t>
            </w:r>
            <w:r w:rsidRPr="00637FC7">
              <w:rPr>
                <w:rFonts w:ascii="Times New Roman" w:hAnsi="Times New Roman" w:cs="Times New Roman"/>
                <w:b/>
              </w:rPr>
              <w:t>оценивания</w:t>
            </w:r>
          </w:p>
        </w:tc>
        <w:tc>
          <w:tcPr>
            <w:tcW w:w="3375" w:type="pct"/>
            <w:gridSpan w:val="4"/>
          </w:tcPr>
          <w:p w:rsidR="00A33084" w:rsidRPr="00637FC7" w:rsidRDefault="00A33084" w:rsidP="00FD4EF4">
            <w:pPr>
              <w:ind w:left="72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i/>
                <w:color w:val="000000" w:themeColor="text1"/>
              </w:rPr>
              <w:t>Учащийся достиг цели, если</w:t>
            </w:r>
          </w:p>
          <w:p w:rsidR="00A33084" w:rsidRPr="00637FC7" w:rsidRDefault="00A33084" w:rsidP="00A3308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i/>
                <w:color w:val="000000" w:themeColor="text1"/>
              </w:rPr>
              <w:t>Знает основное свойство алгебраической дроби;</w:t>
            </w:r>
          </w:p>
          <w:p w:rsidR="00A33084" w:rsidRPr="00637FC7" w:rsidRDefault="00A33084" w:rsidP="00A3308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i/>
                <w:color w:val="000000" w:themeColor="text1"/>
              </w:rPr>
              <w:t>Приме</w:t>
            </w:r>
            <w:r w:rsidRPr="00637FC7">
              <w:rPr>
                <w:rFonts w:ascii="Times New Roman" w:hAnsi="Times New Roman" w:cs="Times New Roman"/>
                <w:i/>
              </w:rPr>
              <w:t>няет</w:t>
            </w:r>
            <w:r w:rsidRPr="00637FC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основное свойство алгебраической дроби  </w:t>
            </w:r>
            <w:r w:rsidRPr="00637FC7">
              <w:rPr>
                <w:rFonts w:ascii="Cambria Math" w:hAnsi="Cambria Math" w:cs="Times New Roman"/>
                <w:i/>
                <w:color w:val="000000" w:themeColor="text1"/>
              </w:rPr>
              <w:t>𝑎𝑐</w:t>
            </w:r>
            <w:r w:rsidRPr="00637FC7">
              <w:rPr>
                <w:rFonts w:ascii="Times New Roman" w:hAnsi="Times New Roman" w:cs="Times New Roman"/>
                <w:i/>
                <w:color w:val="000000" w:themeColor="text1"/>
              </w:rPr>
              <w:t>/</w:t>
            </w:r>
            <w:r w:rsidRPr="00637FC7">
              <w:rPr>
                <w:rFonts w:ascii="Cambria Math" w:hAnsi="Cambria Math" w:cs="Times New Roman"/>
                <w:i/>
                <w:color w:val="000000" w:themeColor="text1"/>
              </w:rPr>
              <w:t>𝑏𝑐</w:t>
            </w:r>
            <w:r w:rsidRPr="00637FC7">
              <w:rPr>
                <w:rFonts w:ascii="Times New Roman" w:hAnsi="Times New Roman" w:cs="Times New Roman"/>
                <w:i/>
                <w:color w:val="000000" w:themeColor="text1"/>
              </w:rPr>
              <w:t>=</w:t>
            </w:r>
            <w:r w:rsidRPr="00637FC7">
              <w:rPr>
                <w:rFonts w:ascii="Cambria Math" w:hAnsi="Cambria Math" w:cs="Times New Roman"/>
                <w:i/>
                <w:color w:val="000000" w:themeColor="text1"/>
              </w:rPr>
              <w:t>𝑎</w:t>
            </w:r>
            <w:r w:rsidRPr="00637FC7">
              <w:rPr>
                <w:rFonts w:ascii="Times New Roman" w:hAnsi="Times New Roman" w:cs="Times New Roman"/>
                <w:i/>
                <w:color w:val="000000" w:themeColor="text1"/>
              </w:rPr>
              <w:t>/</w:t>
            </w:r>
            <w:r w:rsidRPr="00637FC7">
              <w:rPr>
                <w:rFonts w:ascii="Cambria Math" w:hAnsi="Cambria Math" w:cs="Times New Roman"/>
                <w:i/>
                <w:color w:val="000000" w:themeColor="text1"/>
              </w:rPr>
              <w:t>𝑏</w:t>
            </w:r>
            <w:r w:rsidRPr="00637FC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637FC7">
              <w:rPr>
                <w:rFonts w:ascii="Cambria Math" w:hAnsi="Cambria Math" w:cs="Times New Roman"/>
                <w:i/>
                <w:color w:val="000000" w:themeColor="text1"/>
              </w:rPr>
              <w:t>𝑏</w:t>
            </w:r>
            <w:r w:rsidRPr="00637FC7">
              <w:rPr>
                <w:rFonts w:ascii="Times New Roman" w:hAnsi="Times New Roman" w:cs="Times New Roman"/>
                <w:i/>
                <w:color w:val="000000" w:themeColor="text1"/>
              </w:rPr>
              <w:t>≠0,</w:t>
            </w:r>
            <w:r w:rsidRPr="00637FC7">
              <w:rPr>
                <w:rFonts w:ascii="Cambria Math" w:hAnsi="Cambria Math" w:cs="Times New Roman"/>
                <w:i/>
                <w:color w:val="000000" w:themeColor="text1"/>
              </w:rPr>
              <w:t>𝑐</w:t>
            </w:r>
            <w:r w:rsidRPr="00637FC7">
              <w:rPr>
                <w:rFonts w:ascii="Times New Roman" w:hAnsi="Times New Roman" w:cs="Times New Roman"/>
                <w:i/>
                <w:color w:val="000000" w:themeColor="text1"/>
              </w:rPr>
              <w:t>≠0 при решении задач;</w:t>
            </w:r>
          </w:p>
        </w:tc>
      </w:tr>
      <w:tr w:rsidR="00A33084" w:rsidRPr="00637FC7" w:rsidTr="00FD4EF4">
        <w:trPr>
          <w:trHeight w:val="603"/>
        </w:trPr>
        <w:tc>
          <w:tcPr>
            <w:tcW w:w="1625" w:type="pct"/>
            <w:gridSpan w:val="2"/>
          </w:tcPr>
          <w:p w:rsidR="00A33084" w:rsidRPr="00637FC7" w:rsidRDefault="00A33084" w:rsidP="00FD4EF4">
            <w:pPr>
              <w:ind w:left="-468" w:firstLine="468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b/>
                <w:color w:val="000000" w:themeColor="text1"/>
              </w:rPr>
              <w:t>Языковые цели</w:t>
            </w:r>
          </w:p>
          <w:p w:rsidR="00A33084" w:rsidRPr="00637FC7" w:rsidRDefault="00A33084" w:rsidP="00FD4EF4">
            <w:pPr>
              <w:ind w:left="-468" w:firstLine="468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375" w:type="pct"/>
            <w:gridSpan w:val="4"/>
          </w:tcPr>
          <w:p w:rsidR="00A33084" w:rsidRPr="00637FC7" w:rsidRDefault="00A33084" w:rsidP="00FD4EF4">
            <w:pPr>
              <w:pStyle w:val="ListParagraph1"/>
              <w:ind w:left="0"/>
              <w:rPr>
                <w:i/>
                <w:color w:val="000000" w:themeColor="text1"/>
                <w:lang w:val="ru-RU"/>
              </w:rPr>
            </w:pPr>
            <w:r w:rsidRPr="00637FC7">
              <w:rPr>
                <w:i/>
                <w:color w:val="000000" w:themeColor="text1"/>
                <w:lang w:val="ru-RU"/>
              </w:rPr>
              <w:t>Учащиеся будут:</w:t>
            </w:r>
          </w:p>
          <w:p w:rsidR="00A33084" w:rsidRPr="00637FC7" w:rsidRDefault="00A33084" w:rsidP="00A33084">
            <w:pPr>
              <w:pStyle w:val="a6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color w:val="000000" w:themeColor="text1"/>
              </w:rPr>
              <w:t>аргументировано описывать выбор алгебраической дроби из ряда различных выражений;</w:t>
            </w:r>
          </w:p>
          <w:p w:rsidR="00A33084" w:rsidRPr="00637FC7" w:rsidRDefault="00A33084" w:rsidP="00A33084">
            <w:pPr>
              <w:pStyle w:val="a6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color w:val="000000" w:themeColor="text1"/>
              </w:rPr>
              <w:t>пояснять смысл сокращения дроби;</w:t>
            </w:r>
          </w:p>
          <w:p w:rsidR="00A33084" w:rsidRPr="00637FC7" w:rsidRDefault="00A33084" w:rsidP="00A33084">
            <w:pPr>
              <w:pStyle w:val="a6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color w:val="000000" w:themeColor="text1"/>
              </w:rPr>
              <w:t>комментировать порядок выполнения действий с алгебраическими дробями;</w:t>
            </w:r>
          </w:p>
          <w:p w:rsidR="00A33084" w:rsidRPr="00637FC7" w:rsidRDefault="00A33084" w:rsidP="00FD4EF4">
            <w:pPr>
              <w:pStyle w:val="a6"/>
              <w:tabs>
                <w:tab w:val="left" w:pos="31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637FC7">
              <w:rPr>
                <w:rFonts w:ascii="Times New Roman" w:hAnsi="Times New Roman" w:cs="Times New Roman"/>
                <w:color w:val="000000" w:themeColor="text1"/>
                <w:u w:val="single"/>
              </w:rPr>
              <w:t>Лексика и терминология, специфичная для предмета:</w:t>
            </w:r>
          </w:p>
          <w:p w:rsidR="00A33084" w:rsidRPr="00637FC7" w:rsidRDefault="00A33084" w:rsidP="00A33084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color w:val="000000" w:themeColor="text1"/>
              </w:rPr>
              <w:t>числитель, знаменатель;</w:t>
            </w:r>
          </w:p>
          <w:p w:rsidR="00A33084" w:rsidRPr="00637FC7" w:rsidRDefault="00A33084" w:rsidP="00A33084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color w:val="000000" w:themeColor="text1"/>
              </w:rPr>
              <w:t>алгебраическая дробь;</w:t>
            </w:r>
          </w:p>
          <w:p w:rsidR="00A33084" w:rsidRPr="00637FC7" w:rsidRDefault="00A33084" w:rsidP="00A33084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color w:val="000000" w:themeColor="text1"/>
              </w:rPr>
              <w:t>сокращение дробей;</w:t>
            </w:r>
          </w:p>
          <w:p w:rsidR="00A33084" w:rsidRPr="00637FC7" w:rsidRDefault="00A33084" w:rsidP="00A33084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color w:val="000000" w:themeColor="text1"/>
              </w:rPr>
              <w:t>основное свойство дроби;</w:t>
            </w:r>
          </w:p>
          <w:p w:rsidR="00A33084" w:rsidRPr="00637FC7" w:rsidRDefault="00A33084" w:rsidP="00A33084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color w:val="000000" w:themeColor="text1"/>
              </w:rPr>
              <w:t>дополнительный множитель;</w:t>
            </w:r>
          </w:p>
          <w:p w:rsidR="00A33084" w:rsidRPr="00637FC7" w:rsidRDefault="00A33084" w:rsidP="00A33084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color w:val="000000" w:themeColor="text1"/>
              </w:rPr>
              <w:t>несократимая дробь;</w:t>
            </w:r>
          </w:p>
          <w:p w:rsidR="00A33084" w:rsidRPr="00637FC7" w:rsidRDefault="00A33084" w:rsidP="00A33084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color w:val="000000" w:themeColor="text1"/>
              </w:rPr>
              <w:t>возведение дроби в степень;</w:t>
            </w: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637FC7">
              <w:rPr>
                <w:rFonts w:ascii="Times New Roman" w:hAnsi="Times New Roman" w:cs="Times New Roman"/>
                <w:color w:val="000000" w:themeColor="text1"/>
              </w:rPr>
              <w:t>«многоэтажная» дробь.</w:t>
            </w: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637FC7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Полезные выражения для диалогов и письма: </w:t>
            </w:r>
          </w:p>
          <w:p w:rsidR="00A33084" w:rsidRPr="00637FC7" w:rsidRDefault="00A33084" w:rsidP="00A33084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color w:val="000000" w:themeColor="text1"/>
              </w:rPr>
              <w:t>чтобы привести дроби к общему знаменателю, нужно …;</w:t>
            </w:r>
          </w:p>
          <w:p w:rsidR="00A33084" w:rsidRPr="00637FC7" w:rsidRDefault="00A33084" w:rsidP="00A33084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color w:val="000000" w:themeColor="text1"/>
              </w:rPr>
              <w:t xml:space="preserve">используем разложение числителя и знаменателя дроби на множители </w:t>
            </w:r>
            <w:proofErr w:type="gramStart"/>
            <w:r w:rsidRPr="00637FC7">
              <w:rPr>
                <w:rFonts w:ascii="Times New Roman" w:hAnsi="Times New Roman" w:cs="Times New Roman"/>
                <w:color w:val="000000" w:themeColor="text1"/>
              </w:rPr>
              <w:t>для</w:t>
            </w:r>
            <w:proofErr w:type="gramEnd"/>
            <w:r w:rsidRPr="00637FC7">
              <w:rPr>
                <w:rFonts w:ascii="Times New Roman" w:hAnsi="Times New Roman" w:cs="Times New Roman"/>
                <w:color w:val="000000" w:themeColor="text1"/>
              </w:rPr>
              <w:t xml:space="preserve"> …;</w:t>
            </w:r>
          </w:p>
        </w:tc>
      </w:tr>
      <w:tr w:rsidR="00A33084" w:rsidRPr="00637FC7" w:rsidTr="00FD4EF4">
        <w:trPr>
          <w:trHeight w:val="603"/>
        </w:trPr>
        <w:tc>
          <w:tcPr>
            <w:tcW w:w="1625" w:type="pct"/>
            <w:gridSpan w:val="2"/>
          </w:tcPr>
          <w:p w:rsidR="00A33084" w:rsidRPr="00637FC7" w:rsidRDefault="00A33084" w:rsidP="00FD4EF4">
            <w:pPr>
              <w:ind w:left="-468" w:firstLine="468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Привитие ценностей </w:t>
            </w:r>
          </w:p>
        </w:tc>
        <w:tc>
          <w:tcPr>
            <w:tcW w:w="3375" w:type="pct"/>
            <w:gridSpan w:val="4"/>
          </w:tcPr>
          <w:p w:rsidR="00A33084" w:rsidRPr="00637FC7" w:rsidRDefault="00A33084" w:rsidP="00FD4EF4">
            <w:pPr>
              <w:rPr>
                <w:rFonts w:ascii="Times New Roman" w:hAnsi="Times New Roman" w:cs="Times New Roman"/>
              </w:rPr>
            </w:pPr>
            <w:r w:rsidRPr="00637FC7">
              <w:rPr>
                <w:rFonts w:ascii="Times New Roman" w:hAnsi="Times New Roman" w:cs="Times New Roman"/>
              </w:rPr>
              <w:t>Умение работать в группе, ответственность, аккуратность, бережное отношение ко времени.</w:t>
            </w:r>
          </w:p>
        </w:tc>
      </w:tr>
      <w:tr w:rsidR="00A33084" w:rsidRPr="00637FC7" w:rsidTr="00FD4EF4">
        <w:trPr>
          <w:trHeight w:val="460"/>
        </w:trPr>
        <w:tc>
          <w:tcPr>
            <w:tcW w:w="1625" w:type="pct"/>
            <w:gridSpan w:val="2"/>
          </w:tcPr>
          <w:p w:rsidR="00A33084" w:rsidRPr="00637FC7" w:rsidRDefault="00A33084" w:rsidP="00FD4EF4">
            <w:pPr>
              <w:ind w:left="-468" w:firstLine="468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37FC7">
              <w:rPr>
                <w:rFonts w:ascii="Times New Roman" w:hAnsi="Times New Roman" w:cs="Times New Roman"/>
                <w:b/>
                <w:color w:val="000000" w:themeColor="text1"/>
              </w:rPr>
              <w:t>Межпредметные</w:t>
            </w:r>
            <w:proofErr w:type="spellEnd"/>
            <w:r w:rsidRPr="00637FC7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связи</w:t>
            </w:r>
          </w:p>
        </w:tc>
        <w:tc>
          <w:tcPr>
            <w:tcW w:w="3375" w:type="pct"/>
            <w:gridSpan w:val="4"/>
          </w:tcPr>
          <w:p w:rsidR="00A33084" w:rsidRPr="00637FC7" w:rsidRDefault="00A33084" w:rsidP="00FD4EF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37FC7">
              <w:rPr>
                <w:rFonts w:ascii="Times New Roman" w:hAnsi="Times New Roman" w:cs="Times New Roman"/>
                <w:color w:val="000000" w:themeColor="text1"/>
              </w:rPr>
              <w:t>Межпрежметная</w:t>
            </w:r>
            <w:proofErr w:type="spellEnd"/>
            <w:r w:rsidRPr="00637FC7">
              <w:rPr>
                <w:rFonts w:ascii="Times New Roman" w:hAnsi="Times New Roman" w:cs="Times New Roman"/>
                <w:color w:val="000000" w:themeColor="text1"/>
              </w:rPr>
              <w:t xml:space="preserve"> связь с английским языком. При проведении «Гимнастики для ума» используется задание на английском языке, также можно учащихся объяснить ответ также на английском языке.</w:t>
            </w:r>
          </w:p>
        </w:tc>
      </w:tr>
      <w:tr w:rsidR="00A33084" w:rsidRPr="00637FC7" w:rsidTr="00FD4EF4">
        <w:trPr>
          <w:trHeight w:val="514"/>
        </w:trPr>
        <w:tc>
          <w:tcPr>
            <w:tcW w:w="1625" w:type="pct"/>
            <w:gridSpan w:val="2"/>
          </w:tcPr>
          <w:p w:rsidR="00A33084" w:rsidRPr="00637FC7" w:rsidRDefault="00A33084" w:rsidP="00FD4EF4">
            <w:pPr>
              <w:ind w:left="-468" w:firstLine="468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Навыки использования ИКТ </w:t>
            </w:r>
          </w:p>
        </w:tc>
        <w:tc>
          <w:tcPr>
            <w:tcW w:w="3375" w:type="pct"/>
            <w:gridSpan w:val="4"/>
          </w:tcPr>
          <w:p w:rsidR="00A33084" w:rsidRPr="00637FC7" w:rsidRDefault="00A33084" w:rsidP="00FD4EF4">
            <w:pPr>
              <w:rPr>
                <w:rFonts w:ascii="Times New Roman" w:hAnsi="Times New Roman" w:cs="Times New Roman"/>
                <w:color w:val="FF0000"/>
              </w:rPr>
            </w:pPr>
            <w:r w:rsidRPr="00637FC7">
              <w:rPr>
                <w:rFonts w:ascii="Times New Roman" w:hAnsi="Times New Roman" w:cs="Times New Roman"/>
              </w:rPr>
              <w:t xml:space="preserve">Использование интерактивного оборудования, интернет ресурсов для получения и углубления знаний. </w:t>
            </w: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hyperlink r:id="rId5" w:history="1">
              <w:r w:rsidRPr="00637FC7">
                <w:rPr>
                  <w:rStyle w:val="a5"/>
                  <w:rFonts w:ascii="Times New Roman" w:hAnsi="Times New Roman" w:cs="Times New Roman"/>
                  <w:i/>
                </w:rPr>
                <w:t>http://www.mmlsoft.com/index.php/products/tarsia</w:t>
              </w:r>
            </w:hyperlink>
            <w:r w:rsidRPr="00637FC7">
              <w:rPr>
                <w:rFonts w:ascii="Times New Roman" w:hAnsi="Times New Roman" w:cs="Times New Roman"/>
                <w:i/>
                <w:color w:val="000000" w:themeColor="text1"/>
              </w:rPr>
              <w:t xml:space="preserve"> - программное обеспечение</w:t>
            </w:r>
          </w:p>
        </w:tc>
      </w:tr>
      <w:tr w:rsidR="00A33084" w:rsidRPr="00637FC7" w:rsidTr="00FD4EF4">
        <w:tc>
          <w:tcPr>
            <w:tcW w:w="1625" w:type="pct"/>
            <w:gridSpan w:val="2"/>
          </w:tcPr>
          <w:p w:rsidR="00A33084" w:rsidRPr="00637FC7" w:rsidRDefault="00A33084" w:rsidP="00FD4EF4">
            <w:pPr>
              <w:ind w:left="-468" w:firstLine="468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b/>
                <w:color w:val="000000" w:themeColor="text1"/>
              </w:rPr>
              <w:t>Предварительные знания</w:t>
            </w: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375" w:type="pct"/>
            <w:gridSpan w:val="4"/>
          </w:tcPr>
          <w:p w:rsidR="00A33084" w:rsidRPr="00637FC7" w:rsidRDefault="00A33084" w:rsidP="00FD4E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color w:val="000000" w:themeColor="text1"/>
              </w:rPr>
              <w:t>Умение применять формулы сокращённого умножения при упрощении выражений и разложении на множители; навыки умножения и деления многочлена на одночлен; умение раскладывать многочлен на множители различными способами.</w:t>
            </w:r>
          </w:p>
        </w:tc>
      </w:tr>
      <w:tr w:rsidR="00A33084" w:rsidRPr="00637FC7" w:rsidTr="00FD4EF4">
        <w:trPr>
          <w:trHeight w:val="241"/>
        </w:trPr>
        <w:tc>
          <w:tcPr>
            <w:tcW w:w="5000" w:type="pct"/>
            <w:gridSpan w:val="6"/>
          </w:tcPr>
          <w:p w:rsidR="00A33084" w:rsidRPr="00637FC7" w:rsidRDefault="00A33084" w:rsidP="00FD4EF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b/>
                <w:color w:val="000000" w:themeColor="text1"/>
              </w:rPr>
              <w:t>Ход урока</w:t>
            </w:r>
          </w:p>
        </w:tc>
      </w:tr>
      <w:tr w:rsidR="00A33084" w:rsidRPr="00637FC7" w:rsidTr="00FD4EF4">
        <w:trPr>
          <w:trHeight w:val="420"/>
        </w:trPr>
        <w:tc>
          <w:tcPr>
            <w:tcW w:w="1532" w:type="pct"/>
          </w:tcPr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Запланированные этапы урока</w:t>
            </w:r>
          </w:p>
        </w:tc>
        <w:tc>
          <w:tcPr>
            <w:tcW w:w="2426" w:type="pct"/>
            <w:gridSpan w:val="4"/>
          </w:tcPr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b/>
                <w:color w:val="000000" w:themeColor="text1"/>
              </w:rPr>
              <w:t>Запланированная деятельность на уроке</w:t>
            </w:r>
            <w:r w:rsidRPr="00637FC7" w:rsidDel="00D14C0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042" w:type="pct"/>
          </w:tcPr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b/>
                <w:color w:val="000000" w:themeColor="text1"/>
              </w:rPr>
              <w:t>Ресурсы</w:t>
            </w:r>
          </w:p>
        </w:tc>
      </w:tr>
      <w:tr w:rsidR="00A33084" w:rsidRPr="00637FC7" w:rsidTr="00FD4EF4">
        <w:trPr>
          <w:trHeight w:val="1413"/>
        </w:trPr>
        <w:tc>
          <w:tcPr>
            <w:tcW w:w="1532" w:type="pct"/>
          </w:tcPr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color w:val="000000" w:themeColor="text1"/>
              </w:rPr>
              <w:t xml:space="preserve">Начало урока        </w:t>
            </w: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color w:val="000000" w:themeColor="text1"/>
              </w:rPr>
              <w:t>2 мин</w:t>
            </w: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color w:val="000000" w:themeColor="text1"/>
              </w:rPr>
              <w:t>3 мин</w:t>
            </w: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26" w:type="pct"/>
            <w:gridSpan w:val="4"/>
          </w:tcPr>
          <w:p w:rsidR="00A33084" w:rsidRPr="00637FC7" w:rsidRDefault="00A33084" w:rsidP="00A3308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637FC7">
              <w:rPr>
                <w:rFonts w:ascii="Times New Roman" w:hAnsi="Times New Roman" w:cs="Times New Roman"/>
                <w:b/>
                <w:lang w:val="kk-KZ"/>
              </w:rPr>
              <w:t xml:space="preserve">Приветствие. </w:t>
            </w:r>
          </w:p>
          <w:p w:rsidR="00A33084" w:rsidRPr="00637FC7" w:rsidRDefault="00A33084" w:rsidP="00A3308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637FC7">
              <w:rPr>
                <w:rFonts w:ascii="Times New Roman" w:hAnsi="Times New Roman" w:cs="Times New Roman"/>
                <w:b/>
                <w:lang w:val="kk-KZ"/>
              </w:rPr>
              <w:t xml:space="preserve">Постановка целей урока и критериев оценивания. </w:t>
            </w:r>
          </w:p>
          <w:p w:rsidR="00A33084" w:rsidRPr="00637FC7" w:rsidRDefault="00A33084" w:rsidP="00A3308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637FC7">
              <w:rPr>
                <w:rFonts w:ascii="Times New Roman" w:hAnsi="Times New Roman" w:cs="Times New Roman"/>
                <w:b/>
              </w:rPr>
              <w:t xml:space="preserve"> «Гимнастика для ума» </w:t>
            </w: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b/>
              </w:rPr>
            </w:pPr>
            <w:r w:rsidRPr="00637FC7">
              <w:rPr>
                <w:rFonts w:ascii="Times New Roman" w:hAnsi="Times New Roman" w:cs="Times New Roman"/>
                <w:i/>
              </w:rPr>
              <w:t>Задание направлено на развитие навыков логического мышления и использовано с целью активизации мыслительных навыков и развития интереса к предмету</w:t>
            </w:r>
            <w:r w:rsidRPr="00637FC7">
              <w:rPr>
                <w:rFonts w:ascii="Times New Roman" w:hAnsi="Times New Roman" w:cs="Times New Roman"/>
                <w:b/>
              </w:rPr>
              <w:t>.</w:t>
            </w: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833227" cy="1581150"/>
                  <wp:effectExtent l="0" t="0" r="5715" b="0"/>
                  <wp:docPr id="33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157" cy="1588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pct"/>
          </w:tcPr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color w:val="000000" w:themeColor="text1"/>
              </w:rPr>
              <w:t>Презентация</w:t>
            </w: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color w:val="000000" w:themeColor="text1"/>
              </w:rPr>
              <w:t>Слайд 1-3</w:t>
            </w: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color w:val="000000" w:themeColor="text1"/>
              </w:rPr>
              <w:t>Слайд 4</w:t>
            </w: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3084" w:rsidRPr="00637FC7" w:rsidTr="00FD4EF4">
        <w:trPr>
          <w:trHeight w:val="1587"/>
        </w:trPr>
        <w:tc>
          <w:tcPr>
            <w:tcW w:w="1532" w:type="pct"/>
          </w:tcPr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color w:val="000000" w:themeColor="text1"/>
              </w:rPr>
              <w:t xml:space="preserve">Середина урока   </w:t>
            </w: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color w:val="000000" w:themeColor="text1"/>
              </w:rPr>
              <w:t>2 мин</w:t>
            </w: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color w:val="000000" w:themeColor="text1"/>
              </w:rPr>
              <w:t>12 мин</w:t>
            </w: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26" w:type="pct"/>
            <w:gridSpan w:val="4"/>
          </w:tcPr>
          <w:p w:rsidR="00A33084" w:rsidRPr="00637FC7" w:rsidRDefault="00A33084" w:rsidP="00A3308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637FC7">
              <w:rPr>
                <w:rFonts w:ascii="Times New Roman" w:hAnsi="Times New Roman" w:cs="Times New Roman"/>
                <w:b/>
              </w:rPr>
              <w:lastRenderedPageBreak/>
              <w:t xml:space="preserve">Актуализация теоретического материала (Устно). </w:t>
            </w: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37FC7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 свойство алгебраической дроби:</w:t>
            </w: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</w:rPr>
            </w:pPr>
            <w:r w:rsidRPr="00637FC7">
              <w:rPr>
                <w:rFonts w:ascii="Times New Roman" w:hAnsi="Times New Roman" w:cs="Times New Roman"/>
              </w:rPr>
              <w:t xml:space="preserve">1. И числитель, и знаменатель алгебраической дроби можно умножить на один и тот же многочлен, на </w:t>
            </w:r>
            <w:proofErr w:type="gramStart"/>
            <w:r w:rsidRPr="00637FC7">
              <w:rPr>
                <w:rFonts w:ascii="Times New Roman" w:hAnsi="Times New Roman" w:cs="Times New Roman"/>
              </w:rPr>
              <w:t>одно и тоже</w:t>
            </w:r>
            <w:proofErr w:type="gramEnd"/>
            <w:r w:rsidRPr="00637FC7">
              <w:rPr>
                <w:rFonts w:ascii="Times New Roman" w:hAnsi="Times New Roman" w:cs="Times New Roman"/>
              </w:rPr>
              <w:t>, отличное от нуля число (тождественное преобразование алгебраической дроби).</w:t>
            </w: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</w:rPr>
            </w:pPr>
            <w:r w:rsidRPr="00637FC7">
              <w:rPr>
                <w:rFonts w:ascii="Times New Roman" w:hAnsi="Times New Roman" w:cs="Times New Roman"/>
              </w:rPr>
              <w:t xml:space="preserve">2. И числитель, и знаменатель алгебраической дроби можно разделить на один и тот же многочлен, на </w:t>
            </w:r>
            <w:proofErr w:type="gramStart"/>
            <w:r w:rsidRPr="00637FC7">
              <w:rPr>
                <w:rFonts w:ascii="Times New Roman" w:hAnsi="Times New Roman" w:cs="Times New Roman"/>
              </w:rPr>
              <w:t>одно и тоже</w:t>
            </w:r>
            <w:proofErr w:type="gramEnd"/>
            <w:r w:rsidRPr="00637FC7">
              <w:rPr>
                <w:rFonts w:ascii="Times New Roman" w:hAnsi="Times New Roman" w:cs="Times New Roman"/>
              </w:rPr>
              <w:t xml:space="preserve">, отличное от нуля число (тождественное преобразование алгебраической дроби – сокращение алгебраической дроби).   </w:t>
            </w: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37FC7">
              <w:rPr>
                <w:rFonts w:ascii="Times New Roman" w:hAnsi="Times New Roman" w:cs="Times New Roman"/>
                <w:b/>
                <w:i/>
              </w:rPr>
              <w:t>Внимание!</w:t>
            </w: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37FC7">
              <w:rPr>
                <w:rFonts w:ascii="Times New Roman" w:hAnsi="Times New Roman" w:cs="Times New Roman"/>
                <w:b/>
                <w:i/>
              </w:rPr>
              <w:t>Следствие из основного свойства дроби</w:t>
            </w: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37FC7">
              <w:rPr>
                <w:rFonts w:ascii="Times New Roman" w:hAnsi="Times New Roman" w:cs="Times New Roman"/>
                <w:b/>
                <w:i/>
              </w:rPr>
              <w:t>(изменение знаков у числителя и знаменателя)</w:t>
            </w: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</w:rPr>
            </w:pPr>
            <w:r w:rsidRPr="00637FC7">
              <w:rPr>
                <w:rFonts w:ascii="Times New Roman" w:hAnsi="Times New Roman" w:cs="Times New Roman"/>
                <w:position w:val="-24"/>
              </w:rPr>
              <w:object w:dxaOrig="9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5pt;height:28.45pt" o:ole="">
                  <v:imagedata r:id="rId7" o:title=""/>
                </v:shape>
              </w:object>
            </w:r>
            <w:r w:rsidRPr="00637FC7">
              <w:rPr>
                <w:rFonts w:ascii="Times New Roman" w:hAnsi="Times New Roman" w:cs="Times New Roman"/>
              </w:rPr>
              <w:t xml:space="preserve"> </w:t>
            </w:r>
            <w:r w:rsidRPr="00637FC7">
              <w:rPr>
                <w:rFonts w:ascii="Times New Roman" w:hAnsi="Times New Roman" w:cs="Times New Roman"/>
                <w:position w:val="-24"/>
              </w:rPr>
              <w:object w:dxaOrig="1060" w:dyaOrig="620">
                <v:shape id="_x0000_i1026" type="#_x0000_t75" style="width:50.25pt;height:28.45pt" o:ole="">
                  <v:imagedata r:id="rId8" o:title=""/>
                </v:shape>
                <o:OLEObject Type="Embed" ProgID="Equation.3" ShapeID="_x0000_i1026" DrawAspect="Content" ObjectID="_1585515852" r:id="rId9"/>
              </w:object>
            </w:r>
            <w:r w:rsidRPr="00637FC7">
              <w:rPr>
                <w:rFonts w:ascii="Times New Roman" w:hAnsi="Times New Roman" w:cs="Times New Roman"/>
              </w:rPr>
              <w:t xml:space="preserve"> </w:t>
            </w:r>
            <w:r w:rsidRPr="00637FC7">
              <w:rPr>
                <w:rFonts w:ascii="Times New Roman" w:hAnsi="Times New Roman" w:cs="Times New Roman"/>
                <w:position w:val="-24"/>
              </w:rPr>
              <w:object w:dxaOrig="1560" w:dyaOrig="620">
                <v:shape id="_x0000_i1027" type="#_x0000_t75" style="width:79.55pt;height:28.45pt" o:ole="">
                  <v:imagedata r:id="rId10" o:title=""/>
                </v:shape>
                <o:OLEObject Type="Embed" ProgID="Equation.3" ShapeID="_x0000_i1027" DrawAspect="Content" ObjectID="_1585515853" r:id="rId11"/>
              </w:object>
            </w:r>
            <w:r w:rsidRPr="00637FC7">
              <w:rPr>
                <w:rFonts w:ascii="Times New Roman" w:hAnsi="Times New Roman" w:cs="Times New Roman"/>
              </w:rPr>
              <w:t xml:space="preserve"> </w:t>
            </w:r>
            <w:r w:rsidRPr="00637FC7">
              <w:rPr>
                <w:rFonts w:ascii="Times New Roman" w:hAnsi="Times New Roman" w:cs="Times New Roman"/>
                <w:position w:val="-24"/>
              </w:rPr>
              <w:object w:dxaOrig="1540" w:dyaOrig="620">
                <v:shape id="_x0000_i1028" type="#_x0000_t75" style="width:79.55pt;height:28.45pt" o:ole="">
                  <v:imagedata r:id="rId12" o:title=""/>
                </v:shape>
                <o:OLEObject Type="Embed" ProgID="Equation.3" ShapeID="_x0000_i1028" DrawAspect="Content" ObjectID="_1585515854" r:id="rId13"/>
              </w:object>
            </w:r>
            <w:r w:rsidRPr="00637FC7">
              <w:rPr>
                <w:rFonts w:ascii="Times New Roman" w:hAnsi="Times New Roman" w:cs="Times New Roman"/>
              </w:rPr>
              <w:t xml:space="preserve"> </w:t>
            </w:r>
            <w:r w:rsidRPr="00637FC7">
              <w:rPr>
                <w:rFonts w:ascii="Times New Roman" w:hAnsi="Times New Roman" w:cs="Times New Roman"/>
                <w:position w:val="-24"/>
              </w:rPr>
              <w:object w:dxaOrig="2640" w:dyaOrig="620">
                <v:shape id="_x0000_i1029" type="#_x0000_t75" style="width:129.75pt;height:28.45pt" o:ole="">
                  <v:imagedata r:id="rId14" o:title=""/>
                </v:shape>
                <o:OLEObject Type="Embed" ProgID="Equation.3" ShapeID="_x0000_i1029" DrawAspect="Content" ObjectID="_1585515855" r:id="rId15"/>
              </w:object>
            </w:r>
            <w:r w:rsidRPr="00637FC7">
              <w:rPr>
                <w:rFonts w:ascii="Times New Roman" w:hAnsi="Times New Roman" w:cs="Times New Roman"/>
              </w:rPr>
              <w:t xml:space="preserve"> </w:t>
            </w:r>
            <w:r w:rsidRPr="00637FC7">
              <w:rPr>
                <w:rFonts w:ascii="Times New Roman" w:hAnsi="Times New Roman" w:cs="Times New Roman"/>
                <w:position w:val="-28"/>
              </w:rPr>
              <w:object w:dxaOrig="2640" w:dyaOrig="660">
                <v:shape id="_x0000_i1030" type="#_x0000_t75" style="width:129.75pt;height:36pt" o:ole="">
                  <v:imagedata r:id="rId16" o:title=""/>
                </v:shape>
                <o:OLEObject Type="Embed" ProgID="Equation.3" ShapeID="_x0000_i1030" DrawAspect="Content" ObjectID="_1585515856" r:id="rId17"/>
              </w:object>
            </w: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</w:rPr>
            </w:pPr>
            <w:r w:rsidRPr="00637FC7">
              <w:rPr>
                <w:rFonts w:ascii="Times New Roman" w:hAnsi="Times New Roman" w:cs="Times New Roman"/>
                <w:position w:val="-10"/>
              </w:rPr>
              <w:object w:dxaOrig="4140" w:dyaOrig="360">
                <v:shape id="_x0000_i1031" type="#_x0000_t75" style="width:208.45pt;height:21.75pt" o:ole="">
                  <v:imagedata r:id="rId18" o:title=""/>
                </v:shape>
                <o:OLEObject Type="Embed" ProgID="Equation.3" ShapeID="_x0000_i1031" DrawAspect="Content" ObjectID="_1585515857" r:id="rId19"/>
              </w:object>
            </w:r>
          </w:p>
          <w:p w:rsidR="00A33084" w:rsidRPr="00637FC7" w:rsidRDefault="00A33084" w:rsidP="00A3308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Работа в группах. «</w:t>
            </w:r>
            <w:proofErr w:type="spellStart"/>
            <w:r w:rsidRPr="00637F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Тарсия</w:t>
            </w:r>
            <w:proofErr w:type="spellEnd"/>
            <w:r w:rsidRPr="00637F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». </w:t>
            </w:r>
            <w:r w:rsidRPr="00637FC7">
              <w:rPr>
                <w:rFonts w:ascii="Times New Roman" w:hAnsi="Times New Roman" w:cs="Times New Roman"/>
                <w:bCs/>
                <w:color w:val="000000" w:themeColor="text1"/>
              </w:rPr>
              <w:t>Деление на группы производится на усмотрение учителя, любым способом. Например, с помощью карточек.</w:t>
            </w:r>
          </w:p>
          <w:p w:rsidR="00A33084" w:rsidRPr="00637FC7" w:rsidRDefault="00A33084" w:rsidP="00FD4EF4">
            <w:pPr>
              <w:pStyle w:val="a6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Учащимся предлагаются треугольники с написанными на них выражениями (заданиями и ответами к ним). Необходимо решить уравнения и сопоставить их с ответом, приложив треугольники таким образом, чтобы выражение и ответ </w:t>
            </w:r>
            <w:r w:rsidRPr="00637FC7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соприкасались.  В результате получится</w:t>
            </w:r>
            <w:r w:rsidRPr="00637FC7">
              <w:rPr>
                <w:rFonts w:ascii="Times New Roman" w:hAnsi="Times New Roman" w:cs="Times New Roman"/>
                <w:bCs/>
              </w:rPr>
              <w:t xml:space="preserve"> определенного вида многоугольник. </w:t>
            </w: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Критерий оценивания: </w:t>
            </w:r>
            <w:r w:rsidRPr="00637FC7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Учащиеся выполняют сокращение дробей и верно составляют фигуру.</w:t>
            </w: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810635" cy="3290570"/>
                  <wp:effectExtent l="0" t="0" r="0" b="5080"/>
                  <wp:docPr id="33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635" cy="329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3084" w:rsidRPr="00637FC7" w:rsidRDefault="00A33084" w:rsidP="00A3308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Фронтальная работа </w:t>
            </w:r>
            <w:r w:rsidRPr="00637FC7">
              <w:rPr>
                <w:rFonts w:ascii="Times New Roman" w:hAnsi="Times New Roman" w:cs="Times New Roman"/>
                <w:b/>
                <w:bCs/>
                <w:i/>
              </w:rPr>
              <w:t>(1-2 учащихся решают у доски, остальные на месте)</w:t>
            </w: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Критерий оценивания: </w:t>
            </w:r>
            <w:r w:rsidRPr="00637FC7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Учащийся, применяя основное свойство дроби, приводит дроби к общему знаменателю.</w:t>
            </w: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Приведите дроби к общему знаменателю: </w:t>
            </w: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m:oMath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lang w:val="en-US"/>
                </w:rPr>
                <m:t>a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</w:rPr>
                <m:t>)</m:t>
              </m:r>
              <m:f>
                <m:fPr>
                  <m:ctrlPr>
                    <w:rPr>
                      <w:rFonts w:ascii="Cambria Math" w:hAnsi="Times New Roman" w:cs="Times New Roman"/>
                      <w:bCs/>
                      <w:color w:val="000000" w:themeColor="text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color w:val="000000" w:themeColor="text1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b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 w:themeColor="text1"/>
                    </w:rPr>
                    <m:t>+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b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</w:rPr>
                <m:t> и </m:t>
              </m:r>
              <m:f>
                <m:fPr>
                  <m:ctrlPr>
                    <w:rPr>
                      <w:rFonts w:ascii="Cambria Math" w:hAnsi="Times New Roman" w:cs="Times New Roman"/>
                      <w:bCs/>
                      <w:color w:val="000000" w:themeColor="text1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bCs/>
                          <w:color w:val="000000" w:themeColor="text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</w:rPr>
                        <m:t>a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000000" w:themeColor="text1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bCs/>
                          <w:color w:val="000000" w:themeColor="text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</w:rPr>
                        <m:t>a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000000" w:themeColor="text1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color w:val="000000" w:themeColor="text1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bCs/>
                          <w:color w:val="000000" w:themeColor="text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</w:rPr>
                        <m:t>b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000000" w:themeColor="text1"/>
                        </w:rPr>
                        <m:t>2</m:t>
                      </m:r>
                    </m:sup>
                  </m:sSup>
                </m:den>
              </m:f>
            </m:oMath>
            <w:r w:rsidRPr="00637FC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   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</w:rPr>
                <m:t>б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</w:rPr>
                <m:t>)</m:t>
              </m:r>
              <m:f>
                <m:fPr>
                  <m:ctrlPr>
                    <w:rPr>
                      <w:rFonts w:ascii="Cambria Math" w:hAnsi="Times New Roman" w:cs="Times New Roman"/>
                      <w:bCs/>
                      <w:color w:val="000000" w:themeColor="text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 w:themeColor="text1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y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6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color w:val="000000" w:themeColor="text1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6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y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</w:rPr>
                <m:t> и </m:t>
              </m:r>
              <m:f>
                <m:fPr>
                  <m:ctrlPr>
                    <w:rPr>
                      <w:rFonts w:ascii="Cambria Math" w:hAnsi="Times New Roman" w:cs="Times New Roman"/>
                      <w:bCs/>
                      <w:color w:val="000000" w:themeColor="text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y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bCs/>
                          <w:color w:val="000000" w:themeColor="text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</w:rPr>
                        <m:t>x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000000" w:themeColor="text1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color w:val="000000" w:themeColor="text1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bCs/>
                          <w:color w:val="000000" w:themeColor="text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</w:rPr>
                        <m:t>y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000000" w:themeColor="text1"/>
                        </w:rPr>
                        <m:t>2</m:t>
                      </m:r>
                    </m:sup>
                  </m:sSup>
                </m:den>
              </m:f>
            </m:oMath>
            <w:r w:rsidRPr="00637FC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 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</w:rPr>
                <m:t>в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</w:rPr>
                <m:t>)</m:t>
              </m:r>
              <m:f>
                <m:fPr>
                  <m:ctrlPr>
                    <w:rPr>
                      <w:rFonts w:ascii="Cambria Math" w:hAnsi="Times New Roman" w:cs="Times New Roman"/>
                      <w:bCs/>
                      <w:color w:val="000000" w:themeColor="text1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13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c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12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color w:val="000000" w:themeColor="text1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12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d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</w:rPr>
                <m:t> и </m:t>
              </m:r>
              <m:f>
                <m:fPr>
                  <m:ctrlPr>
                    <w:rPr>
                      <w:rFonts w:ascii="Cambria Math" w:hAnsi="Times New Roman" w:cs="Times New Roman"/>
                      <w:bCs/>
                      <w:color w:val="000000" w:themeColor="text1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17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d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bCs/>
                          <w:color w:val="000000" w:themeColor="text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</w:rPr>
                        <m:t>d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000000" w:themeColor="text1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color w:val="000000" w:themeColor="text1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bCs/>
                          <w:color w:val="000000" w:themeColor="text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</w:rPr>
                        <m:t>c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000000" w:themeColor="text1"/>
                        </w:rPr>
                        <m:t>2</m:t>
                      </m:r>
                    </m:sup>
                  </m:sSup>
                </m:den>
              </m:f>
            </m:oMath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m:oMath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</w:rPr>
                <m:t>г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</w:rPr>
                <m:t>)</m:t>
              </m:r>
              <m:f>
                <m:fPr>
                  <m:ctrlPr>
                    <w:rPr>
                      <w:rFonts w:ascii="Cambria Math" w:hAnsi="Times New Roman" w:cs="Times New Roman"/>
                      <w:bCs/>
                      <w:color w:val="000000" w:themeColor="text1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26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bCs/>
                          <w:color w:val="000000" w:themeColor="text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</w:rPr>
                        <m:t>z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000000" w:themeColor="text1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45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color w:val="000000" w:themeColor="text1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45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z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</w:rPr>
                <m:t> и </m:t>
              </m:r>
              <m:f>
                <m:fPr>
                  <m:ctrlPr>
                    <w:rPr>
                      <w:rFonts w:ascii="Cambria Math" w:hAnsi="Times New Roman" w:cs="Times New Roman"/>
                      <w:bCs/>
                      <w:color w:val="000000" w:themeColor="text1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t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bCs/>
                          <w:color w:val="000000" w:themeColor="text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</w:rPr>
                        <m:t>z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000000" w:themeColor="text1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color w:val="000000" w:themeColor="text1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bCs/>
                          <w:color w:val="000000" w:themeColor="text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</w:rPr>
                        <m:t>t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000000" w:themeColor="text1"/>
                        </w:rPr>
                        <m:t>2</m:t>
                      </m:r>
                    </m:sup>
                  </m:sSup>
                </m:den>
              </m:f>
            </m:oMath>
            <w:r w:rsidRPr="00637FC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Преобразуйте заданные тройки алгебраических дробей так, чтобы получились дроби с одинаковыми знаменателями: </w:t>
            </w: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</w:rPr>
                  <m:t>)</m:t>
                </m:r>
                <m:f>
                  <m:fPr>
                    <m:ctrlPr>
                      <w:rPr>
                        <w:rFonts w:ascii="Cambria Math" w:hAnsi="Times New Roman" w:cs="Times New Roman"/>
                        <w:bCs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 w:themeColor="text1"/>
                      </w:rPr>
                      <m:t>5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bCs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 w:themeColor="text1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color w:val="000000" w:themeColor="text1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 w:themeColor="text1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</w:rPr>
                  <m:t> 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</w:rPr>
                  <m:t>,</m:t>
                </m:r>
                <m:f>
                  <m:fPr>
                    <m:ctrlPr>
                      <w:rPr>
                        <w:rFonts w:ascii="Cambria Math" w:hAnsi="Times New Roman" w:cs="Times New Roman"/>
                        <w:bCs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 w:themeColor="text1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y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bCs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 w:themeColor="text1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 w:themeColor="text1"/>
                      </w:rPr>
                      <m:t>+4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 w:themeColor="text1"/>
                      </w:rPr>
                      <m:t>+4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</w:rPr>
                  <m:t> и</m:t>
                </m:r>
                <m:f>
                  <m:fPr>
                    <m:ctrlPr>
                      <w:rPr>
                        <w:rFonts w:ascii="Cambria Math" w:hAnsi="Times New Roman" w:cs="Times New Roman"/>
                        <w:bCs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bCs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 w:themeColor="text1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color w:val="000000" w:themeColor="text1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 w:themeColor="text1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 w:themeColor="text1"/>
                      </w:rPr>
                      <m:t>+4</m:t>
                    </m:r>
                  </m:den>
                </m:f>
              </m:oMath>
            </m:oMathPara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Times New Roman"/>
                    <w:color w:val="000000" w:themeColor="text1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</w:rPr>
                  <m:t>)</m:t>
                </m:r>
                <m:f>
                  <m:fPr>
                    <m:ctrlPr>
                      <w:rPr>
                        <w:rFonts w:ascii="Cambria Math" w:hAnsi="Times New Roman" w:cs="Times New Roman"/>
                        <w:bCs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 w:themeColor="text1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bCs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  <m:t>m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 w:themeColor="text1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color w:val="000000" w:themeColor="text1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 w:themeColor="text1"/>
                      </w:rPr>
                      <m:t>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</w:rPr>
                  <m:t>,</m:t>
                </m:r>
                <m:f>
                  <m:fPr>
                    <m:ctrlPr>
                      <w:rPr>
                        <w:rFonts w:ascii="Cambria Math" w:hAnsi="Times New Roman" w:cs="Times New Roman"/>
                        <w:bCs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 w:themeColor="text1"/>
                      </w:rPr>
                      <m:t>7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bCs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  <m:t>m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 w:themeColor="text1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 w:themeColor="text1"/>
                      </w:rPr>
                      <m:t>+6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 w:themeColor="text1"/>
                      </w:rPr>
                      <m:t>+9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</w:rPr>
                  <m:t> и</m:t>
                </m:r>
                <m:f>
                  <m:fPr>
                    <m:ctrlPr>
                      <w:rPr>
                        <w:rFonts w:ascii="Cambria Math" w:hAnsi="Times New Roman" w:cs="Times New Roman"/>
                        <w:bCs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bCs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  <m:t>m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 w:themeColor="text1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color w:val="000000" w:themeColor="text1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 w:themeColor="text1"/>
                      </w:rPr>
                      <m:t>6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 w:themeColor="text1"/>
                      </w:rPr>
                      <m:t>+9</m:t>
                    </m:r>
                  </m:den>
                </m:f>
              </m:oMath>
            </m:oMathPara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</w:rPr>
                  <m:t>)</m:t>
                </m:r>
                <m:f>
                  <m:fPr>
                    <m:ctrlPr>
                      <w:rPr>
                        <w:rFonts w:ascii="Cambria Math" w:hAnsi="Times New Roman" w:cs="Times New Roman"/>
                        <w:bCs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 w:themeColor="text1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p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 w:themeColor="text1"/>
                      </w:rPr>
                      <m:t>8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p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color w:val="000000" w:themeColor="text1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 w:themeColor="text1"/>
                      </w:rPr>
                      <m:t>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</w:rPr>
                  <m:t> 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</w:rPr>
                  <m:t>,</m:t>
                </m:r>
                <m:f>
                  <m:fPr>
                    <m:ctrlPr>
                      <w:rPr>
                        <w:rFonts w:ascii="Cambria Math" w:hAnsi="Times New Roman" w:cs="Times New Roman"/>
                        <w:bCs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 w:themeColor="text1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p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 w:themeColor="text1"/>
                      </w:rPr>
                      <m:t>8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p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 w:themeColor="text1"/>
                      </w:rPr>
                      <m:t>+9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</w:rPr>
                  <m:t>  и </m:t>
                </m:r>
                <m:f>
                  <m:fPr>
                    <m:ctrlPr>
                      <w:rPr>
                        <w:rFonts w:ascii="Cambria Math" w:hAnsi="Times New Roman" w:cs="Times New Roman"/>
                        <w:bCs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 w:themeColor="text1"/>
                      </w:rPr>
                      <m:t>12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p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 w:themeColor="text1"/>
                      </w:rPr>
                      <m:t>64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bCs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  <m:t>p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 w:themeColor="text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q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color w:val="000000" w:themeColor="text1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 w:themeColor="text1"/>
                      </w:rPr>
                      <m:t>81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q</m:t>
                    </m:r>
                  </m:den>
                </m:f>
              </m:oMath>
            </m:oMathPara>
          </w:p>
          <w:p w:rsidR="00A33084" w:rsidRPr="00637FC7" w:rsidRDefault="00A33084" w:rsidP="00A33084">
            <w:pPr>
              <w:pStyle w:val="a6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Индивидуальная работа </w:t>
            </w: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Критерий оценивания: </w:t>
            </w:r>
            <w:proofErr w:type="gramStart"/>
            <w:r w:rsidRPr="00637FC7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Верно</w:t>
            </w:r>
            <w:proofErr w:type="gramEnd"/>
            <w:r w:rsidRPr="00637FC7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 применяют основное свойство и следствия алгебраической дроби при решении задач.</w:t>
            </w: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Вариант 1 </w:t>
            </w:r>
          </w:p>
          <w:p w:rsidR="00A33084" w:rsidRPr="00637FC7" w:rsidRDefault="00A33084" w:rsidP="00A3308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Сократите дробь:</w:t>
            </w: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Times New Roman" w:cs="Times New Roman"/>
                    <w:color w:val="000000" w:themeColor="text1"/>
                  </w:rPr>
                  <m:t>а</m:t>
                </m:r>
                <m:r>
                  <w:rPr>
                    <w:rFonts w:ascii="Cambria Math" w:hAnsi="Times New Roman" w:cs="Times New Roman"/>
                    <w:color w:val="000000" w:themeColor="text1"/>
                  </w:rPr>
                  <m:t>)</m:t>
                </m:r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/>
                        <w:iCs/>
                        <w:color w:val="000000" w:themeColor="text1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color w:val="000000" w:themeColor="text1"/>
                      </w:rPr>
                      <m:t>21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bCs/>
                            <w:i/>
                            <w:iCs/>
                            <w:color w:val="000000" w:themeColor="text1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color w:val="000000" w:themeColor="text1"/>
                            <w:lang w:val="en-US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Times New Roman" w:cs="Times New Roman"/>
                            <w:bCs/>
                            <w:i/>
                            <w:iCs/>
                            <w:color w:val="000000" w:themeColor="text1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lang w:val="en-US"/>
                          </w:rPr>
                          <m:t>b</m:t>
                        </m:r>
                        <m:r>
                          <w:rPr>
                            <w:rFonts w:ascii="Times New Roman" w:hAnsi="Times New Roman" w:cs="Times New Roman"/>
                            <w:color w:val="000000" w:themeColor="text1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lang w:val="en-US"/>
                          </w:rPr>
                          <m:t>a</m:t>
                        </m:r>
                      </m:e>
                    </m:d>
                  </m:num>
                  <m:den>
                    <m:r>
                      <w:rPr>
                        <w:rFonts w:ascii="Cambria Math" w:hAnsi="Times New Roman" w:cs="Times New Roman"/>
                        <w:color w:val="000000" w:themeColor="text1"/>
                        <w:lang w:val="en-US"/>
                      </w:rPr>
                      <m:t>14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  <w:lang w:val="en-US"/>
                      </w:rPr>
                      <m:t>ab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bCs/>
                            <w:i/>
                            <w:iCs/>
                            <w:color w:val="000000" w:themeColor="text1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lang w:val="en-US"/>
                          </w:rPr>
                          <m:t>a</m:t>
                        </m:r>
                        <m:r>
                          <w:rPr>
                            <w:rFonts w:ascii="Times New Roman" w:hAnsi="Times New Roman" w:cs="Times New Roman"/>
                            <w:color w:val="000000" w:themeColor="text1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lang w:val="en-US"/>
                          </w:rPr>
                          <m:t>b</m:t>
                        </m:r>
                      </m:e>
                    </m:d>
                  </m:den>
                </m:f>
              </m:oMath>
            </m:oMathPara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Times New Roman" w:cs="Times New Roman"/>
                    <w:color w:val="000000" w:themeColor="text1"/>
                  </w:rPr>
                  <w:lastRenderedPageBreak/>
                  <m:t>б</m:t>
                </m:r>
                <m:r>
                  <w:rPr>
                    <w:rFonts w:ascii="Cambria Math" w:hAnsi="Times New Roman" w:cs="Times New Roman"/>
                    <w:color w:val="000000" w:themeColor="text1"/>
                  </w:rPr>
                  <m:t>)</m:t>
                </m:r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/>
                        <w:iCs/>
                        <w:color w:val="000000" w:themeColor="text1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color w:val="000000" w:themeColor="text1"/>
                        <w:lang w:val="en-US"/>
                      </w:rPr>
                      <m:t>125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bCs/>
                            <w:i/>
                            <w:iCs/>
                            <w:color w:val="000000" w:themeColor="text1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color w:val="000000" w:themeColor="text1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Times New Roman" w:cs="Times New Roman"/>
                            <w:bCs/>
                            <w:i/>
                            <w:iCs/>
                            <w:color w:val="000000" w:themeColor="text1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color w:val="000000" w:themeColor="text1"/>
                            <w:lang w:val="en-US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Times New Roman" w:cs="Times New Roman"/>
                        <w:color w:val="000000" w:themeColor="text1"/>
                        <w:lang w:val="en-US"/>
                      </w:rPr>
                      <m:t>15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bCs/>
                            <w:i/>
                            <w:iCs/>
                            <w:color w:val="000000" w:themeColor="text1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color w:val="000000" w:themeColor="text1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Times New Roman" w:cs="Times New Roman"/>
                            <w:bCs/>
                            <w:i/>
                            <w:iCs/>
                            <w:color w:val="000000" w:themeColor="text1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color w:val="000000" w:themeColor="text1"/>
                            <w:lang w:val="en-US"/>
                          </w:rPr>
                          <m:t> </m:t>
                        </m:r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color w:val="000000" w:themeColor="text1"/>
                            <w:lang w:val="en-US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2. Приведите дроби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iCs/>
                      <w:color w:val="000000" w:themeColor="text1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2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a</m:t>
                  </m:r>
                  <m:r>
                    <w:rPr>
                      <w:rFonts w:ascii="Times New Roman" w:hAnsi="Times New Roman" w:cs="Times New Roman"/>
                      <w:color w:val="000000" w:themeColor="text1"/>
                    </w:rPr>
                    <m:t>-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b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000000" w:themeColor="text1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color w:val="000000" w:themeColor="text1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000000" w:themeColor="text1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Times New Roman" w:cs="Times New Roman"/>
                  <w:color w:val="000000" w:themeColor="text1"/>
                  <w:lang w:val="en-US"/>
                </w:rPr>
                <m:t> 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> и </m:t>
              </m:r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iCs/>
                      <w:color w:val="000000" w:themeColor="text1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2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a</m:t>
                  </m:r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+2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b</m:t>
                  </m:r>
                </m:den>
              </m:f>
            </m:oMath>
            <w:r w:rsidRPr="00637FC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 к общему знаменателю</w:t>
            </w: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3. Найдите значение дроби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iCs/>
                      <w:color w:val="000000" w:themeColor="text1"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Times New Roman" w:cs="Times New Roman"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lang w:val="en-US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color w:val="000000" w:themeColor="text1"/>
                        </w:rPr>
                        <m:t>3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lang w:val="en-US"/>
                        </w:rPr>
                        <m:t>y</m:t>
                      </m:r>
                    </m:e>
                  </m:d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000000" w:themeColor="text1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color w:val="000000" w:themeColor="text1"/>
                    </w:rPr>
                    <m:t>-</m:t>
                  </m:r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54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y</m:t>
                  </m:r>
                </m:den>
              </m:f>
            </m:oMath>
            <w:r w:rsidRPr="00637FC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, если </w:t>
            </w:r>
            <m:oMath>
              <m:r>
                <w:rPr>
                  <w:rFonts w:ascii="Cambria Math" w:hAnsi="Cambria Math" w:cs="Times New Roman"/>
                  <w:color w:val="000000" w:themeColor="text1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>+3</m:t>
              </m:r>
              <m:r>
                <w:rPr>
                  <w:rFonts w:ascii="Cambria Math" w:hAnsi="Cambria Math" w:cs="Times New Roman"/>
                  <w:color w:val="000000" w:themeColor="text1"/>
                  <w:lang w:val="en-US"/>
                </w:rPr>
                <m:t>y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iCs/>
                      <w:color w:val="000000" w:themeColor="text1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4</m:t>
                  </m:r>
                </m:den>
              </m:f>
            </m:oMath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4. Найдите значение алгебраической дроби, предварительно сократив ее: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iCs/>
                      <w:color w:val="000000" w:themeColor="text1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000000" w:themeColor="text1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color w:val="000000" w:themeColor="text1"/>
                    </w:rPr>
                    <m:t>-</m:t>
                  </m:r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6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ab</m:t>
                  </m:r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+3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000000" w:themeColor="text1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4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lang w:val="en-US"/>
                        </w:rPr>
                        <m:t>a</m:t>
                      </m:r>
                      <m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lang w:val="en-US"/>
                        </w:rPr>
                        <m:t>b</m:t>
                      </m:r>
                    </m:e>
                  </m:d>
                  <m:d>
                    <m:dPr>
                      <m:ctrlPr>
                        <w:rPr>
                          <w:rFonts w:ascii="Cambria Math" w:hAnsi="Times New Roman" w:cs="Times New Roman"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lang w:val="en-US"/>
                        </w:rPr>
                        <m:t>a</m:t>
                      </m:r>
                      <m:r>
                        <w:rPr>
                          <w:rFonts w:ascii="Cambria Math" w:hAnsi="Times New Roman" w:cs="Times New Roman"/>
                          <w:color w:val="000000" w:themeColor="text1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lang w:val="en-US"/>
                        </w:rPr>
                        <m:t>b</m:t>
                      </m:r>
                    </m:e>
                  </m:d>
                </m:den>
              </m:f>
              <m:r>
                <w:rPr>
                  <w:rFonts w:ascii="Cambria Math" w:hAnsi="Times New Roman" w:cs="Times New Roman"/>
                  <w:color w:val="000000" w:themeColor="text1"/>
                  <w:lang w:val="en-US"/>
                </w:rPr>
                <m:t> 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>,</m:t>
              </m:r>
              <m:r>
                <w:rPr>
                  <w:rFonts w:ascii="Cambria Math" w:hAnsi="Times New Roman" w:cs="Times New Roman"/>
                  <w:color w:val="000000" w:themeColor="text1"/>
                  <w:lang w:val="en-US"/>
                </w:rPr>
                <m:t> 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>при </m:t>
              </m:r>
              <m:r>
                <w:rPr>
                  <w:rFonts w:ascii="Cambria Math" w:hAnsi="Cambria Math" w:cs="Times New Roman"/>
                  <w:color w:val="000000" w:themeColor="text1"/>
                  <w:lang w:val="en-US"/>
                </w:rPr>
                <m:t>a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>=2,</m:t>
              </m:r>
              <m:r>
                <w:rPr>
                  <w:rFonts w:ascii="Cambria Math" w:hAnsi="Times New Roman" w:cs="Times New Roman"/>
                  <w:color w:val="000000" w:themeColor="text1"/>
                  <w:lang w:val="en-US"/>
                </w:rPr>
                <m:t> </m:t>
              </m:r>
              <m:r>
                <w:rPr>
                  <w:rFonts w:ascii="Cambria Math" w:hAnsi="Cambria Math" w:cs="Times New Roman"/>
                  <w:color w:val="000000" w:themeColor="text1"/>
                  <w:lang w:val="en-US"/>
                </w:rPr>
                <m:t>b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>=1</m:t>
              </m:r>
            </m:oMath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Вариант </w:t>
            </w:r>
            <w:r w:rsidRPr="00637FC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en-US"/>
              </w:rPr>
              <w:t>2</w:t>
            </w:r>
            <w:r w:rsidRPr="00637FC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 </w:t>
            </w:r>
          </w:p>
          <w:p w:rsidR="00A33084" w:rsidRPr="00637FC7" w:rsidRDefault="00A33084" w:rsidP="00A3308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Сократите дробь:</w:t>
            </w: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Times New Roman" w:cs="Times New Roman"/>
                    <w:color w:val="000000" w:themeColor="text1"/>
                  </w:rPr>
                  <m:t>а</m:t>
                </m:r>
                <m:r>
                  <w:rPr>
                    <w:rFonts w:ascii="Cambria Math" w:hAnsi="Times New Roman" w:cs="Times New Roman"/>
                    <w:color w:val="000000" w:themeColor="text1"/>
                  </w:rPr>
                  <m:t>)</m:t>
                </m:r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/>
                        <w:iCs/>
                        <w:color w:val="000000" w:themeColor="text1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color w:val="000000" w:themeColor="text1"/>
                        <w:lang w:val="en-US"/>
                      </w:rPr>
                      <m:t>16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bCs/>
                            <w:i/>
                            <w:iCs/>
                            <w:color w:val="000000" w:themeColor="text1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color w:val="000000" w:themeColor="text1"/>
                            <w:lang w:val="en-US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Times New Roman" w:cs="Times New Roman"/>
                            <w:bCs/>
                            <w:i/>
                            <w:iCs/>
                            <w:color w:val="000000" w:themeColor="text1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lang w:val="en-US"/>
                          </w:rPr>
                          <m:t>b</m:t>
                        </m:r>
                        <m:r>
                          <w:rPr>
                            <w:rFonts w:ascii="Cambria Math" w:hAnsi="Times New Roman" w:cs="Times New Roman"/>
                            <w:color w:val="000000" w:themeColor="text1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lang w:val="en-US"/>
                          </w:rPr>
                          <m:t>a</m:t>
                        </m:r>
                      </m:e>
                    </m:d>
                  </m:num>
                  <m:den>
                    <m:r>
                      <w:rPr>
                        <w:rFonts w:ascii="Cambria Math" w:hAnsi="Times New Roman" w:cs="Times New Roman"/>
                        <w:color w:val="000000" w:themeColor="text1"/>
                        <w:lang w:val="en-US"/>
                      </w:rPr>
                      <m:t>8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  <w:lang w:val="en-US"/>
                      </w:rPr>
                      <m:t>ab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bCs/>
                            <w:i/>
                            <w:iCs/>
                            <w:color w:val="000000" w:themeColor="text1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hAnsi="Times New Roman" w:cs="Times New Roman"/>
                            <w:color w:val="000000" w:themeColor="text1"/>
                            <w:lang w:val="en-US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lang w:val="en-US"/>
                          </w:rPr>
                          <m:t>b</m:t>
                        </m:r>
                      </m:e>
                    </m:d>
                  </m:den>
                </m:f>
              </m:oMath>
            </m:oMathPara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Times New Roman" w:cs="Times New Roman"/>
                    <w:color w:val="000000" w:themeColor="text1"/>
                  </w:rPr>
                  <m:t>б</m:t>
                </m:r>
                <m:r>
                  <w:rPr>
                    <w:rFonts w:ascii="Cambria Math" w:hAnsi="Times New Roman" w:cs="Times New Roman"/>
                    <w:color w:val="000000" w:themeColor="text1"/>
                  </w:rPr>
                  <m:t>)</m:t>
                </m:r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/>
                        <w:iCs/>
                        <w:color w:val="000000" w:themeColor="text1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color w:val="000000" w:themeColor="text1"/>
                        <w:lang w:val="en-US"/>
                      </w:rPr>
                      <m:t>27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bCs/>
                            <w:i/>
                            <w:iCs/>
                            <w:color w:val="000000" w:themeColor="text1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color w:val="000000" w:themeColor="text1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 w:themeColor="text1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hAnsi="Times New Roman" w:cs="Times New Roman"/>
                        <w:color w:val="000000" w:themeColor="text1"/>
                        <w:lang w:val="en-US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bCs/>
                            <w:i/>
                            <w:iCs/>
                            <w:color w:val="000000" w:themeColor="text1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color w:val="000000" w:themeColor="text1"/>
                            <w:lang w:val="en-US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Times New Roman" w:cs="Times New Roman"/>
                            <w:bCs/>
                            <w:i/>
                            <w:iCs/>
                            <w:color w:val="000000" w:themeColor="text1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color w:val="000000" w:themeColor="text1"/>
                            <w:lang w:val="en-US"/>
                          </w:rPr>
                          <m:t> </m:t>
                        </m:r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color w:val="000000" w:themeColor="text1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2. Приведите дроби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iCs/>
                      <w:color w:val="000000" w:themeColor="text1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2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a</m:t>
                  </m:r>
                  <m:r>
                    <w:rPr>
                      <w:rFonts w:ascii="Times New Roman" w:hAnsi="Times New Roman" w:cs="Times New Roman"/>
                      <w:color w:val="000000" w:themeColor="text1"/>
                    </w:rPr>
                    <m:t>-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b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000000" w:themeColor="text1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color w:val="000000" w:themeColor="text1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000000" w:themeColor="text1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Times New Roman" w:cs="Times New Roman"/>
                  <w:color w:val="000000" w:themeColor="text1"/>
                  <w:lang w:val="en-US"/>
                </w:rPr>
                <m:t> 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> и </m:t>
              </m:r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iCs/>
                      <w:color w:val="000000" w:themeColor="text1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5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4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a</m:t>
                  </m:r>
                  <m:r>
                    <w:rPr>
                      <w:rFonts w:ascii="Times New Roman" w:hAnsi="Times New Roman" w:cs="Times New Roman"/>
                      <w:color w:val="000000" w:themeColor="text1"/>
                    </w:rPr>
                    <m:t>-</m:t>
                  </m:r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4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b</m:t>
                  </m:r>
                </m:den>
              </m:f>
            </m:oMath>
            <w:r w:rsidRPr="00637FC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 к общему знаменателю</w:t>
            </w: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3. Найдите значение дроби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iCs/>
                      <w:color w:val="000000" w:themeColor="text1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2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+8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y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000000" w:themeColor="text1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color w:val="000000" w:themeColor="text1"/>
                    </w:rPr>
                    <m:t>-</m:t>
                  </m:r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16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000000" w:themeColor="text1"/>
                        </w:rPr>
                        <m:t>2</m:t>
                      </m:r>
                    </m:sup>
                  </m:sSup>
                </m:den>
              </m:f>
            </m:oMath>
            <w:r w:rsidRPr="00637FC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, если </w:t>
            </w:r>
            <m:oMath>
              <m:r>
                <w:rPr>
                  <w:rFonts w:ascii="Cambria Math" w:hAnsi="Times New Roman" w:cs="Times New Roman"/>
                  <w:color w:val="000000" w:themeColor="text1"/>
                </w:rPr>
                <m:t>4</m:t>
              </m:r>
              <m:r>
                <w:rPr>
                  <w:rFonts w:ascii="Cambria Math" w:hAnsi="Cambria Math" w:cs="Times New Roman"/>
                  <w:color w:val="000000" w:themeColor="text1"/>
                  <w:lang w:val="en-US"/>
                </w:rPr>
                <m:t>y</m:t>
              </m:r>
              <m:r>
                <w:rPr>
                  <w:rFonts w:ascii="Times New Roman" w:hAnsi="Times New Roman" w:cs="Times New Roman"/>
                  <w:color w:val="000000" w:themeColor="text1"/>
                </w:rPr>
                <m:t>-</m:t>
              </m:r>
              <m:r>
                <w:rPr>
                  <w:rFonts w:ascii="Cambria Math" w:hAnsi="Cambria Math" w:cs="Times New Roman"/>
                  <w:color w:val="000000" w:themeColor="text1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iCs/>
                      <w:color w:val="000000" w:themeColor="text1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5</m:t>
                  </m:r>
                </m:den>
              </m:f>
            </m:oMath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4. Найдите значение алгебраической дроби, предварительно сократив ее: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iCs/>
                      <w:color w:val="000000" w:themeColor="text1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000000" w:themeColor="text1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color w:val="000000" w:themeColor="text1"/>
                    </w:rPr>
                    <m:t>-</m:t>
                  </m:r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6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ab</m:t>
                  </m:r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+3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000000" w:themeColor="text1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4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lang w:val="en-US"/>
                        </w:rPr>
                        <m:t>a</m:t>
                      </m:r>
                      <m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lang w:val="en-US"/>
                        </w:rPr>
                        <m:t>b</m:t>
                      </m:r>
                    </m:e>
                  </m:d>
                  <m:d>
                    <m:dPr>
                      <m:ctrlPr>
                        <w:rPr>
                          <w:rFonts w:ascii="Cambria Math" w:hAnsi="Times New Roman" w:cs="Times New Roman"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lang w:val="en-US"/>
                        </w:rPr>
                        <m:t>a</m:t>
                      </m:r>
                      <m:r>
                        <w:rPr>
                          <w:rFonts w:ascii="Cambria Math" w:hAnsi="Times New Roman" w:cs="Times New Roman"/>
                          <w:color w:val="000000" w:themeColor="text1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lang w:val="en-US"/>
                        </w:rPr>
                        <m:t>b</m:t>
                      </m:r>
                    </m:e>
                  </m:d>
                </m:den>
              </m:f>
              <m:r>
                <w:rPr>
                  <w:rFonts w:ascii="Cambria Math" w:hAnsi="Times New Roman" w:cs="Times New Roman"/>
                  <w:color w:val="000000" w:themeColor="text1"/>
                  <w:lang w:val="en-US"/>
                </w:rPr>
                <m:t> 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>,</m:t>
              </m:r>
              <m:r>
                <w:rPr>
                  <w:rFonts w:ascii="Cambria Math" w:hAnsi="Times New Roman" w:cs="Times New Roman"/>
                  <w:color w:val="000000" w:themeColor="text1"/>
                  <w:lang w:val="en-US"/>
                </w:rPr>
                <m:t> 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>при </m:t>
              </m:r>
              <m:r>
                <w:rPr>
                  <w:rFonts w:ascii="Cambria Math" w:hAnsi="Cambria Math" w:cs="Times New Roman"/>
                  <w:color w:val="000000" w:themeColor="text1"/>
                  <w:lang w:val="en-US"/>
                </w:rPr>
                <m:t>a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>=2,</m:t>
              </m:r>
              <m:r>
                <w:rPr>
                  <w:rFonts w:ascii="Cambria Math" w:hAnsi="Times New Roman" w:cs="Times New Roman"/>
                  <w:color w:val="000000" w:themeColor="text1"/>
                  <w:lang w:val="en-US"/>
                </w:rPr>
                <m:t> </m:t>
              </m:r>
              <m:r>
                <w:rPr>
                  <w:rFonts w:ascii="Cambria Math" w:hAnsi="Cambria Math" w:cs="Times New Roman"/>
                  <w:color w:val="000000" w:themeColor="text1"/>
                  <w:lang w:val="en-US"/>
                </w:rPr>
                <m:t>b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>=1</m:t>
              </m:r>
            </m:oMath>
          </w:p>
        </w:tc>
        <w:tc>
          <w:tcPr>
            <w:tcW w:w="1042" w:type="pct"/>
          </w:tcPr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color w:val="000000" w:themeColor="text1"/>
              </w:rPr>
              <w:lastRenderedPageBreak/>
              <w:t>Слайд 5</w:t>
            </w: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color w:val="000000" w:themeColor="text1"/>
              </w:rPr>
              <w:t>Слайд 6</w:t>
            </w: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bCs/>
                <w:color w:val="000000" w:themeColor="text1"/>
              </w:rPr>
              <w:t>Приложение 1</w:t>
            </w: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color w:val="000000" w:themeColor="text1"/>
              </w:rPr>
              <w:t>Слайд 7</w:t>
            </w: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color w:val="000000" w:themeColor="text1"/>
              </w:rPr>
              <w:t>Слайд 8</w:t>
            </w: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color w:val="000000" w:themeColor="text1"/>
              </w:rPr>
              <w:t>Слайд 9</w:t>
            </w: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Приложение 2</w:t>
            </w: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3084" w:rsidRPr="00637FC7" w:rsidTr="00FD4EF4">
        <w:trPr>
          <w:trHeight w:val="1637"/>
        </w:trPr>
        <w:tc>
          <w:tcPr>
            <w:tcW w:w="1532" w:type="pct"/>
          </w:tcPr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Конец урока        </w:t>
            </w: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color w:val="000000" w:themeColor="text1"/>
              </w:rPr>
              <w:t>2 мин</w:t>
            </w: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color w:val="000000" w:themeColor="text1"/>
              </w:rPr>
              <w:t>2 мин</w:t>
            </w: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26" w:type="pct"/>
            <w:gridSpan w:val="4"/>
          </w:tcPr>
          <w:p w:rsidR="00A33084" w:rsidRPr="00637FC7" w:rsidRDefault="00A33084" w:rsidP="00A3308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b/>
                <w:color w:val="000000" w:themeColor="text1"/>
              </w:rPr>
              <w:t>Постановка домашнего задания – Приложение 1</w:t>
            </w: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Сократите дроби:</w:t>
            </w: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Times New Roman"/>
                    <w:color w:val="000000" w:themeColor="text1"/>
                    <w:lang w:val="en-US"/>
                  </w:rPr>
                  <m:t>a</m:t>
                </m:r>
                <m:r>
                  <w:rPr>
                    <w:rFonts w:ascii="Cambria Math" w:hAnsi="Times New Roman" w:cs="Times New Roman"/>
                    <w:color w:val="000000" w:themeColor="text1"/>
                    <w:lang w:val="en-US"/>
                  </w:rPr>
                  <m:t>)</m:t>
                </m:r>
                <m:r>
                  <w:rPr>
                    <w:rFonts w:ascii="Cambria Math" w:hAnsi="Times New Roman" w:cs="Times New Roman"/>
                    <w:color w:val="000000" w:themeColor="text1"/>
                    <w:lang w:val="en-US"/>
                  </w:rPr>
                  <m:t> </m:t>
                </m:r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/>
                        <w:iCs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color w:val="000000" w:themeColor="text1"/>
                      </w:rPr>
                      <m:t>28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bCs/>
                            <w:i/>
                            <w:iCs/>
                            <w:color w:val="000000" w:themeColor="text1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color w:val="000000" w:themeColor="text1"/>
                            <w:lang w:val="en-US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Times New Roman" w:cs="Times New Roman"/>
                            <w:bCs/>
                            <w:i/>
                            <w:iCs/>
                            <w:color w:val="000000" w:themeColor="text1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color w:val="000000" w:themeColor="text1"/>
                            <w:lang w:val="en-US"/>
                          </w:rPr>
                          <m:t>11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Times New Roman" w:cs="Times New Roman"/>
                            <w:bCs/>
                            <w:i/>
                            <w:iCs/>
                            <w:color w:val="000000" w:themeColor="text1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color w:val="000000" w:themeColor="text1"/>
                            <w:lang w:val="en-US"/>
                          </w:rPr>
                          <m:t>23</m:t>
                        </m:r>
                      </m:sup>
                    </m:sSup>
                  </m:num>
                  <m:den>
                    <m:r>
                      <w:rPr>
                        <w:rFonts w:ascii="Cambria Math" w:hAnsi="Times New Roman" w:cs="Times New Roman"/>
                        <w:color w:val="000000" w:themeColor="text1"/>
                        <w:lang w:val="en-US"/>
                      </w:rPr>
                      <m:t>56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bCs/>
                            <w:i/>
                            <w:iCs/>
                            <w:color w:val="000000" w:themeColor="text1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color w:val="000000" w:themeColor="text1"/>
                            <w:lang w:val="en-US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Times New Roman" w:cs="Times New Roman"/>
                            <w:bCs/>
                            <w:i/>
                            <w:iCs/>
                            <w:color w:val="000000" w:themeColor="text1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color w:val="000000" w:themeColor="text1"/>
                            <w:lang w:val="en-US"/>
                          </w:rPr>
                          <m:t>31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Times New Roman" w:cs="Times New Roman"/>
                            <w:bCs/>
                            <w:i/>
                            <w:iCs/>
                            <w:color w:val="000000" w:themeColor="text1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color w:val="000000" w:themeColor="text1"/>
                            <w:lang w:val="en-US"/>
                          </w:rPr>
                          <m:t>12</m:t>
                        </m:r>
                      </m:sup>
                    </m:sSup>
                  </m:den>
                </m:f>
              </m:oMath>
            </m:oMathPara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Times New Roman"/>
                    <w:color w:val="000000" w:themeColor="text1"/>
                    <w:lang w:val="en-US"/>
                  </w:rPr>
                  <m:t>b</m:t>
                </m:r>
                <m:r>
                  <w:rPr>
                    <w:rFonts w:ascii="Cambria Math" w:hAnsi="Times New Roman" w:cs="Times New Roman"/>
                    <w:color w:val="000000" w:themeColor="text1"/>
                    <w:lang w:val="en-US"/>
                  </w:rPr>
                  <m:t>)</m:t>
                </m:r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/>
                        <w:iCs/>
                        <w:color w:val="000000" w:themeColor="text1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color w:val="000000" w:themeColor="text1"/>
                        <w:lang w:val="en-US"/>
                      </w:rPr>
                      <m:t>32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bCs/>
                            <w:i/>
                            <w:iCs/>
                            <w:color w:val="000000" w:themeColor="text1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color w:val="000000" w:themeColor="text1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Times New Roman" w:cs="Times New Roman"/>
                            <w:bCs/>
                            <w:i/>
                            <w:iCs/>
                            <w:color w:val="000000" w:themeColor="text1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color w:val="000000" w:themeColor="text1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 w:themeColor="text1"/>
                        <w:lang w:val="en-US"/>
                      </w:rPr>
                      <m:t>c</m:t>
                    </m:r>
                    <m:r>
                      <w:rPr>
                        <w:rFonts w:ascii="Cambria Math" w:hAnsi="Times New Roman" w:cs="Times New Roman"/>
                        <w:color w:val="000000" w:themeColor="text1"/>
                        <w:lang w:val="en-US"/>
                      </w:rPr>
                      <m:t>+16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bCs/>
                            <w:i/>
                            <w:iCs/>
                            <w:color w:val="000000" w:themeColor="text1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color w:val="000000" w:themeColor="text1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 w:themeColor="text1"/>
                        <w:lang w:val="en-US"/>
                      </w:rPr>
                      <m:t>bc</m:t>
                    </m:r>
                    <m:r>
                      <w:rPr>
                        <w:rFonts w:ascii="Times New Roman" w:hAnsi="Times New Roman" w:cs="Times New Roman"/>
                        <w:color w:val="000000" w:themeColor="text1"/>
                        <w:lang w:val="en-US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color w:val="000000" w:themeColor="text1"/>
                        <w:lang w:val="en-US"/>
                      </w:rPr>
                      <m:t>24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bCs/>
                            <w:i/>
                            <w:iCs/>
                            <w:color w:val="000000" w:themeColor="text1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color w:val="000000" w:themeColor="text1"/>
                            <w:lang w:val="en-US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Times New Roman" w:cs="Times New Roman"/>
                            <w:bCs/>
                            <w:i/>
                            <w:iCs/>
                            <w:color w:val="000000" w:themeColor="text1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color w:val="000000" w:themeColor="text1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 w:themeColor="text1"/>
                        <w:lang w:val="en-US"/>
                      </w:rPr>
                      <m:t>c</m:t>
                    </m:r>
                  </m:num>
                  <m:den>
                    <m:r>
                      <w:rPr>
                        <w:rFonts w:ascii="Cambria Math" w:hAnsi="Times New Roman" w:cs="Times New Roman"/>
                        <w:color w:val="000000" w:themeColor="text1"/>
                        <w:lang w:val="en-US"/>
                      </w:rPr>
                      <m:t>8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  <w:lang w:val="en-US"/>
                      </w:rPr>
                      <m:t>a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bCs/>
                            <w:i/>
                            <w:iCs/>
                            <w:color w:val="000000" w:themeColor="text1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color w:val="000000" w:themeColor="text1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lang w:val="en-US"/>
                          </w:rPr>
                          <m:t>a</m:t>
                        </m:r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lang w:val="en-US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color w:val="000000" w:themeColor="text1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Times New Roman" w:cs="Times New Roman"/>
                            <w:color w:val="000000" w:themeColor="text1"/>
                            <w:lang w:val="en-US"/>
                          </w:rPr>
                          <m:t>+2</m:t>
                        </m:r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lang w:val="en-US"/>
                          </w:rPr>
                          <m:t>a</m:t>
                        </m:r>
                        <m:r>
                          <w:rPr>
                            <w:rFonts w:ascii="Times New Roman" w:hAnsi="Times New Roman" w:cs="Times New Roman"/>
                            <w:color w:val="000000" w:themeColor="text1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color w:val="000000" w:themeColor="text1"/>
                            <w:lang w:val="en-US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color w:val="000000" w:themeColor="text1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lang w:val="en-US"/>
                          </w:rPr>
                          <m:t>b</m:t>
                        </m:r>
                      </m:e>
                    </m:d>
                  </m:den>
                </m:f>
              </m:oMath>
            </m:oMathPara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lang w:val="en-US"/>
                  </w:rPr>
                  <m:t>c</m:t>
                </m:r>
                <m:r>
                  <w:rPr>
                    <w:rFonts w:ascii="Cambria Math" w:hAnsi="Times New Roman" w:cs="Times New Roman"/>
                    <w:color w:val="000000" w:themeColor="text1"/>
                    <w:lang w:val="en-US"/>
                  </w:rPr>
                  <m:t>)</m:t>
                </m:r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/>
                        <w:iCs/>
                        <w:color w:val="000000" w:themeColor="text1"/>
                        <w:lang w:val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Times New Roman" w:cs="Times New Roman"/>
                            <w:bCs/>
                            <w:i/>
                            <w:iCs/>
                            <w:color w:val="000000" w:themeColor="text1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color w:val="000000" w:themeColor="text1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lang w:val="en-US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Times New Roman" w:hAnsi="Times New Roman" w:cs="Times New Roman"/>
                            <w:color w:val="000000" w:themeColor="text1"/>
                            <w:lang w:val="en-US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lang w:val="en-US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color w:val="000000" w:themeColor="text1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lang w:val="en-US"/>
                              </w:rPr>
                              <m:t>n</m:t>
                            </m:r>
                          </m:sup>
                        </m:sSup>
                      </m:e>
                    </m:d>
                    <m:d>
                      <m:dPr>
                        <m:ctrlPr>
                          <w:rPr>
                            <w:rFonts w:ascii="Cambria Math" w:hAnsi="Times New Roman" w:cs="Times New Roman"/>
                            <w:bCs/>
                            <w:i/>
                            <w:iCs/>
                            <w:color w:val="000000" w:themeColor="text1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color w:val="000000" w:themeColor="text1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lang w:val="en-US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Times New Roman" w:hAnsi="Times New Roman" w:cs="Times New Roman"/>
                            <w:color w:val="000000" w:themeColor="text1"/>
                            <w:lang w:val="en-US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Times New Roman" w:cs="Times New Roman"/>
                                    <w:bCs/>
                                    <w:i/>
                                    <w:iCs/>
                                    <w:color w:val="000000" w:themeColor="text1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lang w:val="en-US"/>
                                  </w:rPr>
                                  <m:t>ab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lang w:val="en-US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Times New Roman" w:cs="Times New Roman"/>
                            <w:color w:val="000000" w:themeColor="text1"/>
                            <w:lang w:val="en-US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lang w:val="en-US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color w:val="000000" w:themeColor="text1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lang w:val="en-US"/>
                              </w:rPr>
                              <m:t>n</m:t>
                            </m:r>
                          </m:sup>
                        </m:sSup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bCs/>
                            <w:i/>
                            <w:iCs/>
                            <w:color w:val="000000" w:themeColor="text1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color w:val="000000" w:themeColor="text1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lang w:val="en-US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color w:val="000000" w:themeColor="text1"/>
                        <w:lang w:val="en-US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bCs/>
                            <w:i/>
                            <w:iCs/>
                            <w:color w:val="000000" w:themeColor="text1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color w:val="000000" w:themeColor="text1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lang w:val="en-US"/>
                          </w:rPr>
                          <m:t>n</m:t>
                        </m:r>
                      </m:sup>
                    </m:sSup>
                  </m:den>
                </m:f>
              </m:oMath>
            </m:oMathPara>
          </w:p>
          <w:p w:rsidR="00A33084" w:rsidRPr="00637FC7" w:rsidRDefault="00A33084" w:rsidP="00A3308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b/>
                <w:color w:val="000000" w:themeColor="text1"/>
              </w:rPr>
              <w:t>Рефлексия – Приложение 2</w:t>
            </w: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color w:val="000000" w:themeColor="text1"/>
              </w:rPr>
              <w:t>Учащиеся отмечают на мишени позицию, выражающую свое настроение и деятельность на уроке, а также работу учителя. Чем ближе к центру, тем больше удовлетворенность учащихся</w:t>
            </w: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bCs/>
                <w:i/>
                <w:noProof/>
                <w:color w:val="000000" w:themeColor="text1"/>
              </w:rPr>
              <w:drawing>
                <wp:inline distT="0" distB="0" distL="0" distR="0">
                  <wp:extent cx="2470911" cy="1790700"/>
                  <wp:effectExtent l="0" t="0" r="5715" b="0"/>
                  <wp:docPr id="338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8100" t="7600" r="7879" b="11977"/>
                          <a:stretch/>
                        </pic:blipFill>
                        <pic:spPr bwMode="auto">
                          <a:xfrm>
                            <a:off x="0" y="0"/>
                            <a:ext cx="2473286" cy="1792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1042" w:type="pct"/>
          </w:tcPr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color w:val="000000" w:themeColor="text1"/>
              </w:rPr>
              <w:lastRenderedPageBreak/>
              <w:t>Слайд 10</w:t>
            </w: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color w:val="000000" w:themeColor="text1"/>
              </w:rPr>
              <w:t>Слайд 11</w:t>
            </w: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color w:val="000000" w:themeColor="text1"/>
              </w:rPr>
              <w:t>Приложение 3</w:t>
            </w:r>
          </w:p>
        </w:tc>
      </w:tr>
      <w:tr w:rsidR="00A33084" w:rsidRPr="00637FC7" w:rsidTr="00FD4EF4">
        <w:trPr>
          <w:trHeight w:val="982"/>
        </w:trPr>
        <w:tc>
          <w:tcPr>
            <w:tcW w:w="2521" w:type="pct"/>
            <w:gridSpan w:val="3"/>
          </w:tcPr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637FC7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Дифференциация</w:t>
            </w:r>
            <w:proofErr w:type="gramEnd"/>
            <w:r w:rsidRPr="00637FC7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437" w:type="pct"/>
            <w:gridSpan w:val="2"/>
          </w:tcPr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b/>
                <w:color w:val="000000" w:themeColor="text1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042" w:type="pct"/>
          </w:tcPr>
          <w:p w:rsidR="00A33084" w:rsidRPr="00637FC7" w:rsidRDefault="00A33084" w:rsidP="00FD4E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b/>
                <w:color w:val="000000" w:themeColor="text1"/>
              </w:rPr>
              <w:t>Здоровье и соблюдение техники безопасности</w:t>
            </w:r>
          </w:p>
        </w:tc>
      </w:tr>
      <w:tr w:rsidR="00A33084" w:rsidRPr="00637FC7" w:rsidTr="00FD4EF4">
        <w:trPr>
          <w:trHeight w:val="896"/>
        </w:trPr>
        <w:tc>
          <w:tcPr>
            <w:tcW w:w="2521" w:type="pct"/>
            <w:gridSpan w:val="3"/>
          </w:tcPr>
          <w:p w:rsidR="00A33084" w:rsidRPr="00637FC7" w:rsidRDefault="00A33084" w:rsidP="00FD4E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Дифференциация может быть выражена в подборе заданий, в ожидаемом результате от конкретного ученика, в оказании индивидуальной поддержки учащемуся, в подборе учебного материала и ресурсов с учетом индивидуальных способностей учащихся (Теория множественного интеллекта по </w:t>
            </w:r>
            <w:proofErr w:type="spellStart"/>
            <w:r w:rsidRPr="00637FC7">
              <w:rPr>
                <w:rFonts w:ascii="Times New Roman" w:hAnsi="Times New Roman" w:cs="Times New Roman"/>
                <w:i/>
                <w:color w:val="000000" w:themeColor="text1"/>
              </w:rPr>
              <w:t>Гарднеру</w:t>
            </w:r>
            <w:proofErr w:type="spellEnd"/>
            <w:r w:rsidRPr="00637FC7">
              <w:rPr>
                <w:rFonts w:ascii="Times New Roman" w:hAnsi="Times New Roman" w:cs="Times New Roman"/>
                <w:i/>
                <w:color w:val="000000" w:themeColor="text1"/>
              </w:rPr>
              <w:t xml:space="preserve">). </w:t>
            </w: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i/>
                <w:color w:val="000000" w:themeColor="text1"/>
              </w:rPr>
              <w:t>Дифференциация может быть использована на любом этапе урока с учетом рационального использования времени.</w:t>
            </w:r>
          </w:p>
        </w:tc>
        <w:tc>
          <w:tcPr>
            <w:tcW w:w="1437" w:type="pct"/>
            <w:gridSpan w:val="2"/>
          </w:tcPr>
          <w:p w:rsidR="00A33084" w:rsidRPr="00637FC7" w:rsidRDefault="00A33084" w:rsidP="00FD4EF4">
            <w:pPr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i/>
                <w:color w:val="000000" w:themeColor="text1"/>
              </w:rPr>
              <w:t>Используйте данный раздел для записи методов, которые Вы будете использовать для оценивания того, чему учащиеся научились во время урока.</w:t>
            </w:r>
          </w:p>
        </w:tc>
        <w:tc>
          <w:tcPr>
            <w:tcW w:w="1042" w:type="pct"/>
          </w:tcPr>
          <w:p w:rsidR="00A33084" w:rsidRPr="00637FC7" w:rsidRDefault="00A33084" w:rsidP="00FD4E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637FC7">
              <w:rPr>
                <w:rFonts w:ascii="Times New Roman" w:hAnsi="Times New Roman" w:cs="Times New Roman"/>
                <w:i/>
                <w:color w:val="000000" w:themeColor="text1"/>
              </w:rPr>
              <w:t>Здоровьесберегающие</w:t>
            </w:r>
            <w:proofErr w:type="spellEnd"/>
            <w:r w:rsidRPr="00637FC7">
              <w:rPr>
                <w:rFonts w:ascii="Times New Roman" w:hAnsi="Times New Roman" w:cs="Times New Roman"/>
                <w:i/>
                <w:color w:val="000000" w:themeColor="text1"/>
              </w:rPr>
              <w:t xml:space="preserve"> технологии.</w:t>
            </w: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Используемые </w:t>
            </w:r>
            <w:proofErr w:type="spellStart"/>
            <w:r w:rsidRPr="00637FC7">
              <w:rPr>
                <w:rFonts w:ascii="Times New Roman" w:hAnsi="Times New Roman" w:cs="Times New Roman"/>
                <w:i/>
                <w:color w:val="000000" w:themeColor="text1"/>
              </w:rPr>
              <w:t>физминутки</w:t>
            </w:r>
            <w:proofErr w:type="spellEnd"/>
            <w:r w:rsidRPr="00637FC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активные виды деятельности.</w:t>
            </w: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Пункты, применяемые из </w:t>
            </w:r>
            <w:r w:rsidRPr="00637FC7">
              <w:rPr>
                <w:rFonts w:ascii="Times New Roman" w:hAnsi="Times New Roman" w:cs="Times New Roman"/>
                <w:b/>
                <w:color w:val="000000" w:themeColor="text1"/>
              </w:rPr>
              <w:t>Правил техники</w:t>
            </w:r>
            <w:r w:rsidRPr="00637FC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637FC7">
              <w:rPr>
                <w:rFonts w:ascii="Times New Roman" w:hAnsi="Times New Roman" w:cs="Times New Roman"/>
                <w:b/>
                <w:color w:val="000000" w:themeColor="text1"/>
              </w:rPr>
              <w:t>безопасности</w:t>
            </w:r>
            <w:r w:rsidRPr="00637FC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данном уроке.</w:t>
            </w:r>
          </w:p>
        </w:tc>
      </w:tr>
      <w:tr w:rsidR="00A33084" w:rsidRPr="00637FC7" w:rsidTr="00FD4EF4">
        <w:trPr>
          <w:trHeight w:val="683"/>
        </w:trPr>
        <w:tc>
          <w:tcPr>
            <w:tcW w:w="2521" w:type="pct"/>
            <w:gridSpan w:val="3"/>
            <w:vMerge w:val="restart"/>
          </w:tcPr>
          <w:p w:rsidR="00A33084" w:rsidRPr="00637FC7" w:rsidRDefault="00A33084" w:rsidP="00FD4EF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b/>
                <w:color w:val="000000" w:themeColor="text1"/>
              </w:rPr>
              <w:t>Рефлексия по уроку</w:t>
            </w: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color w:val="000000" w:themeColor="text1"/>
              </w:rPr>
              <w:t xml:space="preserve">Были ли цели урока/цели обучения реалистичными? </w:t>
            </w: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color w:val="000000" w:themeColor="text1"/>
              </w:rPr>
              <w:t>Все ли учащиеся достигли ЦО?</w:t>
            </w: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color w:val="000000" w:themeColor="text1"/>
              </w:rPr>
              <w:t>Если нет, то почему?</w:t>
            </w: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color w:val="000000" w:themeColor="text1"/>
              </w:rPr>
              <w:t xml:space="preserve">Правильно ли проведена дифференциация на уроке? </w:t>
            </w: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color w:val="000000" w:themeColor="text1"/>
              </w:rPr>
              <w:t xml:space="preserve">Выдержаны ли были временные этапы урока? </w:t>
            </w: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color w:val="000000" w:themeColor="text1"/>
              </w:rPr>
              <w:t>Какие отступления были от плана урока и почему?</w:t>
            </w:r>
          </w:p>
        </w:tc>
        <w:tc>
          <w:tcPr>
            <w:tcW w:w="2479" w:type="pct"/>
            <w:gridSpan w:val="3"/>
          </w:tcPr>
          <w:p w:rsidR="00A33084" w:rsidRPr="00637FC7" w:rsidRDefault="00A33084" w:rsidP="00FD4EF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b/>
                <w:color w:val="000000" w:themeColor="text1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</w:t>
            </w:r>
          </w:p>
        </w:tc>
      </w:tr>
      <w:tr w:rsidR="00A33084" w:rsidRPr="00637FC7" w:rsidTr="00FD4EF4">
        <w:trPr>
          <w:trHeight w:val="896"/>
        </w:trPr>
        <w:tc>
          <w:tcPr>
            <w:tcW w:w="2521" w:type="pct"/>
            <w:gridSpan w:val="3"/>
            <w:vMerge/>
          </w:tcPr>
          <w:p w:rsidR="00A33084" w:rsidRPr="00637FC7" w:rsidRDefault="00A33084" w:rsidP="00FD4E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479" w:type="pct"/>
            <w:gridSpan w:val="3"/>
          </w:tcPr>
          <w:p w:rsidR="00A33084" w:rsidRPr="00637FC7" w:rsidRDefault="00A33084" w:rsidP="00FD4E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33084" w:rsidRPr="00637FC7" w:rsidTr="00FD4EF4">
        <w:trPr>
          <w:trHeight w:val="575"/>
        </w:trPr>
        <w:tc>
          <w:tcPr>
            <w:tcW w:w="5000" w:type="pct"/>
            <w:gridSpan w:val="6"/>
          </w:tcPr>
          <w:p w:rsidR="00A33084" w:rsidRPr="00637FC7" w:rsidRDefault="00A33084" w:rsidP="00FD4EF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b/>
                <w:color w:val="000000" w:themeColor="text1"/>
              </w:rPr>
              <w:t>Общая оценка</w:t>
            </w: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b/>
                <w:color w:val="000000" w:themeColor="text1"/>
              </w:rPr>
              <w:t>Какие два аспекта урока прошли хорошо (подумайте как о преподавании, так и об обучении)?</w:t>
            </w: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b/>
                <w:color w:val="000000" w:themeColor="text1"/>
              </w:rPr>
              <w:t>1:</w:t>
            </w: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b/>
                <w:color w:val="000000" w:themeColor="text1"/>
              </w:rPr>
              <w:t>2:</w:t>
            </w: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b/>
                <w:color w:val="000000" w:themeColor="text1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b/>
                <w:color w:val="000000" w:themeColor="text1"/>
              </w:rPr>
              <w:t xml:space="preserve">1: </w:t>
            </w: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b/>
                <w:color w:val="000000" w:themeColor="text1"/>
              </w:rPr>
              <w:t>2:</w:t>
            </w: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7FC7">
              <w:rPr>
                <w:rFonts w:ascii="Times New Roman" w:hAnsi="Times New Roman" w:cs="Times New Roman"/>
                <w:b/>
                <w:color w:val="000000" w:themeColor="text1"/>
              </w:rPr>
              <w:t>Что я выяви</w:t>
            </w:r>
            <w:proofErr w:type="gramStart"/>
            <w:r w:rsidRPr="00637FC7">
              <w:rPr>
                <w:rFonts w:ascii="Times New Roman" w:hAnsi="Times New Roman" w:cs="Times New Roman"/>
                <w:b/>
                <w:color w:val="000000" w:themeColor="text1"/>
              </w:rPr>
              <w:t>л(</w:t>
            </w:r>
            <w:proofErr w:type="gramEnd"/>
            <w:r w:rsidRPr="00637FC7">
              <w:rPr>
                <w:rFonts w:ascii="Times New Roman" w:hAnsi="Times New Roman" w:cs="Times New Roman"/>
                <w:b/>
                <w:color w:val="000000" w:themeColor="text1"/>
              </w:rPr>
              <w:t>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33084" w:rsidRPr="00637FC7" w:rsidRDefault="00A33084" w:rsidP="00FD4EF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A33084" w:rsidRPr="00637FC7" w:rsidRDefault="00A33084" w:rsidP="00A33084">
      <w:pPr>
        <w:rPr>
          <w:rFonts w:ascii="Times New Roman" w:hAnsi="Times New Roman" w:cs="Times New Roman"/>
        </w:rPr>
      </w:pPr>
    </w:p>
    <w:p w:rsidR="00A33084" w:rsidRDefault="00A33084" w:rsidP="00A33084">
      <w:pPr>
        <w:pStyle w:val="Dochead2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 w:rsidR="00A33084" w:rsidRDefault="00A33084" w:rsidP="00A33084">
      <w:pPr>
        <w:pStyle w:val="Dochead2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 w:rsidR="00782E64" w:rsidRDefault="00782E64"/>
    <w:sectPr w:rsidR="00782E64" w:rsidSect="0078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2E1E"/>
    <w:multiLevelType w:val="hybridMultilevel"/>
    <w:tmpl w:val="04D816AE"/>
    <w:lvl w:ilvl="0" w:tplc="875C6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00BF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A89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E49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FC3C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587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4CB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CE61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864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5648F9"/>
    <w:multiLevelType w:val="hybridMultilevel"/>
    <w:tmpl w:val="565C82DA"/>
    <w:lvl w:ilvl="0" w:tplc="73422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E80C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8C19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9AC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54E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BC0B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604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5A8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66C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B5BC4"/>
    <w:multiLevelType w:val="hybridMultilevel"/>
    <w:tmpl w:val="68342AD2"/>
    <w:lvl w:ilvl="0" w:tplc="1E003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5C5F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D2E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CA4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A28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F2E2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E4F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FCD7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CE10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9621D"/>
    <w:multiLevelType w:val="hybridMultilevel"/>
    <w:tmpl w:val="A7CE3560"/>
    <w:lvl w:ilvl="0" w:tplc="B4824C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C6DA2"/>
    <w:multiLevelType w:val="hybridMultilevel"/>
    <w:tmpl w:val="633EA238"/>
    <w:lvl w:ilvl="0" w:tplc="D3E69EB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3084"/>
    <w:rsid w:val="003527AF"/>
    <w:rsid w:val="00585C80"/>
    <w:rsid w:val="00782E64"/>
    <w:rsid w:val="00803F76"/>
    <w:rsid w:val="00A33084"/>
    <w:rsid w:val="00C1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308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85C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30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C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85C80"/>
    <w:rPr>
      <w:b/>
      <w:bCs/>
    </w:rPr>
  </w:style>
  <w:style w:type="character" w:styleId="a4">
    <w:name w:val="Emphasis"/>
    <w:basedOn w:val="a0"/>
    <w:uiPriority w:val="20"/>
    <w:qFormat/>
    <w:rsid w:val="00585C80"/>
    <w:rPr>
      <w:i/>
      <w:iCs/>
    </w:rPr>
  </w:style>
  <w:style w:type="character" w:styleId="a5">
    <w:name w:val="Hyperlink"/>
    <w:basedOn w:val="a0"/>
    <w:uiPriority w:val="99"/>
    <w:rsid w:val="00A33084"/>
    <w:rPr>
      <w:color w:val="0066CC"/>
      <w:u w:val="single"/>
    </w:rPr>
  </w:style>
  <w:style w:type="paragraph" w:customStyle="1" w:styleId="AssignmentTemplate">
    <w:name w:val="AssignmentTemplate"/>
    <w:basedOn w:val="9"/>
    <w:uiPriority w:val="99"/>
    <w:qFormat/>
    <w:rsid w:val="00A33084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customStyle="1" w:styleId="Dochead2">
    <w:name w:val="Doc head 2"/>
    <w:basedOn w:val="a"/>
    <w:link w:val="Dochead2Char"/>
    <w:qFormat/>
    <w:rsid w:val="00A33084"/>
    <w:pPr>
      <w:spacing w:before="40" w:after="40"/>
      <w:jc w:val="center"/>
    </w:pPr>
    <w:rPr>
      <w:rFonts w:ascii="Arial" w:eastAsia="Times New Roman" w:hAnsi="Arial" w:cs="Times New Roman"/>
      <w:b/>
      <w:color w:val="auto"/>
      <w:sz w:val="28"/>
      <w:szCs w:val="28"/>
      <w:lang w:val="en-GB" w:eastAsia="en-US"/>
    </w:rPr>
  </w:style>
  <w:style w:type="character" w:customStyle="1" w:styleId="Dochead2Char">
    <w:name w:val="Doc head 2 Char"/>
    <w:link w:val="Dochead2"/>
    <w:rsid w:val="00A33084"/>
    <w:rPr>
      <w:rFonts w:ascii="Arial" w:eastAsia="Times New Roman" w:hAnsi="Arial" w:cs="Times New Roman"/>
      <w:b/>
      <w:sz w:val="28"/>
      <w:szCs w:val="28"/>
      <w:lang w:val="en-GB"/>
    </w:rPr>
  </w:style>
  <w:style w:type="paragraph" w:styleId="a6">
    <w:name w:val="List Paragraph"/>
    <w:basedOn w:val="a"/>
    <w:link w:val="a7"/>
    <w:uiPriority w:val="34"/>
    <w:qFormat/>
    <w:rsid w:val="00A33084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A3308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34"/>
    <w:qFormat/>
    <w:rsid w:val="00A33084"/>
    <w:pPr>
      <w:ind w:left="720"/>
      <w:contextualSpacing/>
    </w:pPr>
    <w:rPr>
      <w:rFonts w:ascii="Times New Roman" w:eastAsia="Times New Roman" w:hAnsi="Times New Roman" w:cs="Times New Roman"/>
      <w:color w:val="auto"/>
      <w:lang w:val="en-GB" w:eastAsia="en-GB"/>
    </w:rPr>
  </w:style>
  <w:style w:type="character" w:customStyle="1" w:styleId="90">
    <w:name w:val="Заголовок 9 Знак"/>
    <w:basedOn w:val="a0"/>
    <w:link w:val="9"/>
    <w:uiPriority w:val="9"/>
    <w:semiHidden/>
    <w:rsid w:val="00A330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30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084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hyperlink" Target="http://www.mmlsoft.com/index.php/products/tarsia" TargetMode="Externa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1176</Words>
  <Characters>6707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user3000</cp:lastModifiedBy>
  <cp:revision>1</cp:revision>
  <dcterms:created xsi:type="dcterms:W3CDTF">2018-04-17T18:12:00Z</dcterms:created>
  <dcterms:modified xsi:type="dcterms:W3CDTF">2018-04-17T18:15:00Z</dcterms:modified>
</cp:coreProperties>
</file>