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b/>
          <w:bCs/>
          <w:color w:val="4A4A4A"/>
          <w:sz w:val="28"/>
          <w:szCs w:val="28"/>
        </w:rPr>
        <w:t>Тема урока «</w:t>
      </w:r>
      <w:r w:rsidR="00A5614A" w:rsidRPr="003C1339">
        <w:rPr>
          <w:b/>
          <w:bCs/>
          <w:color w:val="4A4A4A"/>
          <w:sz w:val="28"/>
          <w:szCs w:val="28"/>
        </w:rPr>
        <w:t>Алгебраические выражения</w:t>
      </w:r>
      <w:r w:rsidRPr="003C1339">
        <w:rPr>
          <w:b/>
          <w:bCs/>
          <w:color w:val="4A4A4A"/>
          <w:sz w:val="28"/>
          <w:szCs w:val="28"/>
        </w:rPr>
        <w:t>»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Учебник Алгебра: 7 класс. А.Г. Мерзляк, В.Б. Полонский, М.С. Якир.</w:t>
      </w: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b/>
          <w:bCs/>
          <w:color w:val="4A4A4A"/>
          <w:sz w:val="28"/>
          <w:szCs w:val="28"/>
        </w:rPr>
        <w:t>Цель</w:t>
      </w:r>
      <w:r w:rsidRPr="003C1339">
        <w:rPr>
          <w:color w:val="4A4A4A"/>
          <w:sz w:val="28"/>
          <w:szCs w:val="28"/>
        </w:rPr>
        <w:t xml:space="preserve">: </w:t>
      </w:r>
      <w:r w:rsidR="00A5614A" w:rsidRPr="003C1339">
        <w:rPr>
          <w:color w:val="4A4A4A"/>
          <w:sz w:val="28"/>
          <w:szCs w:val="28"/>
        </w:rPr>
        <w:t>сформировать представление об алгебраических выражениях, умение различать числовые выражения и выражения с переменными</w:t>
      </w:r>
      <w:r w:rsidR="001B521B" w:rsidRPr="003C1339">
        <w:rPr>
          <w:color w:val="4A4A4A"/>
          <w:sz w:val="28"/>
          <w:szCs w:val="28"/>
        </w:rPr>
        <w:t>.</w:t>
      </w: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b/>
          <w:bCs/>
          <w:color w:val="4A4A4A"/>
          <w:sz w:val="28"/>
          <w:szCs w:val="28"/>
        </w:rPr>
        <w:t>Планируемые результаты</w:t>
      </w:r>
      <w:r w:rsidRPr="003C1339">
        <w:rPr>
          <w:color w:val="4A4A4A"/>
          <w:sz w:val="28"/>
          <w:szCs w:val="28"/>
        </w:rPr>
        <w:t xml:space="preserve">: учащийся научится формулировать определение </w:t>
      </w:r>
      <w:r w:rsidR="00A5614A" w:rsidRPr="003C1339">
        <w:rPr>
          <w:color w:val="4A4A4A"/>
          <w:sz w:val="28"/>
          <w:szCs w:val="28"/>
        </w:rPr>
        <w:t>алгебраического выражения, отличать целые и дробные выражения, находить значени</w:t>
      </w:r>
      <w:r w:rsidR="003C1339" w:rsidRPr="003C1339">
        <w:rPr>
          <w:color w:val="4A4A4A"/>
          <w:sz w:val="28"/>
          <w:szCs w:val="28"/>
        </w:rPr>
        <w:t>я</w:t>
      </w:r>
      <w:r w:rsidR="00A5614A" w:rsidRPr="003C1339">
        <w:rPr>
          <w:color w:val="4A4A4A"/>
          <w:sz w:val="28"/>
          <w:szCs w:val="28"/>
        </w:rPr>
        <w:t xml:space="preserve"> числового выражения и выражения с переменными.</w:t>
      </w: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jc w:val="center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Структура урока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1. Организационный этап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2. </w:t>
      </w:r>
      <w:r w:rsidR="00A5614A" w:rsidRPr="003C1339">
        <w:rPr>
          <w:color w:val="4A4A4A"/>
          <w:sz w:val="28"/>
          <w:szCs w:val="28"/>
        </w:rPr>
        <w:t>Устный счет</w:t>
      </w:r>
    </w:p>
    <w:p w:rsidR="00A5614A" w:rsidRPr="003C1339" w:rsidRDefault="00A5614A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0,1+0,3                  </w:t>
      </w:r>
      <m:oMath>
        <m:f>
          <m:fPr>
            <m:ctrlPr>
              <w:rPr>
                <w:rFonts w:ascii="Cambria Math" w:hAnsi="Cambria Math"/>
                <w:i/>
                <w:color w:val="4A4A4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A4A4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A4A4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4A4A4A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4A4A4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A4A4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A4A4A"/>
                <w:sz w:val="28"/>
                <w:szCs w:val="28"/>
              </w:rPr>
              <m:t>3</m:t>
            </m:r>
          </m:den>
        </m:f>
      </m:oMath>
    </w:p>
    <w:p w:rsidR="00A5614A" w:rsidRPr="003C1339" w:rsidRDefault="00A5614A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0,2-0,3                   </w:t>
      </w:r>
      <m:oMath>
        <m:f>
          <m:fPr>
            <m:ctrlPr>
              <w:rPr>
                <w:rFonts w:ascii="Cambria Math" w:hAnsi="Cambria Math"/>
                <w:i/>
                <w:color w:val="4A4A4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A4A4A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4A4A4A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4A4A4A"/>
            <w:sz w:val="28"/>
            <w:szCs w:val="28"/>
          </w:rPr>
          <m:t>-1</m:t>
        </m:r>
      </m:oMath>
    </w:p>
    <w:p w:rsidR="00A5614A" w:rsidRPr="003C1339" w:rsidRDefault="00A5614A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5,4*(-0,2)                </w:t>
      </w:r>
      <m:oMath>
        <m:f>
          <m:fPr>
            <m:ctrlPr>
              <w:rPr>
                <w:rFonts w:ascii="Cambria Math" w:hAnsi="Cambria Math"/>
                <w:i/>
                <w:color w:val="4A4A4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A4A4A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4A4A4A"/>
                <w:sz w:val="28"/>
                <w:szCs w:val="28"/>
              </w:rPr>
              <m:t>7</m:t>
            </m:r>
          </m:den>
        </m:f>
      </m:oMath>
      <w:r w:rsidRPr="003C1339">
        <w:rPr>
          <w:color w:val="4A4A4A"/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color w:val="4A4A4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A4A4A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4A4A4A"/>
                <w:sz w:val="28"/>
                <w:szCs w:val="28"/>
              </w:rPr>
              <m:t>8</m:t>
            </m:r>
          </m:den>
        </m:f>
      </m:oMath>
    </w:p>
    <w:p w:rsidR="00A5614A" w:rsidRPr="003C1339" w:rsidRDefault="00A5614A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-4,2:0,6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3. Изучение нового материала:</w:t>
      </w:r>
    </w:p>
    <w:p w:rsidR="004552EC" w:rsidRPr="003C1339" w:rsidRDefault="001B521B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1) </w:t>
      </w:r>
      <w:r w:rsidR="00A5614A" w:rsidRPr="003C1339">
        <w:rPr>
          <w:color w:val="4A4A4A"/>
          <w:sz w:val="28"/>
          <w:szCs w:val="28"/>
        </w:rPr>
        <w:t>-Что общего у всех выражений из устного счета?</w:t>
      </w:r>
    </w:p>
    <w:p w:rsidR="001B521B" w:rsidRPr="003C1339" w:rsidRDefault="001B521B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-Как называют такие выражения? </w:t>
      </w:r>
    </w:p>
    <w:p w:rsidR="001B521B" w:rsidRPr="003C1339" w:rsidRDefault="001B521B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-</w:t>
      </w:r>
      <w:r w:rsidR="003C1339" w:rsidRPr="003C1339">
        <w:rPr>
          <w:color w:val="4A4A4A"/>
          <w:sz w:val="28"/>
          <w:szCs w:val="28"/>
        </w:rPr>
        <w:t>Что кроме чисел, скобок и знаков действий может встречаться в выражениях</w:t>
      </w:r>
      <w:r w:rsidRPr="003C1339">
        <w:rPr>
          <w:color w:val="4A4A4A"/>
          <w:sz w:val="28"/>
          <w:szCs w:val="28"/>
        </w:rPr>
        <w:t>?</w:t>
      </w:r>
    </w:p>
    <w:p w:rsidR="001B521B" w:rsidRPr="003C1339" w:rsidRDefault="003C1339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-</w:t>
      </w:r>
      <w:r w:rsidR="001B521B" w:rsidRPr="003C1339">
        <w:rPr>
          <w:color w:val="4A4A4A"/>
          <w:sz w:val="28"/>
          <w:szCs w:val="28"/>
        </w:rPr>
        <w:t>В буквенных выражениях значение буквы меняется, поэтому их называют выражениями с переменными</w:t>
      </w:r>
    </w:p>
    <w:p w:rsidR="001B521B" w:rsidRPr="003C1339" w:rsidRDefault="001B521B" w:rsidP="001B521B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2)</w:t>
      </w:r>
      <w:r w:rsidR="003C1339" w:rsidRPr="003C1339">
        <w:rPr>
          <w:color w:val="4A4A4A"/>
          <w:sz w:val="28"/>
          <w:szCs w:val="28"/>
        </w:rPr>
        <w:t xml:space="preserve"> Р</w:t>
      </w:r>
      <w:r w:rsidRPr="003C1339">
        <w:rPr>
          <w:color w:val="4A4A4A"/>
          <w:sz w:val="28"/>
          <w:szCs w:val="28"/>
        </w:rPr>
        <w:t>абота с учебником (стр.5, рассмотреть схему и сформулировать определение алгебраического выражения)</w:t>
      </w:r>
    </w:p>
    <w:p w:rsidR="001B521B" w:rsidRPr="003C1339" w:rsidRDefault="001B521B" w:rsidP="001B521B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 xml:space="preserve"> </w:t>
      </w:r>
    </w:p>
    <w:p w:rsidR="004552EC" w:rsidRPr="003C1339" w:rsidRDefault="001B521B" w:rsidP="001B521B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3</w:t>
      </w:r>
      <w:r w:rsidR="003C1339" w:rsidRPr="003C1339">
        <w:rPr>
          <w:color w:val="4A4A4A"/>
          <w:sz w:val="28"/>
          <w:szCs w:val="28"/>
        </w:rPr>
        <w:t>) Р</w:t>
      </w:r>
      <w:r w:rsidR="004552EC" w:rsidRPr="003C1339">
        <w:rPr>
          <w:color w:val="4A4A4A"/>
          <w:sz w:val="28"/>
          <w:szCs w:val="28"/>
        </w:rPr>
        <w:t>абота с учебником (</w:t>
      </w:r>
      <w:r w:rsidRPr="003C1339">
        <w:rPr>
          <w:color w:val="4A4A4A"/>
          <w:sz w:val="28"/>
          <w:szCs w:val="28"/>
        </w:rPr>
        <w:t>стр.6, выражения разбиты на 2 группы.</w:t>
      </w:r>
      <w:r w:rsidR="004552EC" w:rsidRPr="003C1339">
        <w:rPr>
          <w:color w:val="4A4A4A"/>
          <w:sz w:val="28"/>
          <w:szCs w:val="28"/>
        </w:rPr>
        <w:t>)</w:t>
      </w:r>
      <w:r w:rsidRPr="003C1339">
        <w:rPr>
          <w:color w:val="4A4A4A"/>
          <w:sz w:val="28"/>
          <w:szCs w:val="28"/>
        </w:rPr>
        <w:t xml:space="preserve"> </w:t>
      </w:r>
    </w:p>
    <w:p w:rsidR="001B521B" w:rsidRPr="003C1339" w:rsidRDefault="001B521B" w:rsidP="001B521B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-Почему именно так разделены эти выражения? Сформулировать определение целых алгебраических выражений.</w:t>
      </w:r>
    </w:p>
    <w:p w:rsidR="001B521B" w:rsidRPr="003C1339" w:rsidRDefault="001B521B" w:rsidP="001B521B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Ответить на вопросы после параграфа.</w:t>
      </w:r>
    </w:p>
    <w:p w:rsidR="004552EC" w:rsidRPr="003C1339" w:rsidRDefault="004552EC" w:rsidP="004552E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B521B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4. З</w:t>
      </w:r>
      <w:r w:rsidR="001B521B" w:rsidRPr="003C1339">
        <w:rPr>
          <w:color w:val="4A4A4A"/>
          <w:sz w:val="28"/>
          <w:szCs w:val="28"/>
        </w:rPr>
        <w:t>акрепление изученного материала: №1, №2, №6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5</w:t>
      </w:r>
      <w:bookmarkStart w:id="0" w:name="_GoBack"/>
      <w:bookmarkEnd w:id="0"/>
      <w:r w:rsidRPr="003C1339">
        <w:rPr>
          <w:color w:val="4A4A4A"/>
          <w:sz w:val="28"/>
          <w:szCs w:val="28"/>
        </w:rPr>
        <w:t>. Подведение итогов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lastRenderedPageBreak/>
        <w:t xml:space="preserve">6. Домашнее задание </w:t>
      </w:r>
      <w:r w:rsidR="001B521B" w:rsidRPr="003C1339">
        <w:rPr>
          <w:color w:val="4A4A4A"/>
          <w:sz w:val="28"/>
          <w:szCs w:val="28"/>
        </w:rPr>
        <w:t>параграф 1, прочитать и выучить определения</w:t>
      </w:r>
      <w:r w:rsidRPr="003C1339">
        <w:rPr>
          <w:color w:val="4A4A4A"/>
          <w:sz w:val="28"/>
          <w:szCs w:val="28"/>
        </w:rPr>
        <w:t>, №</w:t>
      </w:r>
      <w:r w:rsidR="001B521B" w:rsidRPr="003C1339">
        <w:rPr>
          <w:color w:val="4A4A4A"/>
          <w:sz w:val="28"/>
          <w:szCs w:val="28"/>
        </w:rPr>
        <w:t>5(1,2), №7.</w:t>
      </w:r>
    </w:p>
    <w:p w:rsidR="004552EC" w:rsidRPr="003C1339" w:rsidRDefault="004552EC" w:rsidP="004552EC">
      <w:pPr>
        <w:pStyle w:val="western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3C1339">
        <w:rPr>
          <w:color w:val="4A4A4A"/>
          <w:sz w:val="28"/>
          <w:szCs w:val="28"/>
        </w:rPr>
        <w:t>7. При наличии времени выполнить задание на повторение №</w:t>
      </w:r>
      <w:r w:rsidR="001B521B" w:rsidRPr="003C1339">
        <w:rPr>
          <w:color w:val="4A4A4A"/>
          <w:sz w:val="28"/>
          <w:szCs w:val="28"/>
        </w:rPr>
        <w:t>4(2,3)</w:t>
      </w:r>
    </w:p>
    <w:p w:rsidR="004552EC" w:rsidRPr="003C1339" w:rsidRDefault="004552EC" w:rsidP="004552EC">
      <w:pPr>
        <w:rPr>
          <w:rFonts w:ascii="Times New Roman" w:hAnsi="Times New Roman" w:cs="Times New Roman"/>
          <w:sz w:val="28"/>
          <w:szCs w:val="28"/>
        </w:rPr>
      </w:pPr>
    </w:p>
    <w:sectPr w:rsidR="004552EC" w:rsidRPr="003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C"/>
    <w:rsid w:val="001B521B"/>
    <w:rsid w:val="003C1339"/>
    <w:rsid w:val="004552EC"/>
    <w:rsid w:val="00A5614A"/>
    <w:rsid w:val="00E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8E06"/>
  <w15:chartTrackingRefBased/>
  <w15:docId w15:val="{5EE8F335-9E19-428B-BA49-DA13FEF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56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Windows_11</dc:creator>
  <cp:keywords/>
  <dc:description/>
  <cp:lastModifiedBy>Windows_11</cp:lastModifiedBy>
  <cp:revision>1</cp:revision>
  <dcterms:created xsi:type="dcterms:W3CDTF">2022-09-26T17:05:00Z</dcterms:created>
  <dcterms:modified xsi:type="dcterms:W3CDTF">2022-09-26T17:39:00Z</dcterms:modified>
</cp:coreProperties>
</file>