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drawings/drawing1.xml" ContentType="application/vnd.openxmlformats-officedocument.drawingml.chartshapes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drawings/drawing2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5A5" w:rsidRPr="00995325" w:rsidRDefault="00E375A5" w:rsidP="00E375A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32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ДОШКОЛЬНОЕ ОБРАЗОВАТЕЛЬНОЕ УЧРЕЖДЕНИЕ «Д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ЕТСКИЙ САД</w:t>
      </w:r>
      <w:r w:rsidRPr="00995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№13 «РОДНИЧОК»</w:t>
      </w:r>
    </w:p>
    <w:p w:rsidR="00E375A5" w:rsidRPr="00995325" w:rsidRDefault="00E375A5" w:rsidP="00E375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75A5" w:rsidRPr="00995325" w:rsidRDefault="00E375A5" w:rsidP="00E375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75A5" w:rsidRPr="00995325" w:rsidRDefault="00E375A5" w:rsidP="00E375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75A5" w:rsidRPr="00995325" w:rsidRDefault="00E375A5" w:rsidP="00E375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75A5" w:rsidRPr="00995325" w:rsidRDefault="00E375A5" w:rsidP="00E375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75A5" w:rsidRPr="00995325" w:rsidRDefault="00E375A5" w:rsidP="00E375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75A5" w:rsidRPr="00995325" w:rsidRDefault="00E375A5" w:rsidP="00E375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75A5" w:rsidRPr="00995325" w:rsidRDefault="00E375A5" w:rsidP="00E375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75A5" w:rsidRPr="00995325" w:rsidRDefault="00E375A5" w:rsidP="00E375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75A5" w:rsidRPr="00995325" w:rsidRDefault="00E375A5" w:rsidP="00E375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75A5" w:rsidRPr="00995325" w:rsidRDefault="00E375A5" w:rsidP="00E375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75A5" w:rsidRPr="00995325" w:rsidRDefault="00E375A5" w:rsidP="00E375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75A5" w:rsidRPr="00995325" w:rsidRDefault="00E375A5" w:rsidP="00E375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75A5" w:rsidRPr="00995325" w:rsidRDefault="00E375A5" w:rsidP="00E375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75A5" w:rsidRPr="00995325" w:rsidRDefault="00E375A5" w:rsidP="00E375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75A5" w:rsidRPr="00995325" w:rsidRDefault="00E375A5" w:rsidP="00E375A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75A5" w:rsidRPr="00995325" w:rsidRDefault="00E375A5" w:rsidP="00E375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75A5" w:rsidRPr="00995325" w:rsidRDefault="000A7E75" w:rsidP="00E375A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Анализ</w:t>
      </w:r>
      <w:r w:rsidR="00E375A5" w:rsidRPr="009953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коррекционно-развивающей работе </w:t>
      </w:r>
    </w:p>
    <w:p w:rsidR="00E375A5" w:rsidRPr="00995325" w:rsidRDefault="00E375A5" w:rsidP="00E375A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995325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группе компенсирующей направленности для детей от 5 до 7 лет</w:t>
      </w:r>
    </w:p>
    <w:p w:rsidR="00E375A5" w:rsidRPr="00995325" w:rsidRDefault="00E375A5" w:rsidP="00E375A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2016-2017</w:t>
      </w:r>
      <w:r w:rsidRPr="009953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E375A5" w:rsidRPr="00995325" w:rsidRDefault="00E375A5" w:rsidP="00E375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375A5" w:rsidRPr="00995325" w:rsidRDefault="00E375A5" w:rsidP="00E375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75A5" w:rsidRPr="00995325" w:rsidRDefault="00E375A5" w:rsidP="00E375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32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учителя-логопеда</w:t>
      </w:r>
    </w:p>
    <w:p w:rsidR="00E375A5" w:rsidRPr="00995325" w:rsidRDefault="00E375A5" w:rsidP="00E375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9532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Тропиной</w:t>
      </w:r>
      <w:proofErr w:type="spellEnd"/>
      <w:r w:rsidRPr="00995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Татьяны Дмитриевны</w:t>
      </w:r>
    </w:p>
    <w:p w:rsidR="00E375A5" w:rsidRPr="00995325" w:rsidRDefault="00E375A5" w:rsidP="00E375A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95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</w:t>
      </w:r>
    </w:p>
    <w:p w:rsidR="00E375A5" w:rsidRPr="00995325" w:rsidRDefault="00E375A5" w:rsidP="00E375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</w:p>
    <w:p w:rsidR="00E375A5" w:rsidRPr="00995325" w:rsidRDefault="00E375A5" w:rsidP="00E375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75A5" w:rsidRPr="00995325" w:rsidRDefault="00E375A5" w:rsidP="00E375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75A5" w:rsidRPr="00995325" w:rsidRDefault="00E375A5" w:rsidP="00E375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75A5" w:rsidRPr="00995325" w:rsidRDefault="00E375A5" w:rsidP="00E375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75A5" w:rsidRPr="00995325" w:rsidRDefault="00E375A5" w:rsidP="00E375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75A5" w:rsidRPr="00995325" w:rsidRDefault="00E375A5" w:rsidP="00E375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75A5" w:rsidRPr="00995325" w:rsidRDefault="00E375A5" w:rsidP="00E375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75A5" w:rsidRPr="00995325" w:rsidRDefault="00E375A5" w:rsidP="00E375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75A5" w:rsidRPr="00995325" w:rsidRDefault="00E375A5" w:rsidP="00E375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75A5" w:rsidRPr="00995325" w:rsidRDefault="00E375A5" w:rsidP="00E375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75A5" w:rsidRPr="00995325" w:rsidRDefault="00E375A5" w:rsidP="00E375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75A5" w:rsidRPr="00995325" w:rsidRDefault="00E375A5" w:rsidP="00E375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75A5" w:rsidRPr="00995325" w:rsidRDefault="00E375A5" w:rsidP="00E375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75A5" w:rsidRPr="00995325" w:rsidRDefault="00E375A5" w:rsidP="00E375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75A5" w:rsidRPr="00995325" w:rsidRDefault="00E375A5" w:rsidP="00E375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75A5" w:rsidRDefault="00E375A5" w:rsidP="00E375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пгт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Высокий, 2017</w:t>
      </w:r>
    </w:p>
    <w:p w:rsidR="00E375A5" w:rsidRPr="00995325" w:rsidRDefault="00E375A5" w:rsidP="00E375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3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Организация коррекционно-логопедической помощи детям</w:t>
      </w:r>
    </w:p>
    <w:p w:rsidR="00E375A5" w:rsidRPr="00995325" w:rsidRDefault="00E375A5" w:rsidP="00E375A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2016-2017</w:t>
      </w:r>
      <w:r w:rsidRPr="00995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 коррекционно-логопедическая помощь была оказана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995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воспитанникам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протокола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заседания Т</w:t>
      </w:r>
      <w:r w:rsidR="001F0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ПМПК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15. 13.11.2016 года)</w:t>
      </w:r>
      <w:r w:rsidRPr="009953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E375A5" w:rsidRPr="00995325" w:rsidRDefault="00E375A5" w:rsidP="00E375A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9532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995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Е Г О: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-12</w:t>
      </w:r>
      <w:r w:rsidRPr="00995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чел.</w:t>
      </w:r>
    </w:p>
    <w:p w:rsidR="00E375A5" w:rsidRPr="00995325" w:rsidRDefault="00E375A5" w:rsidP="00E375A5">
      <w:pPr>
        <w:tabs>
          <w:tab w:val="center" w:pos="4677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325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них</w:t>
      </w:r>
      <w:r w:rsidRPr="0099532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375A5" w:rsidRPr="00995325" w:rsidRDefault="00E375A5" w:rsidP="00E375A5">
      <w:pPr>
        <w:tabs>
          <w:tab w:val="center" w:pos="4677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9532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ЗП</w:t>
      </w:r>
      <w:r w:rsidRPr="0099532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общее недоразвитие речи               </w:t>
      </w:r>
      <w:r w:rsidRPr="00995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- 1 чел.</w:t>
      </w:r>
    </w:p>
    <w:p w:rsidR="00E375A5" w:rsidRPr="00995325" w:rsidRDefault="00E375A5" w:rsidP="00E375A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325">
        <w:rPr>
          <w:rFonts w:ascii="Times New Roman" w:eastAsia="Times New Roman" w:hAnsi="Times New Roman" w:cs="Times New Roman"/>
          <w:sz w:val="24"/>
          <w:szCs w:val="24"/>
          <w:lang w:eastAsia="ru-RU"/>
        </w:rPr>
        <w:t>- с общим недоразвит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ием речи 3 уровня            - 12</w:t>
      </w:r>
      <w:r w:rsidRPr="00995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чел.</w:t>
      </w:r>
    </w:p>
    <w:p w:rsidR="00E375A5" w:rsidRPr="00995325" w:rsidRDefault="00E375A5" w:rsidP="00E375A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325">
        <w:rPr>
          <w:rFonts w:ascii="Times New Roman" w:eastAsia="Times New Roman" w:hAnsi="Times New Roman" w:cs="Times New Roman"/>
          <w:sz w:val="24"/>
          <w:szCs w:val="24"/>
          <w:lang w:eastAsia="ru-RU"/>
        </w:rPr>
        <w:t>- с общим недоразвитием речи 4 уровня            - 1 чел.</w:t>
      </w:r>
    </w:p>
    <w:p w:rsidR="00E375A5" w:rsidRPr="00995325" w:rsidRDefault="00E375A5" w:rsidP="00E375A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Количество </w:t>
      </w:r>
      <w:r w:rsidRPr="009953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выпущенных детей в школу,</w:t>
      </w:r>
      <w:r w:rsidRPr="00995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получивших коррекционно-л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огопедическую помощь составило 3 чел</w:t>
      </w:r>
      <w:r w:rsidRPr="009953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995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1)</w:t>
      </w:r>
    </w:p>
    <w:p w:rsidR="00E375A5" w:rsidRPr="00995325" w:rsidRDefault="00E375A5" w:rsidP="00E375A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Из них:</w:t>
      </w:r>
    </w:p>
    <w:p w:rsidR="00E375A5" w:rsidRPr="00995325" w:rsidRDefault="00E375A5" w:rsidP="00E375A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325">
        <w:rPr>
          <w:rFonts w:ascii="Times New Roman" w:eastAsia="Times New Roman" w:hAnsi="Times New Roman" w:cs="Times New Roman"/>
          <w:sz w:val="24"/>
          <w:szCs w:val="24"/>
          <w:lang w:eastAsia="ru-RU"/>
        </w:rPr>
        <w:t>-с хорошей речью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100</w:t>
      </w:r>
      <w:r w:rsidRPr="00995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%)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- 3</w:t>
      </w:r>
      <w:r w:rsidRPr="00995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чел.</w:t>
      </w:r>
    </w:p>
    <w:p w:rsidR="00E375A5" w:rsidRPr="00995325" w:rsidRDefault="00E375A5" w:rsidP="00E375A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Количество детей, которые</w:t>
      </w:r>
      <w:r w:rsidRPr="009953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продолжают курс (2 год обучения)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9</w:t>
      </w:r>
      <w:r w:rsidRPr="00995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</w:t>
      </w:r>
    </w:p>
    <w:p w:rsidR="00E375A5" w:rsidRPr="00995325" w:rsidRDefault="00E375A5" w:rsidP="00E375A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53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Речевая готовность детей подготовительной группы, получивших коррекционно-логопедическую помощь к школе:</w:t>
      </w:r>
    </w:p>
    <w:p w:rsidR="00E375A5" w:rsidRPr="00995325" w:rsidRDefault="00E375A5" w:rsidP="00E375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75A5" w:rsidRPr="00995325" w:rsidRDefault="00E375A5" w:rsidP="00E375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532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E2C2856" wp14:editId="6F144228">
            <wp:extent cx="4876800" cy="2028825"/>
            <wp:effectExtent l="38100" t="0" r="19050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E375A5" w:rsidRPr="00995325" w:rsidRDefault="00E375A5" w:rsidP="00E375A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E375A5" w:rsidRDefault="00E375A5" w:rsidP="00E375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75A5" w:rsidRDefault="00E375A5" w:rsidP="00E375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09EC" w:rsidRDefault="001F09EC" w:rsidP="00E375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09EC" w:rsidRDefault="001F09EC" w:rsidP="00E375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09EC" w:rsidRDefault="001F09EC" w:rsidP="00E375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09EC" w:rsidRDefault="001F09EC" w:rsidP="00E375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09EC" w:rsidRDefault="001F09EC" w:rsidP="00E375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09EC" w:rsidRDefault="001F09EC" w:rsidP="00E375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09EC" w:rsidRDefault="001F09EC" w:rsidP="00E375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09EC" w:rsidRDefault="001F09EC" w:rsidP="00E375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09EC" w:rsidRDefault="001F09EC" w:rsidP="00E375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09EC" w:rsidRDefault="001F09EC" w:rsidP="00E375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09EC" w:rsidRDefault="001F09EC" w:rsidP="00E375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09EC" w:rsidRDefault="001F09EC" w:rsidP="00E375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09EC" w:rsidRDefault="001F09EC" w:rsidP="00E375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09EC" w:rsidRDefault="001F09EC" w:rsidP="00E375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75A5" w:rsidRDefault="00E375A5" w:rsidP="00E375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75A5" w:rsidRPr="00995325" w:rsidRDefault="00E375A5" w:rsidP="00E375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53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Группа компенсирующей направленности для детей от 6 до 7 лет</w:t>
      </w:r>
    </w:p>
    <w:p w:rsidR="00E375A5" w:rsidRPr="00995325" w:rsidRDefault="00E375A5" w:rsidP="00E375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(май, 2017</w:t>
      </w:r>
      <w:r w:rsidRPr="009953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год)</w:t>
      </w:r>
    </w:p>
    <w:p w:rsidR="00E375A5" w:rsidRDefault="00E375A5" w:rsidP="00E375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09EC" w:rsidRDefault="001F09EC" w:rsidP="00E375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09EC" w:rsidRPr="00995325" w:rsidRDefault="001F09EC" w:rsidP="00E375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75A5" w:rsidRPr="00995325" w:rsidRDefault="00E375A5" w:rsidP="00E375A5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53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Состояние звукопроизношения:</w:t>
      </w:r>
    </w:p>
    <w:p w:rsidR="00E375A5" w:rsidRDefault="00E375A5" w:rsidP="00E375A5">
      <w:pPr>
        <w:tabs>
          <w:tab w:val="left" w:pos="7710"/>
        </w:tabs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9532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Высокий уровень (норма) –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38</w:t>
      </w:r>
      <w:r w:rsidRPr="009953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%</w:t>
      </w:r>
      <w:r w:rsidRPr="0099532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</w:p>
    <w:p w:rsidR="00E375A5" w:rsidRPr="00995325" w:rsidRDefault="00E375A5" w:rsidP="00E375A5">
      <w:pPr>
        <w:tabs>
          <w:tab w:val="left" w:pos="2970"/>
        </w:tabs>
        <w:spacing w:after="0"/>
        <w:ind w:righ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32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Низкий уровень  -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62</w:t>
      </w:r>
      <w:r w:rsidRPr="009953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%</w:t>
      </w:r>
      <w:r w:rsidRPr="0099532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</w:t>
      </w:r>
    </w:p>
    <w:p w:rsidR="00E375A5" w:rsidRPr="00995325" w:rsidRDefault="00E375A5" w:rsidP="00E375A5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75A5" w:rsidRPr="00D01D4F" w:rsidRDefault="00E375A5" w:rsidP="00E375A5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53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Состоян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ие словаря:</w:t>
      </w:r>
    </w:p>
    <w:p w:rsidR="00E375A5" w:rsidRDefault="00E375A5" w:rsidP="00E375A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32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Высокий уровень (норма) –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25</w:t>
      </w:r>
      <w:r w:rsidRPr="009953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%</w:t>
      </w:r>
      <w:r w:rsidRPr="0099532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</w:t>
      </w:r>
    </w:p>
    <w:p w:rsidR="001F09EC" w:rsidRDefault="00E375A5" w:rsidP="00E375A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32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Средний уровень-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25</w:t>
      </w:r>
      <w:r w:rsidRPr="009953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% </w:t>
      </w:r>
    </w:p>
    <w:p w:rsidR="00E375A5" w:rsidRPr="00995325" w:rsidRDefault="00E375A5" w:rsidP="00E375A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32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Низкий уровень –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50</w:t>
      </w:r>
      <w:r w:rsidRPr="009953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% </w:t>
      </w:r>
    </w:p>
    <w:p w:rsidR="00E375A5" w:rsidRPr="00995325" w:rsidRDefault="00E375A5" w:rsidP="00E375A5">
      <w:pPr>
        <w:tabs>
          <w:tab w:val="left" w:pos="450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75A5" w:rsidRPr="00995325" w:rsidRDefault="00E375A5" w:rsidP="00E375A5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53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Состояние грамматического строя речи:</w:t>
      </w:r>
    </w:p>
    <w:p w:rsidR="00E375A5" w:rsidRDefault="00E375A5" w:rsidP="00E375A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Высокий уровень -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25</w:t>
      </w:r>
      <w:r w:rsidRPr="009953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%</w:t>
      </w:r>
      <w:r w:rsidRPr="0099532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</w:t>
      </w:r>
    </w:p>
    <w:p w:rsidR="00E375A5" w:rsidRDefault="00E375A5" w:rsidP="00E375A5">
      <w:pPr>
        <w:tabs>
          <w:tab w:val="left" w:pos="447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32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Средний уровень-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25</w:t>
      </w:r>
      <w:r w:rsidRPr="009953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% </w:t>
      </w:r>
    </w:p>
    <w:p w:rsidR="00E375A5" w:rsidRPr="00995325" w:rsidRDefault="00E375A5" w:rsidP="00E375A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32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Низкий уровень-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50</w:t>
      </w:r>
      <w:r w:rsidRPr="009953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% </w:t>
      </w:r>
    </w:p>
    <w:p w:rsidR="00E375A5" w:rsidRPr="0079021A" w:rsidRDefault="00E375A5" w:rsidP="00E375A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75A5" w:rsidRPr="00995325" w:rsidRDefault="00E375A5" w:rsidP="00E375A5">
      <w:pPr>
        <w:tabs>
          <w:tab w:val="center" w:pos="4677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53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Готовность к обучению грамоте:</w:t>
      </w:r>
      <w:r w:rsidRPr="009953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E375A5" w:rsidRDefault="00E375A5" w:rsidP="00E375A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Высокий уровень-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25</w:t>
      </w:r>
      <w:r w:rsidRPr="009953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%</w:t>
      </w:r>
      <w:r w:rsidRPr="0099532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</w:t>
      </w:r>
    </w:p>
    <w:p w:rsidR="001F09EC" w:rsidRDefault="00E375A5" w:rsidP="00E375A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32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Средний уровень-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25</w:t>
      </w:r>
      <w:r w:rsidRPr="009953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% </w:t>
      </w:r>
    </w:p>
    <w:p w:rsidR="00E375A5" w:rsidRPr="00995325" w:rsidRDefault="00E375A5" w:rsidP="00E375A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32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Низкий уровень –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50</w:t>
      </w:r>
      <w:r w:rsidRPr="009953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% </w:t>
      </w:r>
    </w:p>
    <w:p w:rsidR="00E375A5" w:rsidRPr="00995325" w:rsidRDefault="00E375A5" w:rsidP="00E375A5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75A5" w:rsidRPr="00633CAD" w:rsidRDefault="00E375A5" w:rsidP="00E375A5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53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Состояние связной речи:</w:t>
      </w:r>
    </w:p>
    <w:p w:rsidR="00E375A5" w:rsidRDefault="00E375A5" w:rsidP="00E375A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0A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Высокий уровень -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25</w:t>
      </w:r>
      <w:r w:rsidRPr="009953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%</w:t>
      </w:r>
      <w:r w:rsidRPr="0099532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</w:t>
      </w:r>
    </w:p>
    <w:p w:rsidR="001F09EC" w:rsidRDefault="00E375A5" w:rsidP="00E375A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32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Средний уровень-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25</w:t>
      </w:r>
      <w:r w:rsidRPr="009953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% </w:t>
      </w:r>
    </w:p>
    <w:p w:rsidR="00E375A5" w:rsidRPr="00995325" w:rsidRDefault="00E375A5" w:rsidP="00E375A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532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Низкий уровень –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50</w:t>
      </w:r>
      <w:r w:rsidRPr="009953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% </w:t>
      </w:r>
    </w:p>
    <w:p w:rsidR="00E375A5" w:rsidRDefault="00E375A5" w:rsidP="00E375A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75A5" w:rsidRPr="00995325" w:rsidRDefault="00E375A5" w:rsidP="00E375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75A5" w:rsidRDefault="00E375A5" w:rsidP="00E375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75A5" w:rsidRDefault="00E375A5" w:rsidP="00E375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75A5" w:rsidRDefault="00E375A5" w:rsidP="00E375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09EC" w:rsidRDefault="001F09EC" w:rsidP="00E375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09EC" w:rsidRDefault="001F09EC" w:rsidP="00E375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09EC" w:rsidRDefault="001F09EC" w:rsidP="00E375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09EC" w:rsidRDefault="001F09EC" w:rsidP="00E375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75A5" w:rsidRDefault="00E375A5" w:rsidP="00E375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75A5" w:rsidRDefault="00E375A5" w:rsidP="00E375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75A5" w:rsidRDefault="00E375A5" w:rsidP="00E375A5">
      <w:pPr>
        <w:tabs>
          <w:tab w:val="left" w:pos="651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E375A5" w:rsidRDefault="00E375A5" w:rsidP="00E375A5">
      <w:pPr>
        <w:tabs>
          <w:tab w:val="left" w:pos="651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75A5" w:rsidRDefault="00E375A5" w:rsidP="00E375A5">
      <w:pPr>
        <w:tabs>
          <w:tab w:val="left" w:pos="651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75A5" w:rsidRPr="00995325" w:rsidRDefault="00E375A5" w:rsidP="00E375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53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Группа компенсирующей направленности для детей от 5 до 6 лет</w:t>
      </w:r>
    </w:p>
    <w:p w:rsidR="00E375A5" w:rsidRPr="00995325" w:rsidRDefault="00E375A5" w:rsidP="00E375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(май, 2017</w:t>
      </w:r>
      <w:r w:rsidRPr="009953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год)</w:t>
      </w:r>
    </w:p>
    <w:p w:rsidR="001F09EC" w:rsidRDefault="00E375A5" w:rsidP="001F09E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3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</w:t>
      </w:r>
    </w:p>
    <w:p w:rsidR="00E375A5" w:rsidRDefault="00E375A5" w:rsidP="001F09E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E375A5" w:rsidRDefault="00E375A5" w:rsidP="00E375A5">
      <w:pPr>
        <w:tabs>
          <w:tab w:val="left" w:pos="25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75A5" w:rsidRPr="00995325" w:rsidRDefault="00E375A5" w:rsidP="00E375A5">
      <w:pPr>
        <w:tabs>
          <w:tab w:val="left" w:pos="25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75A5" w:rsidRPr="00995325" w:rsidRDefault="00E375A5" w:rsidP="00E375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75A5" w:rsidRPr="00995325" w:rsidRDefault="00E375A5" w:rsidP="00E375A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53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Состояние звукопроизношения:</w:t>
      </w:r>
    </w:p>
    <w:p w:rsidR="001F09EC" w:rsidRDefault="00E375A5" w:rsidP="001F09EC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78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Выше среднего уровня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50</w:t>
      </w:r>
      <w:r w:rsidRPr="00DC10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% </w:t>
      </w:r>
    </w:p>
    <w:p w:rsidR="00E375A5" w:rsidRDefault="00E375A5" w:rsidP="001F09E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32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Низкий уровень  -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50</w:t>
      </w:r>
      <w:r w:rsidRPr="009953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%</w:t>
      </w:r>
      <w:r w:rsidRPr="0099532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</w:t>
      </w:r>
    </w:p>
    <w:p w:rsidR="001F09EC" w:rsidRPr="00995325" w:rsidRDefault="001F09EC" w:rsidP="001F09E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75A5" w:rsidRPr="00995325" w:rsidRDefault="00E375A5" w:rsidP="00E375A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53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Состояние грамматического строя речи:   </w:t>
      </w:r>
    </w:p>
    <w:p w:rsidR="001F09EC" w:rsidRDefault="00E375A5" w:rsidP="00E375A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2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Выше среднего уровня</w:t>
      </w:r>
      <w:r w:rsidRPr="00790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50</w:t>
      </w:r>
      <w:r w:rsidRPr="005421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%</w:t>
      </w:r>
      <w:r w:rsidRPr="00790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375A5" w:rsidRDefault="00E375A5" w:rsidP="00E375A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32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Средний уровень</w:t>
      </w:r>
      <w:r w:rsidRPr="0099532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–</w:t>
      </w:r>
      <w:r w:rsidRPr="009953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50</w:t>
      </w:r>
      <w:r w:rsidRPr="009953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%</w:t>
      </w:r>
      <w:r w:rsidRPr="00995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F09EC" w:rsidRDefault="001F09EC" w:rsidP="00E375A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75A5" w:rsidRPr="00995325" w:rsidRDefault="00E375A5" w:rsidP="00E375A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53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Состояние связной речи:</w:t>
      </w:r>
    </w:p>
    <w:p w:rsidR="001F09EC" w:rsidRDefault="00E375A5" w:rsidP="00E375A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32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Выше</w:t>
      </w:r>
      <w:r w:rsidRPr="009953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99532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среднего уровня-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50</w:t>
      </w:r>
      <w:r w:rsidRPr="009953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% </w:t>
      </w:r>
    </w:p>
    <w:p w:rsidR="00E375A5" w:rsidRDefault="00E375A5" w:rsidP="00E375A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32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Средний уровень –</w:t>
      </w:r>
      <w:r w:rsidRPr="00995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50</w:t>
      </w:r>
      <w:r w:rsidRPr="009953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% </w:t>
      </w:r>
    </w:p>
    <w:p w:rsidR="001F09EC" w:rsidRPr="00995325" w:rsidRDefault="001F09EC" w:rsidP="00E375A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75A5" w:rsidRPr="00995325" w:rsidRDefault="00E375A5" w:rsidP="00E375A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53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Состояние словаря:</w:t>
      </w:r>
    </w:p>
    <w:p w:rsidR="001F09EC" w:rsidRDefault="00E375A5" w:rsidP="00E375A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32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Выше среднего уровня -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50</w:t>
      </w:r>
      <w:r w:rsidRPr="009953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% </w:t>
      </w:r>
    </w:p>
    <w:p w:rsidR="00E375A5" w:rsidRDefault="00E375A5" w:rsidP="001F09EC">
      <w:pPr>
        <w:tabs>
          <w:tab w:val="center" w:pos="5103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32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Средний уровень –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50</w:t>
      </w:r>
      <w:r w:rsidRPr="009953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% </w:t>
      </w:r>
    </w:p>
    <w:p w:rsidR="001F09EC" w:rsidRDefault="001F09EC" w:rsidP="001F09EC">
      <w:pPr>
        <w:tabs>
          <w:tab w:val="center" w:pos="5103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75A5" w:rsidRDefault="00E375A5" w:rsidP="00E375A5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953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Подготовка к овладению элементарными навыками письма и чтения</w:t>
      </w:r>
      <w:r w:rsidRPr="0099532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</w:t>
      </w:r>
    </w:p>
    <w:p w:rsidR="001F09EC" w:rsidRPr="00542147" w:rsidRDefault="00E375A5" w:rsidP="00E375A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1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Выше среднего уровня -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25%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1F09EC" w:rsidRDefault="00E375A5" w:rsidP="00E375A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Средни</w:t>
      </w:r>
      <w:r w:rsidRPr="0099532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й уровень -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50</w:t>
      </w:r>
      <w:r w:rsidRPr="009953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% </w:t>
      </w:r>
    </w:p>
    <w:p w:rsidR="00E375A5" w:rsidRPr="00995325" w:rsidRDefault="00E375A5" w:rsidP="00E375A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32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Низкий уровень </w:t>
      </w:r>
      <w:r w:rsidRPr="00BD7EA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– 2</w:t>
      </w:r>
      <w:r w:rsidRPr="00BD7E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1F09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% </w:t>
      </w:r>
    </w:p>
    <w:p w:rsidR="00E375A5" w:rsidRPr="00995325" w:rsidRDefault="00E375A5" w:rsidP="00E375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75A5" w:rsidRPr="00995325" w:rsidRDefault="00E375A5" w:rsidP="00E375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75A5" w:rsidRPr="00995325" w:rsidRDefault="00E375A5" w:rsidP="00E375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75A5" w:rsidRPr="00995325" w:rsidRDefault="00E375A5" w:rsidP="00E375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75A5" w:rsidRPr="00995325" w:rsidRDefault="00E375A5" w:rsidP="00E375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75A5" w:rsidRPr="00995325" w:rsidRDefault="00E375A5" w:rsidP="00E375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75A5" w:rsidRPr="00995325" w:rsidRDefault="00E375A5" w:rsidP="00E375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75A5" w:rsidRDefault="00E375A5" w:rsidP="00E375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75A5" w:rsidRDefault="00E375A5" w:rsidP="00E375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75A5" w:rsidRDefault="00E375A5" w:rsidP="00E375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75A5" w:rsidRDefault="00E375A5" w:rsidP="00E375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75A5" w:rsidRDefault="00E375A5" w:rsidP="00E375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75A5" w:rsidRPr="00995325" w:rsidRDefault="00E375A5" w:rsidP="00E375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75A5" w:rsidRPr="00995325" w:rsidRDefault="00E375A5" w:rsidP="00E375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75A5" w:rsidRPr="00995325" w:rsidRDefault="00E375A5" w:rsidP="00E375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75A5" w:rsidRPr="00995325" w:rsidRDefault="00E375A5" w:rsidP="00E375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75A5" w:rsidRDefault="00E375A5" w:rsidP="00E375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09EC" w:rsidRDefault="001F09EC" w:rsidP="00E375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09EC" w:rsidRDefault="001F09EC" w:rsidP="00E375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09EC" w:rsidRPr="00995325" w:rsidRDefault="001F09EC" w:rsidP="00E375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75A5" w:rsidRPr="00995325" w:rsidRDefault="00E375A5" w:rsidP="00E375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75A5" w:rsidRPr="00995325" w:rsidRDefault="00E375A5" w:rsidP="00E375A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Коррекционная работа в 2016-2017</w:t>
      </w:r>
      <w:r w:rsidRPr="00995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учебном году осуществлялась на основе </w:t>
      </w:r>
      <w:r w:rsidRPr="00995325">
        <w:rPr>
          <w:rFonts w:ascii="Times New Roman" w:eastAsia="Times New Roman" w:hAnsi="Times New Roman" w:cs="Microsoft Sans Serif"/>
          <w:color w:val="000000"/>
          <w:sz w:val="24"/>
          <w:szCs w:val="24"/>
          <w:lang w:eastAsia="ru-RU"/>
        </w:rPr>
        <w:t>«</w:t>
      </w:r>
      <w:r w:rsidRPr="009953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Адаптированной программы коррекционно-развивающей работы в разновозрастной группе компенсирующей направленности для детей с тяжелыми нарушениями речи (общим недоразвитием речи) с 5 до 7 лет</w:t>
      </w:r>
      <w:r w:rsidRPr="00995325">
        <w:rPr>
          <w:rFonts w:ascii="Times New Roman" w:eastAsia="Times New Roman" w:hAnsi="Times New Roman" w:cs="Microsoft Sans Serif"/>
          <w:color w:val="000000"/>
          <w:sz w:val="24"/>
          <w:szCs w:val="24"/>
          <w:lang w:eastAsia="ru-RU"/>
        </w:rPr>
        <w:t xml:space="preserve">». </w:t>
      </w:r>
      <w:proofErr w:type="gramStart"/>
      <w:r w:rsidRPr="00995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Целью работы являлось создание оптимальных условий для коррекционно-развивающей работы и всестороннего гармоничного развития детей с ОНР для</w:t>
      </w:r>
      <w:r w:rsidRPr="0099532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99532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реализации поставленных</w:t>
      </w:r>
      <w:r w:rsidRPr="0099532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99532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задач:</w:t>
      </w:r>
      <w:r w:rsidRPr="0099532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995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правильного произношения (воспитание артикуляционных навыков, звукопроизношения, слоговой структуры и фонематического восприятия); практическое усвоение лексических и грамматических средств языка; развитие навыков связной речи; подготовка к обучению грамоте, что достигалось  разноплановым систематическим воздействием, направленным на развитие  речевых и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еречевых процессов</w:t>
      </w:r>
      <w:r w:rsidRPr="00995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proofErr w:type="gramEnd"/>
    </w:p>
    <w:p w:rsidR="00E375A5" w:rsidRPr="00995325" w:rsidRDefault="00E375A5" w:rsidP="00E375A5">
      <w:pPr>
        <w:numPr>
          <w:ilvl w:val="0"/>
          <w:numId w:val="1"/>
        </w:numPr>
        <w:tabs>
          <w:tab w:val="left" w:pos="284"/>
          <w:tab w:val="left" w:pos="567"/>
        </w:tabs>
        <w:spacing w:after="0" w:line="360" w:lineRule="auto"/>
        <w:ind w:left="0" w:right="14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32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необходимой артикуляционной базы для постановки звуков (артикуляционная гимнастика и самомассаж, развитие речевого дыхания, коррекция звукопроизношения);</w:t>
      </w:r>
    </w:p>
    <w:p w:rsidR="00E375A5" w:rsidRPr="00995325" w:rsidRDefault="00E375A5" w:rsidP="00E375A5">
      <w:pPr>
        <w:numPr>
          <w:ilvl w:val="0"/>
          <w:numId w:val="1"/>
        </w:numPr>
        <w:tabs>
          <w:tab w:val="left" w:pos="284"/>
          <w:tab w:val="left" w:pos="567"/>
        </w:tabs>
        <w:spacing w:after="0" w:line="360" w:lineRule="auto"/>
        <w:ind w:left="0" w:right="14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32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речеслухового внимания;</w:t>
      </w:r>
    </w:p>
    <w:p w:rsidR="00E375A5" w:rsidRPr="00995325" w:rsidRDefault="00E375A5" w:rsidP="00E375A5">
      <w:pPr>
        <w:numPr>
          <w:ilvl w:val="0"/>
          <w:numId w:val="1"/>
        </w:numPr>
        <w:tabs>
          <w:tab w:val="left" w:pos="284"/>
          <w:tab w:val="left" w:pos="567"/>
        </w:tabs>
        <w:spacing w:after="0" w:line="360" w:lineRule="auto"/>
        <w:ind w:left="0" w:right="14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32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фонематического слуха;</w:t>
      </w:r>
    </w:p>
    <w:p w:rsidR="00E375A5" w:rsidRPr="00995325" w:rsidRDefault="00E375A5" w:rsidP="00E375A5">
      <w:pPr>
        <w:numPr>
          <w:ilvl w:val="0"/>
          <w:numId w:val="1"/>
        </w:numPr>
        <w:tabs>
          <w:tab w:val="left" w:pos="284"/>
          <w:tab w:val="left" w:pos="567"/>
        </w:tabs>
        <w:spacing w:after="0" w:line="360" w:lineRule="auto"/>
        <w:ind w:left="0" w:right="14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3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к анализу и анализ звукового состава слова;</w:t>
      </w:r>
    </w:p>
    <w:p w:rsidR="00E375A5" w:rsidRPr="00995325" w:rsidRDefault="00E375A5" w:rsidP="00E375A5">
      <w:pPr>
        <w:numPr>
          <w:ilvl w:val="0"/>
          <w:numId w:val="1"/>
        </w:numPr>
        <w:tabs>
          <w:tab w:val="left" w:pos="284"/>
          <w:tab w:val="left" w:pos="567"/>
        </w:tabs>
        <w:spacing w:after="0" w:line="360" w:lineRule="auto"/>
        <w:ind w:left="0" w:right="14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32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слоговой структуры слова;</w:t>
      </w:r>
    </w:p>
    <w:p w:rsidR="00E375A5" w:rsidRPr="00995325" w:rsidRDefault="00E375A5" w:rsidP="00E375A5">
      <w:pPr>
        <w:numPr>
          <w:ilvl w:val="0"/>
          <w:numId w:val="1"/>
        </w:numPr>
        <w:tabs>
          <w:tab w:val="left" w:pos="284"/>
          <w:tab w:val="left" w:pos="567"/>
        </w:tabs>
        <w:spacing w:after="0" w:line="360" w:lineRule="auto"/>
        <w:ind w:left="0" w:right="14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32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пассивного и активного предметного и глагольного словаря, а также словаря признаков, по всем лексическим темам, предусмотренным программой;</w:t>
      </w:r>
    </w:p>
    <w:p w:rsidR="00E375A5" w:rsidRPr="00995325" w:rsidRDefault="00E375A5" w:rsidP="00E375A5">
      <w:pPr>
        <w:numPr>
          <w:ilvl w:val="0"/>
          <w:numId w:val="1"/>
        </w:numPr>
        <w:tabs>
          <w:tab w:val="left" w:pos="284"/>
          <w:tab w:val="left" w:pos="567"/>
        </w:tabs>
        <w:spacing w:after="0" w:line="360" w:lineRule="auto"/>
        <w:ind w:left="0" w:right="14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32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грамматического строя речи;</w:t>
      </w:r>
    </w:p>
    <w:p w:rsidR="00E375A5" w:rsidRPr="00995325" w:rsidRDefault="00E375A5" w:rsidP="00E375A5">
      <w:pPr>
        <w:numPr>
          <w:ilvl w:val="0"/>
          <w:numId w:val="1"/>
        </w:numPr>
        <w:tabs>
          <w:tab w:val="left" w:pos="284"/>
          <w:tab w:val="left" w:pos="567"/>
        </w:tabs>
        <w:spacing w:after="0" w:line="360" w:lineRule="auto"/>
        <w:ind w:left="0" w:right="14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32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фразовой и связной речи;</w:t>
      </w:r>
    </w:p>
    <w:p w:rsidR="00E375A5" w:rsidRPr="00995325" w:rsidRDefault="00E375A5" w:rsidP="00E375A5">
      <w:pPr>
        <w:numPr>
          <w:ilvl w:val="0"/>
          <w:numId w:val="1"/>
        </w:numPr>
        <w:tabs>
          <w:tab w:val="left" w:pos="284"/>
          <w:tab w:val="left" w:pos="567"/>
        </w:tabs>
        <w:spacing w:after="0" w:line="360" w:lineRule="auto"/>
        <w:ind w:left="0" w:right="14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32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коммуникативных умений и навыков;</w:t>
      </w:r>
    </w:p>
    <w:p w:rsidR="00E375A5" w:rsidRPr="00995325" w:rsidRDefault="00E375A5" w:rsidP="00E375A5">
      <w:pPr>
        <w:numPr>
          <w:ilvl w:val="0"/>
          <w:numId w:val="1"/>
        </w:numPr>
        <w:tabs>
          <w:tab w:val="left" w:pos="284"/>
          <w:tab w:val="left" w:pos="567"/>
        </w:tabs>
        <w:spacing w:after="0" w:line="360" w:lineRule="auto"/>
        <w:ind w:left="0" w:right="14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32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общей и мелкой моторики;</w:t>
      </w:r>
    </w:p>
    <w:p w:rsidR="00E375A5" w:rsidRPr="00995325" w:rsidRDefault="00E375A5" w:rsidP="00E375A5">
      <w:pPr>
        <w:numPr>
          <w:ilvl w:val="0"/>
          <w:numId w:val="1"/>
        </w:numPr>
        <w:tabs>
          <w:tab w:val="left" w:pos="284"/>
          <w:tab w:val="left" w:pos="567"/>
        </w:tabs>
        <w:spacing w:after="0" w:line="360" w:lineRule="auto"/>
        <w:ind w:left="0" w:right="14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32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психических функций.</w:t>
      </w:r>
    </w:p>
    <w:p w:rsidR="00E375A5" w:rsidRPr="00995325" w:rsidRDefault="00E375A5" w:rsidP="00E375A5">
      <w:pPr>
        <w:spacing w:after="0" w:line="360" w:lineRule="auto"/>
        <w:ind w:left="-567" w:right="140"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32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Коррекционно-развивающая деятельность</w:t>
      </w:r>
    </w:p>
    <w:p w:rsidR="00E375A5" w:rsidRPr="00995325" w:rsidRDefault="00E375A5" w:rsidP="00E375A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32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Коррекционная работа (коррекционно-развивающие занятия, индивидуальная работа с детьми по постановке и автоматизации звуков, развитию фонематического слуха, формированию лексико-грамматического строя речи и связной речи) для реализации поставленных задач была проведена в соответствии с календарно-тема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тическим планированием на 2016-2017</w:t>
      </w:r>
      <w:r w:rsidRPr="00995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год. Разработаны и оформлены конспекты, презентации к лексико-грамматическим занятиям и связной речи, речевые карты, оформлены результаты диагностики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состояния речи детей-логопатов.</w:t>
      </w:r>
    </w:p>
    <w:p w:rsidR="00E375A5" w:rsidRPr="00995325" w:rsidRDefault="00E375A5" w:rsidP="00E375A5">
      <w:pPr>
        <w:spacing w:after="0" w:line="360" w:lineRule="auto"/>
        <w:ind w:right="1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325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запланированные сроки был проведён мониторинг с целью выявления динамики развития речи в коррекционно-образовательном процессе каждого ребёнка, занимающегося в  группе компенсирующей направленности.</w:t>
      </w:r>
    </w:p>
    <w:p w:rsidR="00E375A5" w:rsidRPr="00995325" w:rsidRDefault="00E375A5" w:rsidP="00E375A5">
      <w:pPr>
        <w:spacing w:after="0" w:line="360" w:lineRule="auto"/>
        <w:ind w:right="140"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32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педагогами, родителями</w:t>
      </w:r>
    </w:p>
    <w:p w:rsidR="00E375A5" w:rsidRDefault="00E375A5" w:rsidP="00E375A5">
      <w:pPr>
        <w:pStyle w:val="a7"/>
        <w:spacing w:before="30" w:beforeAutospacing="0" w:after="30" w:afterAutospacing="0" w:line="276" w:lineRule="auto"/>
        <w:ind w:firstLine="567"/>
        <w:jc w:val="both"/>
        <w:rPr>
          <w:rFonts w:ascii="Verdana" w:hAnsi="Verdana"/>
          <w:b/>
          <w:bCs/>
          <w:color w:val="000000"/>
          <w:sz w:val="27"/>
          <w:szCs w:val="27"/>
          <w:shd w:val="clear" w:color="auto" w:fill="FFFFFF"/>
        </w:rPr>
      </w:pPr>
      <w:r>
        <w:t xml:space="preserve">Целевым ориентиром </w:t>
      </w:r>
      <w:r w:rsidRPr="00144B7E">
        <w:t xml:space="preserve">образовательного учреждения </w:t>
      </w:r>
      <w:r>
        <w:t xml:space="preserve">на 2016 – 2017 учебный год является: </w:t>
      </w:r>
      <w:r w:rsidRPr="004F7076">
        <w:rPr>
          <w:bCs/>
          <w:iCs/>
          <w:color w:val="000000"/>
          <w:shd w:val="clear" w:color="auto" w:fill="FFFFFF"/>
        </w:rPr>
        <w:t>создание благоприятных условий развития детей в соответствии с их возрастными и индивидуальными особенностями в условиях реализации ФГОС дошкольного образования.</w:t>
      </w:r>
      <w:r w:rsidRPr="004F7076">
        <w:rPr>
          <w:rFonts w:ascii="Verdana" w:hAnsi="Verdana"/>
          <w:b/>
          <w:bCs/>
          <w:color w:val="000000"/>
          <w:sz w:val="27"/>
          <w:szCs w:val="27"/>
          <w:shd w:val="clear" w:color="auto" w:fill="FFFFFF"/>
        </w:rPr>
        <w:t> </w:t>
      </w:r>
    </w:p>
    <w:p w:rsidR="00E375A5" w:rsidRPr="00144B7E" w:rsidRDefault="00E375A5" w:rsidP="00E375A5">
      <w:pPr>
        <w:pStyle w:val="a7"/>
        <w:spacing w:before="30" w:beforeAutospacing="0" w:after="30" w:afterAutospacing="0" w:line="276" w:lineRule="auto"/>
        <w:ind w:firstLine="567"/>
        <w:jc w:val="both"/>
        <w:rPr>
          <w:rFonts w:ascii="Verdana" w:hAnsi="Verdana"/>
          <w:b/>
          <w:bCs/>
          <w:color w:val="000000"/>
          <w:sz w:val="27"/>
          <w:szCs w:val="27"/>
          <w:shd w:val="clear" w:color="auto" w:fill="FFFFFF"/>
        </w:rPr>
      </w:pPr>
      <w:r>
        <w:t>Перспективным планом на 2016-2017</w:t>
      </w:r>
      <w:r w:rsidRPr="00144B7E">
        <w:t xml:space="preserve"> учебный год было предусмотрено проведение ряда организационно-методических,</w:t>
      </w:r>
      <w:r w:rsidRPr="00995325">
        <w:t xml:space="preserve"> педагогических мероприятий.</w:t>
      </w:r>
    </w:p>
    <w:p w:rsidR="00E375A5" w:rsidRPr="00995325" w:rsidRDefault="00E375A5" w:rsidP="00E375A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С целью повышения педагогического мастерства для воспитателей дошкольного образовательного учреждения были проведены следующие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</w:t>
      </w:r>
      <w:r w:rsidRPr="009953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995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375A5" w:rsidRDefault="00E375A5" w:rsidP="00E375A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Консультации:</w:t>
      </w:r>
    </w:p>
    <w:p w:rsidR="00E375A5" w:rsidRDefault="00E375A5" w:rsidP="00E375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DC1036">
        <w:rPr>
          <w:rFonts w:ascii="Times New Roman" w:hAnsi="Times New Roman" w:cs="Times New Roman"/>
          <w:sz w:val="24"/>
          <w:szCs w:val="24"/>
        </w:rPr>
        <w:t>«Мнемотехника – метод развития речи детей дошкольного возраста»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DC10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375A5" w:rsidRDefault="00E375A5" w:rsidP="00E375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DC1036">
        <w:rPr>
          <w:rFonts w:ascii="Times New Roman" w:hAnsi="Times New Roman" w:cs="Times New Roman"/>
          <w:sz w:val="24"/>
          <w:szCs w:val="24"/>
        </w:rPr>
        <w:t>«Использование ТРИЗ в проведении занятий по развитию речи»</w:t>
      </w:r>
      <w:r w:rsidRPr="00601D57">
        <w:rPr>
          <w:rFonts w:ascii="Times New Roman" w:hAnsi="Times New Roman" w:cs="Times New Roman"/>
          <w:sz w:val="24"/>
          <w:szCs w:val="24"/>
        </w:rPr>
        <w:t>;</w:t>
      </w:r>
    </w:p>
    <w:p w:rsidR="00E375A5" w:rsidRDefault="00E375A5" w:rsidP="00E375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CB515D">
        <w:rPr>
          <w:rFonts w:ascii="Times New Roman" w:hAnsi="Times New Roman" w:cs="Times New Roman"/>
          <w:sz w:val="24"/>
          <w:szCs w:val="24"/>
        </w:rPr>
        <w:t xml:space="preserve">«Особенности развития словесно-логического мышления у детей старшего дошкольного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75A5" w:rsidRDefault="00E375A5" w:rsidP="00E375A5">
      <w:pPr>
        <w:tabs>
          <w:tab w:val="left" w:pos="241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15D">
        <w:rPr>
          <w:rFonts w:ascii="Times New Roman" w:hAnsi="Times New Roman" w:cs="Times New Roman"/>
          <w:sz w:val="24"/>
          <w:szCs w:val="24"/>
        </w:rPr>
        <w:t>возраста с ОНР»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375A5" w:rsidRDefault="00E375A5" w:rsidP="00E375A5">
      <w:pPr>
        <w:tabs>
          <w:tab w:val="left" w:pos="241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2157C9">
        <w:rPr>
          <w:rFonts w:ascii="Times New Roman" w:hAnsi="Times New Roman" w:cs="Times New Roman"/>
          <w:sz w:val="24"/>
          <w:szCs w:val="24"/>
        </w:rPr>
        <w:t>«Игровые приемы в обучении грамоте»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375A5" w:rsidRDefault="00E375A5" w:rsidP="00E375A5">
      <w:pPr>
        <w:tabs>
          <w:tab w:val="left" w:pos="241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03330E">
        <w:rPr>
          <w:rFonts w:ascii="Times New Roman" w:hAnsi="Times New Roman" w:cs="Times New Roman"/>
          <w:sz w:val="24"/>
          <w:szCs w:val="24"/>
        </w:rPr>
        <w:t>«Формирование образности речи у детей старшего дошкольного возраста»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375A5" w:rsidRPr="00F97F24" w:rsidRDefault="00E375A5" w:rsidP="00E375A5">
      <w:pPr>
        <w:tabs>
          <w:tab w:val="left" w:pos="241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877557">
        <w:rPr>
          <w:rFonts w:ascii="Times New Roman" w:hAnsi="Times New Roman" w:cs="Times New Roman"/>
          <w:sz w:val="24"/>
          <w:szCs w:val="24"/>
        </w:rPr>
        <w:t>Консультация-практикум «Учим стихи – развиваем память»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375A5" w:rsidRPr="00995325" w:rsidRDefault="00E375A5" w:rsidP="00E375A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-собеседования с воспитателями об уровне знаний и умений детей их   возрастной группы;</w:t>
      </w:r>
    </w:p>
    <w:p w:rsidR="00E375A5" w:rsidRPr="00995325" w:rsidRDefault="00E375A5" w:rsidP="00E375A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-даны рекомендации по подготовке документов 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995325">
        <w:rPr>
          <w:rFonts w:ascii="Times New Roman" w:eastAsia="Times New Roman" w:hAnsi="Times New Roman" w:cs="Times New Roman"/>
          <w:sz w:val="24"/>
          <w:szCs w:val="24"/>
          <w:lang w:eastAsia="ru-RU"/>
        </w:rPr>
        <w:t>ПМПК.</w:t>
      </w:r>
    </w:p>
    <w:p w:rsidR="00E375A5" w:rsidRPr="007F41A8" w:rsidRDefault="00E375A5" w:rsidP="00E375A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Для </w:t>
      </w:r>
      <w:r w:rsidRPr="007F41A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воспитателей  группы компенсирующей направленности были проведены следующие консультации:</w:t>
      </w:r>
    </w:p>
    <w:p w:rsidR="00E375A5" w:rsidRPr="007F41A8" w:rsidRDefault="00E375A5" w:rsidP="00E375A5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41A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«Работа над развитием дыханием»;</w:t>
      </w:r>
      <w:r w:rsidRPr="007F41A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375A5" w:rsidRPr="007F41A8" w:rsidRDefault="00E375A5" w:rsidP="00E375A5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41A8">
        <w:rPr>
          <w:rFonts w:ascii="Times New Roman" w:hAnsi="Times New Roman" w:cs="Times New Roman"/>
          <w:bCs/>
          <w:sz w:val="24"/>
          <w:szCs w:val="24"/>
        </w:rPr>
        <w:t xml:space="preserve">«Формирование навыков звукового анализа и синтеза у детей старшего дошкольного возраста с ОНР»; </w:t>
      </w:r>
    </w:p>
    <w:p w:rsidR="00E375A5" w:rsidRPr="007F41A8" w:rsidRDefault="00E375A5" w:rsidP="00E375A5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41A8">
        <w:rPr>
          <w:rFonts w:ascii="Times New Roman" w:hAnsi="Times New Roman" w:cs="Times New Roman"/>
          <w:bCs/>
          <w:sz w:val="24"/>
          <w:szCs w:val="24"/>
        </w:rPr>
        <w:t>«Развитие грамматического строя речи. Игры с мячом»</w:t>
      </w:r>
    </w:p>
    <w:p w:rsidR="00E375A5" w:rsidRPr="007F41A8" w:rsidRDefault="00E375A5" w:rsidP="00E375A5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41A8">
        <w:rPr>
          <w:rFonts w:ascii="Times New Roman" w:hAnsi="Times New Roman" w:cs="Times New Roman"/>
          <w:bCs/>
          <w:sz w:val="24"/>
          <w:szCs w:val="24"/>
        </w:rPr>
        <w:t>«Игры для формирования правильного звукопроизношения у детей дошкольного возраста»;</w:t>
      </w:r>
    </w:p>
    <w:p w:rsidR="00E375A5" w:rsidRPr="007F41A8" w:rsidRDefault="00E375A5" w:rsidP="00E375A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41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«Особенности развития словесно-логического мышления у детей старшего дошкольного возраста с ОНР»; </w:t>
      </w:r>
    </w:p>
    <w:p w:rsidR="00E375A5" w:rsidRPr="007F41A8" w:rsidRDefault="00E375A5" w:rsidP="00E375A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«Проведение пальчиковой гимнастики и других упражнений для развития мелкой моторики у детей с псевдобульбарной дизартрией»; </w:t>
      </w:r>
    </w:p>
    <w:p w:rsidR="00E375A5" w:rsidRPr="007F41A8" w:rsidRDefault="00E375A5" w:rsidP="00E375A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F41A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  Практикумы:</w:t>
      </w:r>
    </w:p>
    <w:p w:rsidR="00E375A5" w:rsidRPr="007F41A8" w:rsidRDefault="00E375A5" w:rsidP="00E375A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1A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 </w:t>
      </w:r>
      <w:r w:rsidRPr="007F41A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Практикум</w:t>
      </w:r>
      <w:r w:rsidRPr="007F4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«Коррекционная работа воспитателя в логопедической группе» (в соответствии с ФГОС);</w:t>
      </w:r>
    </w:p>
    <w:p w:rsidR="00E375A5" w:rsidRPr="007F41A8" w:rsidRDefault="00E375A5" w:rsidP="00E375A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Семинар-практикум «Формирование правильного произношения»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375A5" w:rsidRPr="007F41A8" w:rsidRDefault="00E375A5" w:rsidP="00E375A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4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Семинар – практикум «Развитие фонематического восприятия через игры и игровые упражнения у детей дошкольного возраста»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375A5" w:rsidRPr="007F41A8" w:rsidRDefault="00E375A5" w:rsidP="00E375A5">
      <w:pPr>
        <w:tabs>
          <w:tab w:val="left" w:pos="6495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41A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</w:t>
      </w:r>
      <w:r w:rsidRPr="007F41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Развитие слогового анализа и синтеза слов в игре»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E375A5" w:rsidRPr="007F41A8" w:rsidRDefault="00E375A5" w:rsidP="00E375A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Беседа «О необходимости </w:t>
      </w:r>
      <w:proofErr w:type="gramStart"/>
      <w:r w:rsidRPr="007F41A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7F4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правильным произношением детей – логопатов в спонтанной речи»;</w:t>
      </w:r>
    </w:p>
    <w:p w:rsidR="00E375A5" w:rsidRPr="007F41A8" w:rsidRDefault="00E375A5" w:rsidP="00E375A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1A8">
        <w:rPr>
          <w:rFonts w:ascii="Times New Roman" w:hAnsi="Times New Roman" w:cs="Times New Roman"/>
          <w:bCs/>
          <w:iCs/>
          <w:sz w:val="24"/>
          <w:szCs w:val="24"/>
        </w:rPr>
        <w:t xml:space="preserve">       </w:t>
      </w:r>
      <w:r w:rsidRPr="007F41A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Индивидуальная беседа с инструктором ФИЗО</w:t>
      </w:r>
      <w:r w:rsidRPr="007F4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7F41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«О</w:t>
      </w:r>
      <w:r w:rsidRPr="007F4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необходимости проведения с детьми, имеющими спастическую форму псевдобульбарной дизартрии, упражнений на мышечную релаксацию».        </w:t>
      </w:r>
    </w:p>
    <w:p w:rsidR="00E375A5" w:rsidRDefault="00E375A5" w:rsidP="00E375A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3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9532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родителей в течение учебного года были подгот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овлены и проведены консультации</w:t>
      </w:r>
      <w:r w:rsidRPr="00995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</w:t>
      </w:r>
    </w:p>
    <w:p w:rsidR="00E375A5" w:rsidRDefault="00E375A5" w:rsidP="00E375A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A03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A0318A">
        <w:rPr>
          <w:rFonts w:ascii="Times New Roman" w:eastAsia="Calibri" w:hAnsi="Times New Roman" w:cs="Times New Roman"/>
          <w:sz w:val="24"/>
          <w:szCs w:val="24"/>
        </w:rPr>
        <w:t>Нарушения фонематического восприятия у детей дошкольного возраста</w:t>
      </w:r>
      <w:r w:rsidRPr="00A0318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375A5" w:rsidRDefault="00E375A5" w:rsidP="00E375A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050C3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050C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Роль родителей в развитии речи детей</w:t>
      </w:r>
      <w:r w:rsidRPr="00050C3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375A5" w:rsidRPr="00995325" w:rsidRDefault="00E375A5" w:rsidP="00E375A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995325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Психологическая характеристика готовности к обучению в  школе»;</w:t>
      </w:r>
    </w:p>
    <w:p w:rsidR="00E375A5" w:rsidRDefault="00E375A5" w:rsidP="00E375A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CB515D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Педагогическая гостиная «Развиваем речь детей с помощью ТРИЗ - игр»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375A5" w:rsidRDefault="00E375A5" w:rsidP="00E375A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55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среди родителей «Мама, папа, я – читающая семья»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375A5" w:rsidRPr="009727CE" w:rsidRDefault="00E375A5" w:rsidP="00E375A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C3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Семинар – практикум «Причины речевых нарушений. Участие семьи в коррекции речевого развития»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72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375A5" w:rsidRDefault="00E375A5" w:rsidP="00E375A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671A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оветы:</w:t>
      </w:r>
    </w:p>
    <w:p w:rsidR="00E375A5" w:rsidRPr="00995325" w:rsidRDefault="00E375A5" w:rsidP="00E375A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C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«В школу без дефектов речи</w:t>
      </w:r>
      <w:r w:rsidRPr="00995325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E375A5" w:rsidRDefault="00E375A5" w:rsidP="00E375A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71A">
        <w:rPr>
          <w:rFonts w:ascii="Times New Roman" w:hAnsi="Times New Roman" w:cs="Times New Roman"/>
          <w:sz w:val="24"/>
          <w:szCs w:val="24"/>
        </w:rPr>
        <w:t>О необходимости формирования у детей – логопатов положительной мотивации к школе</w:t>
      </w:r>
      <w:r w:rsidRPr="00C621B3">
        <w:rPr>
          <w:sz w:val="24"/>
          <w:szCs w:val="24"/>
        </w:rPr>
        <w:t xml:space="preserve"> </w:t>
      </w:r>
      <w:r w:rsidRPr="00995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«Речевая готовность  ребенка 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школе»;</w:t>
      </w:r>
    </w:p>
    <w:p w:rsidR="00E375A5" w:rsidRPr="009727CE" w:rsidRDefault="00E375A5" w:rsidP="00E375A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18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A031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 же привить детям интерес к чтению и любовь к книгам?</w:t>
      </w:r>
      <w:r w:rsidRPr="00A0318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E375A5" w:rsidRDefault="00E375A5" w:rsidP="00E375A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27CE">
        <w:rPr>
          <w:rFonts w:ascii="Times New Roman" w:hAnsi="Times New Roman" w:cs="Times New Roman"/>
          <w:sz w:val="24"/>
          <w:szCs w:val="24"/>
        </w:rPr>
        <w:t>Индивидуальные беседы «Трудности и успехи вашего ребенка»;</w:t>
      </w:r>
    </w:p>
    <w:p w:rsidR="00E375A5" w:rsidRPr="00995325" w:rsidRDefault="00E375A5" w:rsidP="00E375A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Для родителей-логопатов в течение года проводились индивидуальные  консультации, где рассматривались следующие вопросы:</w:t>
      </w:r>
    </w:p>
    <w:p w:rsidR="00E375A5" w:rsidRPr="00995325" w:rsidRDefault="00E375A5" w:rsidP="00E375A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325">
        <w:rPr>
          <w:rFonts w:ascii="Times New Roman" w:eastAsia="Times New Roman" w:hAnsi="Times New Roman" w:cs="Times New Roman"/>
          <w:sz w:val="24"/>
          <w:szCs w:val="24"/>
          <w:lang w:eastAsia="ru-RU"/>
        </w:rPr>
        <w:t>-состояние речевого развития ребенка;</w:t>
      </w:r>
    </w:p>
    <w:p w:rsidR="00E375A5" w:rsidRPr="00995325" w:rsidRDefault="00E375A5" w:rsidP="00E375A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32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приемы автоматизации звука в речи;</w:t>
      </w:r>
    </w:p>
    <w:p w:rsidR="00E375A5" w:rsidRPr="00995325" w:rsidRDefault="00E375A5" w:rsidP="00E375A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32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приемы развития фонематического анализа и синтеза.</w:t>
      </w:r>
    </w:p>
    <w:p w:rsidR="00E375A5" w:rsidRPr="00995325" w:rsidRDefault="00E375A5" w:rsidP="00E375A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Приняла участие в подготовке и проведении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995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родительских собраний для родителей детей-логопатов.  </w:t>
      </w:r>
    </w:p>
    <w:p w:rsidR="00E375A5" w:rsidRPr="00995325" w:rsidRDefault="00E375A5" w:rsidP="00E375A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3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Профилактическая работа</w:t>
      </w:r>
    </w:p>
    <w:p w:rsidR="00E375A5" w:rsidRPr="00995325" w:rsidRDefault="00E375A5" w:rsidP="00E375A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Мною проведено экспресс-обследование детей групп общеразвивающей направле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нности для детей от 4 до 5 </w:t>
      </w:r>
      <w:r w:rsidRPr="00995325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 для определения состояния звукопроизношения воспитанников и с целью выявления детей, нуждающихся в логопеди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ческой помощи (приложение № 2).</w:t>
      </w:r>
    </w:p>
    <w:p w:rsidR="00E375A5" w:rsidRPr="00995325" w:rsidRDefault="00E375A5" w:rsidP="00E375A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На основ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ании решения ТПМПК от 05.05.2016 г., от 14.11.2016г., от .05.2017 года в 2017/18</w:t>
      </w:r>
      <w:r w:rsidRPr="00995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 логопедиче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скую помощь продолжат получать 14 детей (приложение № 3</w:t>
      </w:r>
      <w:r w:rsidRPr="00995325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E375A5" w:rsidRPr="00995325" w:rsidRDefault="00E375A5" w:rsidP="00E375A5">
      <w:pPr>
        <w:spacing w:after="0" w:line="360" w:lineRule="auto"/>
        <w:ind w:right="140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3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профессиональной квалификации</w:t>
      </w:r>
    </w:p>
    <w:p w:rsidR="00E375A5" w:rsidRPr="00995325" w:rsidRDefault="00E375A5" w:rsidP="00E375A5">
      <w:pPr>
        <w:spacing w:after="0" w:line="36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32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осуществлялось через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участие</w:t>
      </w:r>
      <w:r w:rsidRPr="0099532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375A5" w:rsidRPr="00995325" w:rsidRDefault="00E375A5" w:rsidP="00E375A5">
      <w:pPr>
        <w:spacing w:after="0" w:line="360" w:lineRule="auto"/>
        <w:ind w:right="1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995325">
        <w:rPr>
          <w:rFonts w:ascii="Times New Roman" w:eastAsia="Times New Roman" w:hAnsi="Times New Roman" w:cs="Times New Roman"/>
          <w:sz w:val="24"/>
          <w:szCs w:val="24"/>
          <w:lang w:eastAsia="ru-RU"/>
        </w:rPr>
        <w:t>ПМП консилиумах ДОУ;</w:t>
      </w:r>
    </w:p>
    <w:p w:rsidR="00E375A5" w:rsidRPr="00995325" w:rsidRDefault="00E375A5" w:rsidP="00E375A5">
      <w:pPr>
        <w:spacing w:after="0" w:line="360" w:lineRule="auto"/>
        <w:ind w:right="1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95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работе ГМО;</w:t>
      </w:r>
    </w:p>
    <w:p w:rsidR="00E375A5" w:rsidRDefault="00E375A5" w:rsidP="00E375A5">
      <w:pPr>
        <w:spacing w:after="0" w:line="360" w:lineRule="auto"/>
        <w:ind w:right="1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325">
        <w:rPr>
          <w:rFonts w:ascii="Times New Roman" w:eastAsia="Times New Roman" w:hAnsi="Times New Roman" w:cs="Times New Roman"/>
          <w:sz w:val="24"/>
          <w:szCs w:val="24"/>
          <w:lang w:eastAsia="ru-RU"/>
        </w:rPr>
        <w:t>-распространение педагогического опыта на мини-сайте (</w:t>
      </w:r>
      <w:hyperlink r:id="rId7" w:history="1">
        <w:r w:rsidRPr="00995325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http://nsportal.ru/tatjana-0</w:t>
        </w:r>
      </w:hyperlink>
      <w:r w:rsidRPr="00995325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r w:rsidRPr="00362EA2">
        <w:t xml:space="preserve"> </w:t>
      </w:r>
      <w:hyperlink r:id="rId8" w:history="1">
        <w:r w:rsidRPr="001949E6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https://infourok.ru/user/tropina-tatyana-dmitrievna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375A5" w:rsidRPr="00995325" w:rsidRDefault="00E375A5" w:rsidP="00E375A5">
      <w:pPr>
        <w:spacing w:after="0" w:line="360" w:lineRule="auto"/>
        <w:ind w:right="1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32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</w:t>
      </w:r>
      <w:r w:rsidRPr="0099532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работу с научной, методической литературой, знакомством с инновационными технологиями;</w:t>
      </w:r>
    </w:p>
    <w:p w:rsidR="00E375A5" w:rsidRDefault="00E375A5" w:rsidP="00E375A5">
      <w:pPr>
        <w:spacing w:after="0" w:line="360" w:lineRule="auto"/>
        <w:ind w:right="1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-курсы повышения квалификации</w:t>
      </w:r>
      <w:r w:rsidRPr="00362EA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375A5" w:rsidRPr="00995325" w:rsidRDefault="00E375A5" w:rsidP="00E375A5">
      <w:pPr>
        <w:spacing w:after="0" w:line="360" w:lineRule="auto"/>
        <w:ind w:right="1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вебинарах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мастер-классах; </w:t>
      </w:r>
    </w:p>
    <w:p w:rsidR="00E375A5" w:rsidRPr="00710F7B" w:rsidRDefault="00E375A5" w:rsidP="00E375A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32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</w:t>
      </w:r>
      <w:r w:rsidRPr="00995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работу по самообразованию на тему </w:t>
      </w:r>
      <w:r w:rsidRPr="00710F7B">
        <w:rPr>
          <w:rFonts w:ascii="Times New Roman" w:eastAsia="Times New Roman" w:hAnsi="Times New Roman" w:cs="Times New Roman"/>
          <w:sz w:val="24"/>
          <w:szCs w:val="24"/>
          <w:lang w:eastAsia="ru-RU"/>
        </w:rPr>
        <w:t>«Использование интерактивной среды в логопедической работе по формированию артикуляционной моторики у детей старшего дошкольного возраста»;</w:t>
      </w:r>
    </w:p>
    <w:p w:rsidR="00E375A5" w:rsidRPr="00995325" w:rsidRDefault="00E375A5" w:rsidP="00E375A5">
      <w:pPr>
        <w:spacing w:after="0" w:line="360" w:lineRule="auto"/>
        <w:ind w:right="1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325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-создание предметно-развивающей ср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еды в логопедическом кабинете (с</w:t>
      </w:r>
      <w:r w:rsidRPr="00995325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истематизирован и пополнен иллюстративный  и раздаточный материал для детей с ОНР: для индивидуальных и фронтальных занятий, по развитию речи; пополнена картотека методических рекомендаций для родителей);</w:t>
      </w:r>
    </w:p>
    <w:p w:rsidR="00E375A5" w:rsidRDefault="00E375A5" w:rsidP="00E375A5">
      <w:pPr>
        <w:spacing w:after="0" w:line="360" w:lineRule="auto"/>
        <w:ind w:right="1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325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-подбор методической литературы для организации корр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екционно-развивающего процесса.</w:t>
      </w:r>
    </w:p>
    <w:p w:rsidR="00E375A5" w:rsidRPr="00995325" w:rsidRDefault="00E375A5" w:rsidP="00E375A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E375A5" w:rsidRPr="00995325" w:rsidRDefault="00E375A5" w:rsidP="00E375A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3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  <w:proofErr w:type="gramStart"/>
      <w:r w:rsidRPr="009953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Вывод: </w:t>
      </w:r>
      <w:r w:rsidRPr="00995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в группе компенсирующей направленности для детей от 6 до 7 лет с ТНР выполнена на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48%</w:t>
      </w:r>
      <w:r w:rsidRPr="009953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995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группе компенсирующей направленности для детей от 5 до 6 лет с ТНР выполнена на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85</w:t>
      </w:r>
      <w:r w:rsidRPr="009953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% </w:t>
      </w:r>
      <w:r w:rsidRPr="00995325">
        <w:rPr>
          <w:rFonts w:ascii="Times New Roman" w:eastAsia="Times New Roman" w:hAnsi="Times New Roman" w:cs="Times New Roman"/>
          <w:sz w:val="24"/>
          <w:szCs w:val="24"/>
          <w:lang w:eastAsia="ru-RU"/>
        </w:rPr>
        <w:t>(частые пропуски, низкая работоспособность и мотивация к занятиям, быстрая утомляемость, ММД.</w:t>
      </w:r>
      <w:proofErr w:type="gramEnd"/>
      <w:r w:rsidRPr="00995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детей диагноз общее недоразвитие речи (ОНР)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2, </w:t>
      </w:r>
      <w:r w:rsidRPr="00995325">
        <w:rPr>
          <w:rFonts w:ascii="Times New Roman" w:eastAsia="Times New Roman" w:hAnsi="Times New Roman" w:cs="Times New Roman"/>
          <w:sz w:val="24"/>
          <w:szCs w:val="24"/>
          <w:lang w:eastAsia="ru-RU"/>
        </w:rPr>
        <w:t>3 уровня, псевдобульбарная дизартрия средней степени тяжести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ЗПР, моторная алалия</w:t>
      </w:r>
      <w:r w:rsidRPr="00995325">
        <w:rPr>
          <w:rFonts w:ascii="Times New Roman" w:eastAsia="Times New Roman" w:hAnsi="Times New Roman" w:cs="Times New Roman"/>
          <w:sz w:val="24"/>
          <w:szCs w:val="24"/>
          <w:lang w:eastAsia="ru-RU"/>
        </w:rPr>
        <w:t>. Логопатам с таким диагнозом требуется длительный срок для нормализации всех 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чевых компонентов) (приложение 4</w:t>
      </w:r>
      <w:r w:rsidRPr="00995325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E375A5" w:rsidRPr="00995325" w:rsidRDefault="00E375A5" w:rsidP="00E375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75A5" w:rsidRPr="00995325" w:rsidRDefault="00E375A5" w:rsidP="00E375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32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– логопед ________________________Тропина Т. Д.</w:t>
      </w:r>
    </w:p>
    <w:p w:rsidR="00E375A5" w:rsidRPr="00995325" w:rsidRDefault="00E375A5" w:rsidP="00E375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E375A5" w:rsidRPr="00995325" w:rsidRDefault="00E375A5" w:rsidP="00E375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E375A5" w:rsidRPr="00995325" w:rsidRDefault="00E375A5" w:rsidP="00E375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75A5" w:rsidRDefault="00E375A5" w:rsidP="00E375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75A5" w:rsidRDefault="00E375A5" w:rsidP="00E375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75A5" w:rsidRDefault="00E375A5" w:rsidP="00E375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75A5" w:rsidRDefault="00E375A5" w:rsidP="00E375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75A5" w:rsidRDefault="00E375A5" w:rsidP="00E375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75A5" w:rsidRDefault="00E375A5" w:rsidP="00E375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75A5" w:rsidRDefault="00E375A5" w:rsidP="00E375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75A5" w:rsidRDefault="00E375A5" w:rsidP="00E375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75A5" w:rsidRDefault="00E375A5" w:rsidP="00E375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75A5" w:rsidRDefault="00E375A5" w:rsidP="00E375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75A5" w:rsidRDefault="00E375A5" w:rsidP="00E375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75A5" w:rsidRDefault="00E375A5" w:rsidP="00E375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75A5" w:rsidRPr="00995325" w:rsidRDefault="00E375A5" w:rsidP="00E375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75A5" w:rsidRPr="00995325" w:rsidRDefault="00E375A5" w:rsidP="00E375A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532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</w:t>
      </w:r>
      <w:proofErr w:type="gramStart"/>
      <w:r w:rsidRPr="00995325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proofErr w:type="gramEnd"/>
    </w:p>
    <w:p w:rsidR="00E375A5" w:rsidRPr="00995325" w:rsidRDefault="00E375A5" w:rsidP="00E375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375A5" w:rsidRPr="00995325" w:rsidRDefault="00E375A5" w:rsidP="00E375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75A5" w:rsidRPr="00995325" w:rsidRDefault="00E375A5" w:rsidP="00E375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75A5" w:rsidRPr="00995325" w:rsidRDefault="00E375A5" w:rsidP="00E375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75A5" w:rsidRPr="00995325" w:rsidRDefault="00E375A5" w:rsidP="00E375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75A5" w:rsidRPr="00995325" w:rsidRDefault="00E375A5" w:rsidP="00E375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32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остояние речи детей МБДОУ ДС </w:t>
      </w:r>
      <w:r w:rsidRPr="00995325">
        <w:rPr>
          <w:rFonts w:ascii="Times New Roman" w:eastAsia="Times New Roman" w:hAnsi="Times New Roman" w:cs="Times New Roman"/>
          <w:sz w:val="24"/>
          <w:szCs w:val="24"/>
          <w:lang w:eastAsia="ru-RU"/>
        </w:rPr>
        <w:t>№13 «Родничок», выпущенных в школу и получивших ло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гопедическую помощь, на май 2017</w:t>
      </w:r>
      <w:r w:rsidRPr="00995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E375A5" w:rsidRPr="00995325" w:rsidRDefault="00E375A5" w:rsidP="00E375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75A5" w:rsidRPr="00995325" w:rsidRDefault="00E375A5" w:rsidP="00E375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635"/>
        <w:gridCol w:w="2372"/>
        <w:gridCol w:w="1547"/>
        <w:gridCol w:w="1854"/>
        <w:gridCol w:w="1780"/>
        <w:gridCol w:w="1363"/>
      </w:tblGrid>
      <w:tr w:rsidR="00E375A5" w:rsidRPr="00995325" w:rsidTr="00F85890">
        <w:trPr>
          <w:jc w:val="center"/>
        </w:trPr>
        <w:tc>
          <w:tcPr>
            <w:tcW w:w="635" w:type="dxa"/>
          </w:tcPr>
          <w:p w:rsidR="00E375A5" w:rsidRPr="00995325" w:rsidRDefault="00E375A5" w:rsidP="00F85890">
            <w:pPr>
              <w:jc w:val="center"/>
              <w:rPr>
                <w:sz w:val="24"/>
                <w:szCs w:val="24"/>
              </w:rPr>
            </w:pPr>
            <w:r w:rsidRPr="00995325">
              <w:rPr>
                <w:sz w:val="24"/>
                <w:szCs w:val="24"/>
              </w:rPr>
              <w:t xml:space="preserve">№ </w:t>
            </w:r>
            <w:proofErr w:type="gramStart"/>
            <w:r w:rsidRPr="00995325">
              <w:rPr>
                <w:sz w:val="24"/>
                <w:szCs w:val="24"/>
              </w:rPr>
              <w:t>п</w:t>
            </w:r>
            <w:proofErr w:type="gramEnd"/>
            <w:r w:rsidRPr="00995325">
              <w:rPr>
                <w:sz w:val="24"/>
                <w:szCs w:val="24"/>
              </w:rPr>
              <w:t>/п</w:t>
            </w:r>
          </w:p>
        </w:tc>
        <w:tc>
          <w:tcPr>
            <w:tcW w:w="2372" w:type="dxa"/>
          </w:tcPr>
          <w:p w:rsidR="00E375A5" w:rsidRPr="00995325" w:rsidRDefault="00E375A5" w:rsidP="00F85890">
            <w:pPr>
              <w:jc w:val="center"/>
              <w:rPr>
                <w:sz w:val="24"/>
                <w:szCs w:val="24"/>
              </w:rPr>
            </w:pPr>
            <w:r w:rsidRPr="00995325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1547" w:type="dxa"/>
          </w:tcPr>
          <w:p w:rsidR="00E375A5" w:rsidRPr="00995325" w:rsidRDefault="00E375A5" w:rsidP="00F85890">
            <w:pPr>
              <w:jc w:val="center"/>
              <w:rPr>
                <w:sz w:val="24"/>
                <w:szCs w:val="24"/>
              </w:rPr>
            </w:pPr>
            <w:r w:rsidRPr="00995325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854" w:type="dxa"/>
          </w:tcPr>
          <w:p w:rsidR="00E375A5" w:rsidRPr="00995325" w:rsidRDefault="00E375A5" w:rsidP="00F85890">
            <w:pPr>
              <w:jc w:val="center"/>
              <w:rPr>
                <w:sz w:val="24"/>
                <w:szCs w:val="24"/>
              </w:rPr>
            </w:pPr>
            <w:r w:rsidRPr="00995325">
              <w:rPr>
                <w:sz w:val="24"/>
                <w:szCs w:val="24"/>
              </w:rPr>
              <w:t xml:space="preserve">Заключение ГПМПК на 2014-2015 учебный год (начало </w:t>
            </w:r>
            <w:proofErr w:type="spellStart"/>
            <w:r w:rsidRPr="00995325">
              <w:rPr>
                <w:sz w:val="24"/>
                <w:szCs w:val="24"/>
              </w:rPr>
              <w:t>кор</w:t>
            </w:r>
            <w:proofErr w:type="spellEnd"/>
            <w:r w:rsidRPr="00995325">
              <w:rPr>
                <w:sz w:val="24"/>
                <w:szCs w:val="24"/>
              </w:rPr>
              <w:t>. курса)</w:t>
            </w:r>
          </w:p>
        </w:tc>
        <w:tc>
          <w:tcPr>
            <w:tcW w:w="1780" w:type="dxa"/>
          </w:tcPr>
          <w:p w:rsidR="00E375A5" w:rsidRPr="00995325" w:rsidRDefault="00E375A5" w:rsidP="00F85890">
            <w:pPr>
              <w:ind w:right="-108"/>
              <w:jc w:val="center"/>
              <w:rPr>
                <w:sz w:val="24"/>
                <w:szCs w:val="24"/>
              </w:rPr>
            </w:pPr>
            <w:r w:rsidRPr="00995325">
              <w:rPr>
                <w:sz w:val="24"/>
                <w:szCs w:val="24"/>
              </w:rPr>
              <w:t>Итог логопедической работы на май 2015 года</w:t>
            </w:r>
          </w:p>
        </w:tc>
        <w:tc>
          <w:tcPr>
            <w:tcW w:w="1363" w:type="dxa"/>
          </w:tcPr>
          <w:p w:rsidR="00E375A5" w:rsidRPr="00995325" w:rsidRDefault="00E375A5" w:rsidP="00F85890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995325">
              <w:rPr>
                <w:sz w:val="24"/>
                <w:szCs w:val="24"/>
              </w:rPr>
              <w:t>Примеча-ние</w:t>
            </w:r>
            <w:proofErr w:type="spellEnd"/>
            <w:proofErr w:type="gramEnd"/>
          </w:p>
        </w:tc>
      </w:tr>
      <w:tr w:rsidR="00E375A5" w:rsidRPr="00995325" w:rsidTr="00F85890">
        <w:trPr>
          <w:jc w:val="center"/>
        </w:trPr>
        <w:tc>
          <w:tcPr>
            <w:tcW w:w="635" w:type="dxa"/>
          </w:tcPr>
          <w:p w:rsidR="00E375A5" w:rsidRPr="00995325" w:rsidRDefault="00E375A5" w:rsidP="00F85890">
            <w:pPr>
              <w:jc w:val="center"/>
              <w:rPr>
                <w:sz w:val="24"/>
                <w:szCs w:val="24"/>
              </w:rPr>
            </w:pPr>
            <w:r w:rsidRPr="00995325">
              <w:rPr>
                <w:sz w:val="24"/>
                <w:szCs w:val="24"/>
              </w:rPr>
              <w:t>1</w:t>
            </w:r>
          </w:p>
        </w:tc>
        <w:tc>
          <w:tcPr>
            <w:tcW w:w="2372" w:type="dxa"/>
          </w:tcPr>
          <w:p w:rsidR="00E375A5" w:rsidRPr="00995325" w:rsidRDefault="00E375A5" w:rsidP="00F858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7" w:type="dxa"/>
          </w:tcPr>
          <w:p w:rsidR="00E375A5" w:rsidRPr="00995325" w:rsidRDefault="00E375A5" w:rsidP="00F858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4" w:type="dxa"/>
          </w:tcPr>
          <w:p w:rsidR="00E375A5" w:rsidRPr="00995325" w:rsidRDefault="00E375A5" w:rsidP="00F858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0" w:type="dxa"/>
          </w:tcPr>
          <w:p w:rsidR="00E375A5" w:rsidRPr="00995325" w:rsidRDefault="00E375A5" w:rsidP="00F858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:rsidR="00E375A5" w:rsidRPr="00995325" w:rsidRDefault="00E375A5" w:rsidP="00F85890">
            <w:pPr>
              <w:jc w:val="center"/>
              <w:rPr>
                <w:sz w:val="24"/>
                <w:szCs w:val="24"/>
              </w:rPr>
            </w:pPr>
          </w:p>
        </w:tc>
      </w:tr>
      <w:tr w:rsidR="00E375A5" w:rsidRPr="00995325" w:rsidTr="00F85890">
        <w:trPr>
          <w:jc w:val="center"/>
        </w:trPr>
        <w:tc>
          <w:tcPr>
            <w:tcW w:w="635" w:type="dxa"/>
          </w:tcPr>
          <w:p w:rsidR="00E375A5" w:rsidRPr="00995325" w:rsidRDefault="00E375A5" w:rsidP="00F85890">
            <w:pPr>
              <w:jc w:val="center"/>
              <w:rPr>
                <w:sz w:val="24"/>
                <w:szCs w:val="24"/>
              </w:rPr>
            </w:pPr>
            <w:r w:rsidRPr="00995325">
              <w:rPr>
                <w:sz w:val="24"/>
                <w:szCs w:val="24"/>
              </w:rPr>
              <w:t>2</w:t>
            </w:r>
          </w:p>
        </w:tc>
        <w:tc>
          <w:tcPr>
            <w:tcW w:w="2372" w:type="dxa"/>
          </w:tcPr>
          <w:p w:rsidR="00E375A5" w:rsidRPr="00995325" w:rsidRDefault="00E375A5" w:rsidP="00F858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7" w:type="dxa"/>
          </w:tcPr>
          <w:p w:rsidR="00E375A5" w:rsidRPr="00995325" w:rsidRDefault="00E375A5" w:rsidP="00F858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4" w:type="dxa"/>
          </w:tcPr>
          <w:p w:rsidR="00E375A5" w:rsidRPr="00995325" w:rsidRDefault="00E375A5" w:rsidP="00F858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0" w:type="dxa"/>
          </w:tcPr>
          <w:p w:rsidR="00E375A5" w:rsidRPr="00995325" w:rsidRDefault="00E375A5" w:rsidP="00F858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:rsidR="00E375A5" w:rsidRPr="00995325" w:rsidRDefault="00E375A5" w:rsidP="00F85890">
            <w:pPr>
              <w:jc w:val="center"/>
              <w:rPr>
                <w:sz w:val="24"/>
                <w:szCs w:val="24"/>
              </w:rPr>
            </w:pPr>
          </w:p>
        </w:tc>
      </w:tr>
      <w:tr w:rsidR="00E375A5" w:rsidRPr="00995325" w:rsidTr="00F85890">
        <w:trPr>
          <w:jc w:val="center"/>
        </w:trPr>
        <w:tc>
          <w:tcPr>
            <w:tcW w:w="635" w:type="dxa"/>
          </w:tcPr>
          <w:p w:rsidR="00E375A5" w:rsidRPr="00995325" w:rsidRDefault="00E375A5" w:rsidP="00F85890">
            <w:pPr>
              <w:jc w:val="center"/>
              <w:rPr>
                <w:sz w:val="24"/>
                <w:szCs w:val="24"/>
              </w:rPr>
            </w:pPr>
            <w:r w:rsidRPr="00995325">
              <w:rPr>
                <w:sz w:val="24"/>
                <w:szCs w:val="24"/>
              </w:rPr>
              <w:t>3</w:t>
            </w:r>
          </w:p>
        </w:tc>
        <w:tc>
          <w:tcPr>
            <w:tcW w:w="2372" w:type="dxa"/>
          </w:tcPr>
          <w:p w:rsidR="00E375A5" w:rsidRPr="00995325" w:rsidRDefault="00E375A5" w:rsidP="00F858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7" w:type="dxa"/>
          </w:tcPr>
          <w:p w:rsidR="00E375A5" w:rsidRPr="00995325" w:rsidRDefault="00E375A5" w:rsidP="00F858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4" w:type="dxa"/>
          </w:tcPr>
          <w:p w:rsidR="00E375A5" w:rsidRPr="00995325" w:rsidRDefault="00E375A5" w:rsidP="00F858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0" w:type="dxa"/>
          </w:tcPr>
          <w:p w:rsidR="00E375A5" w:rsidRPr="00995325" w:rsidRDefault="00E375A5" w:rsidP="00F858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:rsidR="00E375A5" w:rsidRPr="00995325" w:rsidRDefault="00E375A5" w:rsidP="00F85890">
            <w:pPr>
              <w:jc w:val="center"/>
              <w:rPr>
                <w:sz w:val="24"/>
                <w:szCs w:val="24"/>
              </w:rPr>
            </w:pPr>
          </w:p>
        </w:tc>
      </w:tr>
    </w:tbl>
    <w:p w:rsidR="00E375A5" w:rsidRDefault="00E375A5" w:rsidP="00E375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75A5" w:rsidRDefault="00E375A5" w:rsidP="00E375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75A5" w:rsidRDefault="00E375A5" w:rsidP="00E375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75A5" w:rsidRDefault="00E375A5" w:rsidP="00E375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75A5" w:rsidRDefault="00E375A5" w:rsidP="00E375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75A5" w:rsidRDefault="00E375A5" w:rsidP="00E375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75A5" w:rsidRDefault="00E375A5" w:rsidP="00E375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75A5" w:rsidRPr="00995325" w:rsidRDefault="00E375A5" w:rsidP="00E375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75A5" w:rsidRPr="00995325" w:rsidRDefault="00E375A5" w:rsidP="00E375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75A5" w:rsidRPr="00995325" w:rsidRDefault="00E375A5" w:rsidP="00E375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75A5" w:rsidRPr="00995325" w:rsidRDefault="00E375A5" w:rsidP="00E375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75A5" w:rsidRPr="00995325" w:rsidRDefault="00E375A5" w:rsidP="00E375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75A5" w:rsidRDefault="00E375A5" w:rsidP="00E375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75A5" w:rsidRPr="00995325" w:rsidRDefault="00E375A5" w:rsidP="00E375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75A5" w:rsidRDefault="00E375A5" w:rsidP="00E375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75A5" w:rsidRDefault="00E375A5" w:rsidP="00E375A5">
      <w:pPr>
        <w:tabs>
          <w:tab w:val="left" w:pos="81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375A5" w:rsidRDefault="00E375A5" w:rsidP="00E375A5">
      <w:pPr>
        <w:tabs>
          <w:tab w:val="left" w:pos="81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75A5" w:rsidRDefault="00E375A5" w:rsidP="00E375A5">
      <w:pPr>
        <w:tabs>
          <w:tab w:val="left" w:pos="81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75A5" w:rsidRDefault="00E375A5" w:rsidP="00E375A5">
      <w:pPr>
        <w:tabs>
          <w:tab w:val="left" w:pos="81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375A5" w:rsidRDefault="00E375A5" w:rsidP="00E375A5">
      <w:pPr>
        <w:tabs>
          <w:tab w:val="left" w:pos="81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75A5" w:rsidRDefault="00E375A5" w:rsidP="00E375A5">
      <w:pPr>
        <w:tabs>
          <w:tab w:val="left" w:pos="81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75A5" w:rsidRDefault="00E375A5" w:rsidP="00E375A5">
      <w:pPr>
        <w:tabs>
          <w:tab w:val="left" w:pos="81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75A5" w:rsidRDefault="00E375A5" w:rsidP="00E375A5">
      <w:pPr>
        <w:tabs>
          <w:tab w:val="left" w:pos="81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75A5" w:rsidRDefault="00E375A5" w:rsidP="00E375A5">
      <w:pPr>
        <w:tabs>
          <w:tab w:val="left" w:pos="81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09EC" w:rsidRDefault="001F09EC" w:rsidP="00E375A5">
      <w:pPr>
        <w:tabs>
          <w:tab w:val="left" w:pos="81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09EC" w:rsidRDefault="001F09EC" w:rsidP="00E375A5">
      <w:pPr>
        <w:tabs>
          <w:tab w:val="left" w:pos="81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09EC" w:rsidRDefault="001F09EC" w:rsidP="00E375A5">
      <w:pPr>
        <w:tabs>
          <w:tab w:val="left" w:pos="81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09EC" w:rsidRDefault="001F09EC" w:rsidP="00E375A5">
      <w:pPr>
        <w:tabs>
          <w:tab w:val="left" w:pos="81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09EC" w:rsidRDefault="001F09EC" w:rsidP="00E375A5">
      <w:pPr>
        <w:tabs>
          <w:tab w:val="left" w:pos="81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09EC" w:rsidRDefault="001F09EC" w:rsidP="00E375A5">
      <w:pPr>
        <w:tabs>
          <w:tab w:val="left" w:pos="81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09EC" w:rsidRDefault="001F09EC" w:rsidP="00E375A5">
      <w:pPr>
        <w:tabs>
          <w:tab w:val="left" w:pos="81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09EC" w:rsidRDefault="001F09EC" w:rsidP="00E375A5">
      <w:pPr>
        <w:tabs>
          <w:tab w:val="left" w:pos="81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75A5" w:rsidRDefault="00E375A5" w:rsidP="00E375A5">
      <w:pPr>
        <w:tabs>
          <w:tab w:val="left" w:pos="81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75A5" w:rsidRPr="00995325" w:rsidRDefault="00E375A5" w:rsidP="00E375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75A5" w:rsidRPr="00995325" w:rsidRDefault="00E375A5" w:rsidP="00E375A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53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Приложение 2</w:t>
      </w:r>
    </w:p>
    <w:p w:rsidR="00E375A5" w:rsidRPr="00995325" w:rsidRDefault="00E375A5" w:rsidP="00E375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375A5" w:rsidRPr="00995325" w:rsidRDefault="00E375A5" w:rsidP="00E375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75A5" w:rsidRPr="00995325" w:rsidRDefault="00E375A5" w:rsidP="00E375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75A5" w:rsidRPr="00995325" w:rsidRDefault="00E375A5" w:rsidP="00E375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75A5" w:rsidRPr="00995325" w:rsidRDefault="00E375A5" w:rsidP="00E375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75A5" w:rsidRPr="00995325" w:rsidRDefault="00E375A5" w:rsidP="00E375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75A5" w:rsidRPr="00995325" w:rsidRDefault="00E375A5" w:rsidP="00E375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75A5" w:rsidRPr="00995325" w:rsidRDefault="00E375A5" w:rsidP="00E375A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</w:pPr>
      <w:r w:rsidRPr="00995325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>Список детей группы общ</w:t>
      </w:r>
      <w:r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>еразвивающей направленности от 4 до 5</w:t>
      </w:r>
      <w:r w:rsidRPr="00995325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 xml:space="preserve"> лет, посещающих </w:t>
      </w:r>
    </w:p>
    <w:p w:rsidR="00E375A5" w:rsidRPr="00995325" w:rsidRDefault="00E375A5" w:rsidP="00E375A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>МБДОУ ДС</w:t>
      </w:r>
      <w:r w:rsidRPr="00995325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 xml:space="preserve"> №13 «Родничок», </w:t>
      </w:r>
    </w:p>
    <w:p w:rsidR="00E375A5" w:rsidRPr="00995325" w:rsidRDefault="00E375A5" w:rsidP="00E375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325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имеющих нарушения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звукопроизношении на май 2016</w:t>
      </w:r>
      <w:r w:rsidRPr="00995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E375A5" w:rsidRPr="00995325" w:rsidRDefault="00E375A5" w:rsidP="00E375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75A5" w:rsidRPr="00995325" w:rsidRDefault="00E375A5" w:rsidP="00E375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75A5" w:rsidRPr="00995325" w:rsidRDefault="00E375A5" w:rsidP="00E375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6"/>
        <w:tblW w:w="0" w:type="auto"/>
        <w:tblInd w:w="288" w:type="dxa"/>
        <w:tblLayout w:type="fixed"/>
        <w:tblLook w:val="01E0" w:firstRow="1" w:lastRow="1" w:firstColumn="1" w:lastColumn="1" w:noHBand="0" w:noVBand="0"/>
      </w:tblPr>
      <w:tblGrid>
        <w:gridCol w:w="813"/>
        <w:gridCol w:w="3118"/>
        <w:gridCol w:w="2693"/>
        <w:gridCol w:w="3402"/>
      </w:tblGrid>
      <w:tr w:rsidR="00E375A5" w:rsidRPr="00995325" w:rsidTr="00F85890">
        <w:tc>
          <w:tcPr>
            <w:tcW w:w="813" w:type="dxa"/>
          </w:tcPr>
          <w:p w:rsidR="00E375A5" w:rsidRPr="00995325" w:rsidRDefault="00E375A5" w:rsidP="00F85890">
            <w:pPr>
              <w:jc w:val="center"/>
              <w:rPr>
                <w:sz w:val="24"/>
                <w:szCs w:val="24"/>
              </w:rPr>
            </w:pPr>
            <w:r w:rsidRPr="00995325">
              <w:rPr>
                <w:sz w:val="24"/>
                <w:szCs w:val="24"/>
              </w:rPr>
              <w:t>№</w:t>
            </w:r>
          </w:p>
          <w:p w:rsidR="00E375A5" w:rsidRPr="00995325" w:rsidRDefault="00E375A5" w:rsidP="00F85890">
            <w:pPr>
              <w:jc w:val="center"/>
              <w:rPr>
                <w:sz w:val="24"/>
                <w:szCs w:val="24"/>
              </w:rPr>
            </w:pPr>
            <w:r w:rsidRPr="00995325">
              <w:rPr>
                <w:sz w:val="24"/>
                <w:szCs w:val="24"/>
              </w:rPr>
              <w:t>п\</w:t>
            </w:r>
            <w:proofErr w:type="gramStart"/>
            <w:r w:rsidRPr="00995325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3118" w:type="dxa"/>
          </w:tcPr>
          <w:p w:rsidR="00E375A5" w:rsidRPr="00995325" w:rsidRDefault="00E375A5" w:rsidP="00F85890">
            <w:pPr>
              <w:rPr>
                <w:sz w:val="24"/>
                <w:szCs w:val="24"/>
              </w:rPr>
            </w:pPr>
            <w:r w:rsidRPr="00995325">
              <w:rPr>
                <w:sz w:val="24"/>
                <w:szCs w:val="24"/>
              </w:rPr>
              <w:t>Фамилия, имя ребенка</w:t>
            </w:r>
          </w:p>
        </w:tc>
        <w:tc>
          <w:tcPr>
            <w:tcW w:w="2693" w:type="dxa"/>
          </w:tcPr>
          <w:p w:rsidR="00E375A5" w:rsidRPr="00995325" w:rsidRDefault="00E375A5" w:rsidP="00F85890">
            <w:pPr>
              <w:jc w:val="center"/>
              <w:rPr>
                <w:sz w:val="24"/>
                <w:szCs w:val="24"/>
              </w:rPr>
            </w:pPr>
            <w:r w:rsidRPr="00995325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3402" w:type="dxa"/>
          </w:tcPr>
          <w:p w:rsidR="00E375A5" w:rsidRPr="00995325" w:rsidRDefault="00E375A5" w:rsidP="00F85890">
            <w:pPr>
              <w:jc w:val="center"/>
              <w:rPr>
                <w:sz w:val="24"/>
                <w:szCs w:val="24"/>
              </w:rPr>
            </w:pPr>
            <w:r w:rsidRPr="00995325">
              <w:rPr>
                <w:sz w:val="24"/>
                <w:szCs w:val="24"/>
              </w:rPr>
              <w:t>Примечание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E375A5" w:rsidRPr="00995325" w:rsidTr="00F85890">
        <w:tc>
          <w:tcPr>
            <w:tcW w:w="813" w:type="dxa"/>
          </w:tcPr>
          <w:p w:rsidR="00E375A5" w:rsidRPr="00995325" w:rsidRDefault="00E375A5" w:rsidP="00F85890">
            <w:pPr>
              <w:jc w:val="center"/>
              <w:rPr>
                <w:sz w:val="24"/>
                <w:szCs w:val="24"/>
              </w:rPr>
            </w:pPr>
            <w:r w:rsidRPr="00995325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E375A5" w:rsidRPr="00995325" w:rsidRDefault="00E375A5" w:rsidP="00F858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E375A5" w:rsidRPr="00995325" w:rsidRDefault="00E375A5" w:rsidP="00F858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E375A5" w:rsidRPr="00995325" w:rsidRDefault="00E375A5" w:rsidP="00F85890">
            <w:pPr>
              <w:jc w:val="center"/>
              <w:rPr>
                <w:sz w:val="24"/>
                <w:szCs w:val="24"/>
              </w:rPr>
            </w:pPr>
          </w:p>
        </w:tc>
      </w:tr>
      <w:tr w:rsidR="00E375A5" w:rsidRPr="00995325" w:rsidTr="00F85890">
        <w:tc>
          <w:tcPr>
            <w:tcW w:w="813" w:type="dxa"/>
          </w:tcPr>
          <w:p w:rsidR="00E375A5" w:rsidRPr="00995325" w:rsidRDefault="00E375A5" w:rsidP="00F85890">
            <w:pPr>
              <w:jc w:val="center"/>
              <w:rPr>
                <w:sz w:val="24"/>
                <w:szCs w:val="24"/>
              </w:rPr>
            </w:pPr>
            <w:r w:rsidRPr="00995325">
              <w:rPr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E375A5" w:rsidRPr="00995325" w:rsidRDefault="00E375A5" w:rsidP="00F85890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E375A5" w:rsidRPr="00995325" w:rsidRDefault="00E375A5" w:rsidP="00F858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E375A5" w:rsidRPr="00995325" w:rsidRDefault="00E375A5" w:rsidP="00F85890">
            <w:pPr>
              <w:rPr>
                <w:sz w:val="24"/>
                <w:szCs w:val="24"/>
              </w:rPr>
            </w:pPr>
          </w:p>
        </w:tc>
      </w:tr>
      <w:tr w:rsidR="00E375A5" w:rsidRPr="00995325" w:rsidTr="00F85890">
        <w:tc>
          <w:tcPr>
            <w:tcW w:w="813" w:type="dxa"/>
          </w:tcPr>
          <w:p w:rsidR="00E375A5" w:rsidRPr="00995325" w:rsidRDefault="00E375A5" w:rsidP="00F85890">
            <w:pPr>
              <w:jc w:val="center"/>
              <w:rPr>
                <w:sz w:val="24"/>
                <w:szCs w:val="24"/>
              </w:rPr>
            </w:pPr>
            <w:r w:rsidRPr="00995325">
              <w:rPr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E375A5" w:rsidRPr="00995325" w:rsidRDefault="00E375A5" w:rsidP="00F85890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E375A5" w:rsidRPr="00995325" w:rsidRDefault="00E375A5" w:rsidP="00F858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E375A5" w:rsidRPr="00995325" w:rsidRDefault="00E375A5" w:rsidP="00F85890">
            <w:pPr>
              <w:jc w:val="center"/>
              <w:rPr>
                <w:sz w:val="24"/>
                <w:szCs w:val="24"/>
              </w:rPr>
            </w:pPr>
          </w:p>
        </w:tc>
      </w:tr>
      <w:tr w:rsidR="00E375A5" w:rsidRPr="00995325" w:rsidTr="00F85890">
        <w:tc>
          <w:tcPr>
            <w:tcW w:w="813" w:type="dxa"/>
          </w:tcPr>
          <w:p w:rsidR="00E375A5" w:rsidRPr="00995325" w:rsidRDefault="00E375A5" w:rsidP="00F858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E375A5" w:rsidRDefault="00E375A5" w:rsidP="00F85890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E375A5" w:rsidRPr="00995325" w:rsidRDefault="00E375A5" w:rsidP="00F858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E375A5" w:rsidRPr="00995325" w:rsidRDefault="00E375A5" w:rsidP="00F85890">
            <w:pPr>
              <w:jc w:val="center"/>
              <w:rPr>
                <w:sz w:val="24"/>
                <w:szCs w:val="24"/>
              </w:rPr>
            </w:pPr>
          </w:p>
        </w:tc>
      </w:tr>
      <w:tr w:rsidR="00E375A5" w:rsidRPr="00995325" w:rsidTr="00F85890">
        <w:tc>
          <w:tcPr>
            <w:tcW w:w="813" w:type="dxa"/>
          </w:tcPr>
          <w:p w:rsidR="00E375A5" w:rsidRDefault="00E375A5" w:rsidP="00F858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E375A5" w:rsidRDefault="00E375A5" w:rsidP="00F85890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E375A5" w:rsidRPr="00995325" w:rsidRDefault="00E375A5" w:rsidP="00F858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E375A5" w:rsidRPr="00995325" w:rsidRDefault="00E375A5" w:rsidP="00F85890">
            <w:pPr>
              <w:jc w:val="center"/>
              <w:rPr>
                <w:sz w:val="24"/>
                <w:szCs w:val="24"/>
              </w:rPr>
            </w:pPr>
          </w:p>
        </w:tc>
      </w:tr>
    </w:tbl>
    <w:p w:rsidR="00E375A5" w:rsidRPr="00995325" w:rsidRDefault="00E375A5" w:rsidP="00E375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75A5" w:rsidRPr="00995325" w:rsidRDefault="00E375A5" w:rsidP="00E375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75A5" w:rsidRPr="00995325" w:rsidRDefault="00E375A5" w:rsidP="00E375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75A5" w:rsidRPr="00995325" w:rsidRDefault="00E375A5" w:rsidP="00E375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75A5" w:rsidRPr="00995325" w:rsidRDefault="00E375A5" w:rsidP="00E375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75A5" w:rsidRPr="00995325" w:rsidRDefault="00E375A5" w:rsidP="00E375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75A5" w:rsidRPr="00995325" w:rsidRDefault="00E375A5" w:rsidP="00E375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75A5" w:rsidRPr="00995325" w:rsidRDefault="00E375A5" w:rsidP="00E375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75A5" w:rsidRPr="00995325" w:rsidRDefault="00E375A5" w:rsidP="00E375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75A5" w:rsidRPr="00995325" w:rsidRDefault="00E375A5" w:rsidP="00E375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75A5" w:rsidRPr="00995325" w:rsidRDefault="00E375A5" w:rsidP="00E375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75A5" w:rsidRPr="00995325" w:rsidRDefault="00E375A5" w:rsidP="00E375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75A5" w:rsidRDefault="00E375A5" w:rsidP="00E375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375A5" w:rsidRDefault="00E375A5" w:rsidP="00E375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375A5" w:rsidRDefault="00E375A5" w:rsidP="00E375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375A5" w:rsidRDefault="00E375A5" w:rsidP="00E375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375A5" w:rsidRDefault="00E375A5" w:rsidP="00E375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375A5" w:rsidRDefault="00E375A5" w:rsidP="00E375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375A5" w:rsidRDefault="00E375A5" w:rsidP="00E375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375A5" w:rsidRDefault="00E375A5" w:rsidP="00E375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375A5" w:rsidRDefault="00E375A5" w:rsidP="00E375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375A5" w:rsidRDefault="00E375A5" w:rsidP="00E375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375A5" w:rsidRDefault="00E375A5" w:rsidP="00E375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375A5" w:rsidRDefault="00E375A5" w:rsidP="00E375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375A5" w:rsidRDefault="00E375A5" w:rsidP="00E375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375A5" w:rsidRDefault="00E375A5" w:rsidP="00E375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375A5" w:rsidRDefault="00E375A5" w:rsidP="00E375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375A5" w:rsidRDefault="00E375A5" w:rsidP="00E375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375A5" w:rsidRDefault="00E375A5" w:rsidP="00E375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375A5" w:rsidRDefault="00E375A5" w:rsidP="00E375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75A5" w:rsidRDefault="00E375A5" w:rsidP="00E375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75A5" w:rsidRDefault="00E375A5" w:rsidP="00E375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75A5" w:rsidRPr="00995325" w:rsidRDefault="00E375A5" w:rsidP="00E375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75A5" w:rsidRPr="00995325" w:rsidRDefault="00E375A5" w:rsidP="00E375A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3</w:t>
      </w:r>
    </w:p>
    <w:p w:rsidR="00E375A5" w:rsidRPr="00995325" w:rsidRDefault="00E375A5" w:rsidP="00E375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75A5" w:rsidRPr="00995325" w:rsidRDefault="00E375A5" w:rsidP="00E375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75A5" w:rsidRPr="00995325" w:rsidRDefault="00E375A5" w:rsidP="00E375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75A5" w:rsidRPr="00995325" w:rsidRDefault="00E375A5" w:rsidP="00E375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75A5" w:rsidRPr="00995325" w:rsidRDefault="00E375A5" w:rsidP="00E375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75A5" w:rsidRPr="00995325" w:rsidRDefault="00E375A5" w:rsidP="00E375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325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>Состав группы компе</w:t>
      </w:r>
      <w:r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>нсирующей направленности на 2016-2017</w:t>
      </w:r>
      <w:r w:rsidRPr="00995325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 xml:space="preserve"> учебный год</w:t>
      </w:r>
    </w:p>
    <w:p w:rsidR="00E375A5" w:rsidRPr="00995325" w:rsidRDefault="00E375A5" w:rsidP="00E375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75A5" w:rsidRPr="00995325" w:rsidRDefault="00E375A5" w:rsidP="00E375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0" w:type="auto"/>
        <w:jc w:val="center"/>
        <w:tblInd w:w="288" w:type="dxa"/>
        <w:tblLook w:val="01E0" w:firstRow="1" w:lastRow="1" w:firstColumn="1" w:lastColumn="1" w:noHBand="0" w:noVBand="0"/>
      </w:tblPr>
      <w:tblGrid>
        <w:gridCol w:w="1080"/>
        <w:gridCol w:w="2880"/>
        <w:gridCol w:w="1800"/>
        <w:gridCol w:w="3626"/>
      </w:tblGrid>
      <w:tr w:rsidR="00E375A5" w:rsidRPr="00995325" w:rsidTr="00F85890">
        <w:trPr>
          <w:jc w:val="center"/>
        </w:trPr>
        <w:tc>
          <w:tcPr>
            <w:tcW w:w="1080" w:type="dxa"/>
          </w:tcPr>
          <w:p w:rsidR="00E375A5" w:rsidRPr="00995325" w:rsidRDefault="00E375A5" w:rsidP="00F85890">
            <w:pPr>
              <w:jc w:val="center"/>
              <w:rPr>
                <w:sz w:val="24"/>
                <w:szCs w:val="24"/>
              </w:rPr>
            </w:pPr>
            <w:r w:rsidRPr="00995325">
              <w:rPr>
                <w:sz w:val="24"/>
                <w:szCs w:val="24"/>
              </w:rPr>
              <w:t xml:space="preserve">№ </w:t>
            </w:r>
            <w:proofErr w:type="gramStart"/>
            <w:r w:rsidRPr="00995325">
              <w:rPr>
                <w:sz w:val="24"/>
                <w:szCs w:val="24"/>
              </w:rPr>
              <w:t>п</w:t>
            </w:r>
            <w:proofErr w:type="gramEnd"/>
            <w:r w:rsidRPr="00995325">
              <w:rPr>
                <w:sz w:val="24"/>
                <w:szCs w:val="24"/>
              </w:rPr>
              <w:t>/п</w:t>
            </w:r>
          </w:p>
        </w:tc>
        <w:tc>
          <w:tcPr>
            <w:tcW w:w="2880" w:type="dxa"/>
          </w:tcPr>
          <w:p w:rsidR="00E375A5" w:rsidRPr="00995325" w:rsidRDefault="00E375A5" w:rsidP="00F85890">
            <w:pPr>
              <w:jc w:val="center"/>
              <w:rPr>
                <w:sz w:val="24"/>
                <w:szCs w:val="24"/>
              </w:rPr>
            </w:pPr>
            <w:r w:rsidRPr="00995325">
              <w:rPr>
                <w:sz w:val="24"/>
                <w:szCs w:val="24"/>
              </w:rPr>
              <w:t>Фамилия, имя ребенка</w:t>
            </w:r>
          </w:p>
        </w:tc>
        <w:tc>
          <w:tcPr>
            <w:tcW w:w="1800" w:type="dxa"/>
          </w:tcPr>
          <w:p w:rsidR="00E375A5" w:rsidRPr="00995325" w:rsidRDefault="00E375A5" w:rsidP="00F85890">
            <w:pPr>
              <w:jc w:val="center"/>
              <w:rPr>
                <w:sz w:val="24"/>
                <w:szCs w:val="24"/>
              </w:rPr>
            </w:pPr>
            <w:r w:rsidRPr="00995325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3626" w:type="dxa"/>
          </w:tcPr>
          <w:p w:rsidR="00E375A5" w:rsidRPr="00995325" w:rsidRDefault="00E375A5" w:rsidP="00F85890">
            <w:pPr>
              <w:jc w:val="center"/>
              <w:rPr>
                <w:sz w:val="24"/>
                <w:szCs w:val="24"/>
              </w:rPr>
            </w:pPr>
            <w:r w:rsidRPr="00995325">
              <w:rPr>
                <w:sz w:val="24"/>
                <w:szCs w:val="24"/>
              </w:rPr>
              <w:t>Заключение ГПМПК</w:t>
            </w:r>
          </w:p>
        </w:tc>
      </w:tr>
      <w:tr w:rsidR="00E375A5" w:rsidRPr="00995325" w:rsidTr="00F85890">
        <w:trPr>
          <w:jc w:val="center"/>
        </w:trPr>
        <w:tc>
          <w:tcPr>
            <w:tcW w:w="1080" w:type="dxa"/>
          </w:tcPr>
          <w:p w:rsidR="00E375A5" w:rsidRPr="00995325" w:rsidRDefault="00E375A5" w:rsidP="00F85890">
            <w:pPr>
              <w:jc w:val="center"/>
              <w:rPr>
                <w:sz w:val="24"/>
                <w:szCs w:val="24"/>
              </w:rPr>
            </w:pPr>
            <w:r w:rsidRPr="00995325">
              <w:rPr>
                <w:sz w:val="24"/>
                <w:szCs w:val="24"/>
              </w:rPr>
              <w:t>1.</w:t>
            </w:r>
          </w:p>
        </w:tc>
        <w:tc>
          <w:tcPr>
            <w:tcW w:w="2880" w:type="dxa"/>
          </w:tcPr>
          <w:p w:rsidR="00E375A5" w:rsidRPr="00995325" w:rsidRDefault="00E375A5" w:rsidP="00F85890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800" w:type="dxa"/>
          </w:tcPr>
          <w:p w:rsidR="00E375A5" w:rsidRPr="00995325" w:rsidRDefault="00E375A5" w:rsidP="00F858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26" w:type="dxa"/>
          </w:tcPr>
          <w:p w:rsidR="00E375A5" w:rsidRPr="00995325" w:rsidRDefault="00E375A5" w:rsidP="00F85890">
            <w:pPr>
              <w:jc w:val="center"/>
              <w:rPr>
                <w:sz w:val="24"/>
                <w:szCs w:val="24"/>
              </w:rPr>
            </w:pPr>
          </w:p>
        </w:tc>
      </w:tr>
      <w:tr w:rsidR="00E375A5" w:rsidRPr="00995325" w:rsidTr="00F85890">
        <w:trPr>
          <w:jc w:val="center"/>
        </w:trPr>
        <w:tc>
          <w:tcPr>
            <w:tcW w:w="1080" w:type="dxa"/>
          </w:tcPr>
          <w:p w:rsidR="00E375A5" w:rsidRPr="00995325" w:rsidRDefault="00E375A5" w:rsidP="00F85890">
            <w:pPr>
              <w:jc w:val="center"/>
              <w:rPr>
                <w:sz w:val="24"/>
                <w:szCs w:val="24"/>
              </w:rPr>
            </w:pPr>
            <w:r w:rsidRPr="00995325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880" w:type="dxa"/>
          </w:tcPr>
          <w:p w:rsidR="00E375A5" w:rsidRPr="00995325" w:rsidRDefault="00E375A5" w:rsidP="00F858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E375A5" w:rsidRPr="00995325" w:rsidRDefault="00E375A5" w:rsidP="00F858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26" w:type="dxa"/>
          </w:tcPr>
          <w:p w:rsidR="00E375A5" w:rsidRPr="00995325" w:rsidRDefault="00E375A5" w:rsidP="00F85890">
            <w:pPr>
              <w:jc w:val="center"/>
              <w:rPr>
                <w:sz w:val="24"/>
                <w:szCs w:val="24"/>
              </w:rPr>
            </w:pPr>
          </w:p>
        </w:tc>
      </w:tr>
      <w:tr w:rsidR="00E375A5" w:rsidRPr="00995325" w:rsidTr="00F85890">
        <w:trPr>
          <w:jc w:val="center"/>
        </w:trPr>
        <w:tc>
          <w:tcPr>
            <w:tcW w:w="1080" w:type="dxa"/>
          </w:tcPr>
          <w:p w:rsidR="00E375A5" w:rsidRPr="00995325" w:rsidRDefault="00E375A5" w:rsidP="00F85890">
            <w:pPr>
              <w:jc w:val="center"/>
              <w:rPr>
                <w:sz w:val="24"/>
                <w:szCs w:val="24"/>
              </w:rPr>
            </w:pPr>
            <w:r w:rsidRPr="00995325">
              <w:rPr>
                <w:sz w:val="24"/>
                <w:szCs w:val="24"/>
              </w:rPr>
              <w:t>3.</w:t>
            </w:r>
          </w:p>
        </w:tc>
        <w:tc>
          <w:tcPr>
            <w:tcW w:w="2880" w:type="dxa"/>
          </w:tcPr>
          <w:p w:rsidR="00E375A5" w:rsidRPr="00995325" w:rsidRDefault="00E375A5" w:rsidP="00F85890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E375A5" w:rsidRPr="00995325" w:rsidRDefault="00E375A5" w:rsidP="00F858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26" w:type="dxa"/>
          </w:tcPr>
          <w:p w:rsidR="00E375A5" w:rsidRPr="00995325" w:rsidRDefault="00E375A5" w:rsidP="00F85890">
            <w:pPr>
              <w:jc w:val="center"/>
              <w:rPr>
                <w:sz w:val="24"/>
                <w:szCs w:val="24"/>
              </w:rPr>
            </w:pPr>
          </w:p>
        </w:tc>
      </w:tr>
      <w:tr w:rsidR="00E375A5" w:rsidRPr="00995325" w:rsidTr="00F85890">
        <w:trPr>
          <w:jc w:val="center"/>
        </w:trPr>
        <w:tc>
          <w:tcPr>
            <w:tcW w:w="1080" w:type="dxa"/>
          </w:tcPr>
          <w:p w:rsidR="00E375A5" w:rsidRPr="00995325" w:rsidRDefault="00E375A5" w:rsidP="00F85890">
            <w:pPr>
              <w:jc w:val="center"/>
              <w:rPr>
                <w:sz w:val="24"/>
                <w:szCs w:val="24"/>
              </w:rPr>
            </w:pPr>
            <w:r w:rsidRPr="00995325">
              <w:rPr>
                <w:sz w:val="24"/>
                <w:szCs w:val="24"/>
              </w:rPr>
              <w:t>4.</w:t>
            </w:r>
          </w:p>
        </w:tc>
        <w:tc>
          <w:tcPr>
            <w:tcW w:w="2880" w:type="dxa"/>
          </w:tcPr>
          <w:p w:rsidR="00E375A5" w:rsidRPr="00995325" w:rsidRDefault="00E375A5" w:rsidP="00F85890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E375A5" w:rsidRPr="00995325" w:rsidRDefault="00E375A5" w:rsidP="00F858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26" w:type="dxa"/>
          </w:tcPr>
          <w:p w:rsidR="00E375A5" w:rsidRPr="00995325" w:rsidRDefault="00E375A5" w:rsidP="00F85890">
            <w:pPr>
              <w:tabs>
                <w:tab w:val="left" w:pos="465"/>
              </w:tabs>
              <w:jc w:val="center"/>
              <w:rPr>
                <w:sz w:val="24"/>
                <w:szCs w:val="24"/>
              </w:rPr>
            </w:pPr>
          </w:p>
        </w:tc>
      </w:tr>
      <w:tr w:rsidR="00E375A5" w:rsidRPr="00995325" w:rsidTr="00F85890">
        <w:trPr>
          <w:jc w:val="center"/>
        </w:trPr>
        <w:tc>
          <w:tcPr>
            <w:tcW w:w="1080" w:type="dxa"/>
          </w:tcPr>
          <w:p w:rsidR="00E375A5" w:rsidRPr="00995325" w:rsidRDefault="00E375A5" w:rsidP="00F858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880" w:type="dxa"/>
          </w:tcPr>
          <w:p w:rsidR="00E375A5" w:rsidRDefault="00E375A5" w:rsidP="00F85890">
            <w:pPr>
              <w:ind w:hanging="38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E375A5" w:rsidRDefault="00E375A5" w:rsidP="00F858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26" w:type="dxa"/>
          </w:tcPr>
          <w:p w:rsidR="00E375A5" w:rsidRDefault="00E375A5" w:rsidP="00F85890">
            <w:pPr>
              <w:tabs>
                <w:tab w:val="left" w:pos="465"/>
              </w:tabs>
              <w:jc w:val="center"/>
              <w:rPr>
                <w:sz w:val="24"/>
                <w:szCs w:val="24"/>
              </w:rPr>
            </w:pPr>
          </w:p>
        </w:tc>
      </w:tr>
      <w:tr w:rsidR="00E375A5" w:rsidRPr="00995325" w:rsidTr="00F85890">
        <w:trPr>
          <w:jc w:val="center"/>
        </w:trPr>
        <w:tc>
          <w:tcPr>
            <w:tcW w:w="1080" w:type="dxa"/>
          </w:tcPr>
          <w:p w:rsidR="00E375A5" w:rsidRDefault="00E375A5" w:rsidP="00F858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880" w:type="dxa"/>
          </w:tcPr>
          <w:p w:rsidR="00E375A5" w:rsidRDefault="00E375A5" w:rsidP="00F85890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E375A5" w:rsidRDefault="00E375A5" w:rsidP="00F858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26" w:type="dxa"/>
          </w:tcPr>
          <w:p w:rsidR="00E375A5" w:rsidRDefault="00E375A5" w:rsidP="00F85890">
            <w:pPr>
              <w:tabs>
                <w:tab w:val="left" w:pos="465"/>
              </w:tabs>
              <w:jc w:val="center"/>
              <w:rPr>
                <w:sz w:val="24"/>
                <w:szCs w:val="24"/>
              </w:rPr>
            </w:pPr>
          </w:p>
        </w:tc>
      </w:tr>
      <w:tr w:rsidR="00E375A5" w:rsidRPr="00995325" w:rsidTr="00F85890">
        <w:trPr>
          <w:jc w:val="center"/>
        </w:trPr>
        <w:tc>
          <w:tcPr>
            <w:tcW w:w="1080" w:type="dxa"/>
          </w:tcPr>
          <w:p w:rsidR="00E375A5" w:rsidRDefault="00E375A5" w:rsidP="00F858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</w:t>
            </w:r>
          </w:p>
        </w:tc>
        <w:tc>
          <w:tcPr>
            <w:tcW w:w="2880" w:type="dxa"/>
          </w:tcPr>
          <w:p w:rsidR="00E375A5" w:rsidRDefault="00E375A5" w:rsidP="00F85890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E375A5" w:rsidRDefault="00E375A5" w:rsidP="00F858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26" w:type="dxa"/>
          </w:tcPr>
          <w:p w:rsidR="00E375A5" w:rsidRPr="00995325" w:rsidRDefault="00E375A5" w:rsidP="00F85890">
            <w:pPr>
              <w:tabs>
                <w:tab w:val="left" w:pos="465"/>
              </w:tabs>
              <w:jc w:val="center"/>
              <w:rPr>
                <w:sz w:val="24"/>
                <w:szCs w:val="24"/>
              </w:rPr>
            </w:pPr>
          </w:p>
        </w:tc>
      </w:tr>
      <w:tr w:rsidR="00E375A5" w:rsidRPr="00995325" w:rsidTr="00F85890">
        <w:trPr>
          <w:jc w:val="center"/>
        </w:trPr>
        <w:tc>
          <w:tcPr>
            <w:tcW w:w="1080" w:type="dxa"/>
          </w:tcPr>
          <w:p w:rsidR="00E375A5" w:rsidRDefault="00E375A5" w:rsidP="00F858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880" w:type="dxa"/>
          </w:tcPr>
          <w:p w:rsidR="00E375A5" w:rsidRPr="00995325" w:rsidRDefault="00E375A5" w:rsidP="00F858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E375A5" w:rsidRPr="00995325" w:rsidRDefault="00E375A5" w:rsidP="00F858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26" w:type="dxa"/>
          </w:tcPr>
          <w:p w:rsidR="00E375A5" w:rsidRPr="00995325" w:rsidRDefault="00E375A5" w:rsidP="00F85890">
            <w:pPr>
              <w:tabs>
                <w:tab w:val="left" w:pos="465"/>
              </w:tabs>
              <w:jc w:val="center"/>
              <w:rPr>
                <w:sz w:val="24"/>
                <w:szCs w:val="24"/>
              </w:rPr>
            </w:pPr>
          </w:p>
        </w:tc>
      </w:tr>
      <w:tr w:rsidR="00E375A5" w:rsidRPr="00995325" w:rsidTr="00F85890">
        <w:trPr>
          <w:jc w:val="center"/>
        </w:trPr>
        <w:tc>
          <w:tcPr>
            <w:tcW w:w="1080" w:type="dxa"/>
          </w:tcPr>
          <w:p w:rsidR="00E375A5" w:rsidRDefault="00E375A5" w:rsidP="00F858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880" w:type="dxa"/>
          </w:tcPr>
          <w:p w:rsidR="00E375A5" w:rsidRPr="00995325" w:rsidRDefault="00E375A5" w:rsidP="00F85890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E375A5" w:rsidRPr="00995325" w:rsidRDefault="00E375A5" w:rsidP="00F858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26" w:type="dxa"/>
          </w:tcPr>
          <w:p w:rsidR="00E375A5" w:rsidRPr="00995325" w:rsidRDefault="00E375A5" w:rsidP="00F85890">
            <w:pPr>
              <w:tabs>
                <w:tab w:val="left" w:pos="465"/>
              </w:tabs>
              <w:jc w:val="center"/>
              <w:rPr>
                <w:sz w:val="24"/>
                <w:szCs w:val="24"/>
              </w:rPr>
            </w:pPr>
          </w:p>
        </w:tc>
      </w:tr>
      <w:tr w:rsidR="00E375A5" w:rsidRPr="00995325" w:rsidTr="00F85890">
        <w:trPr>
          <w:jc w:val="center"/>
        </w:trPr>
        <w:tc>
          <w:tcPr>
            <w:tcW w:w="1080" w:type="dxa"/>
          </w:tcPr>
          <w:p w:rsidR="00E375A5" w:rsidRDefault="00E375A5" w:rsidP="00F858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2880" w:type="dxa"/>
          </w:tcPr>
          <w:p w:rsidR="00E375A5" w:rsidRPr="00995325" w:rsidRDefault="00E375A5" w:rsidP="00F85890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E375A5" w:rsidRPr="00995325" w:rsidRDefault="00E375A5" w:rsidP="00F858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26" w:type="dxa"/>
          </w:tcPr>
          <w:p w:rsidR="00E375A5" w:rsidRPr="00995325" w:rsidRDefault="00E375A5" w:rsidP="00F85890">
            <w:pPr>
              <w:tabs>
                <w:tab w:val="left" w:pos="465"/>
              </w:tabs>
              <w:jc w:val="center"/>
              <w:rPr>
                <w:sz w:val="24"/>
                <w:szCs w:val="24"/>
              </w:rPr>
            </w:pPr>
          </w:p>
        </w:tc>
      </w:tr>
      <w:tr w:rsidR="00E375A5" w:rsidRPr="00995325" w:rsidTr="00F85890">
        <w:trPr>
          <w:jc w:val="center"/>
        </w:trPr>
        <w:tc>
          <w:tcPr>
            <w:tcW w:w="1080" w:type="dxa"/>
          </w:tcPr>
          <w:p w:rsidR="00E375A5" w:rsidRDefault="00E375A5" w:rsidP="00F858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2880" w:type="dxa"/>
          </w:tcPr>
          <w:p w:rsidR="00E375A5" w:rsidRDefault="00E375A5" w:rsidP="00F85890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E375A5" w:rsidRPr="00995325" w:rsidRDefault="00E375A5" w:rsidP="00F858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26" w:type="dxa"/>
          </w:tcPr>
          <w:p w:rsidR="00E375A5" w:rsidRPr="00995325" w:rsidRDefault="00E375A5" w:rsidP="00F85890">
            <w:pPr>
              <w:tabs>
                <w:tab w:val="left" w:pos="465"/>
              </w:tabs>
              <w:jc w:val="center"/>
              <w:rPr>
                <w:sz w:val="24"/>
                <w:szCs w:val="24"/>
              </w:rPr>
            </w:pPr>
          </w:p>
        </w:tc>
      </w:tr>
      <w:tr w:rsidR="00E375A5" w:rsidRPr="00995325" w:rsidTr="00F85890">
        <w:trPr>
          <w:jc w:val="center"/>
        </w:trPr>
        <w:tc>
          <w:tcPr>
            <w:tcW w:w="1080" w:type="dxa"/>
          </w:tcPr>
          <w:p w:rsidR="00E375A5" w:rsidRDefault="00E375A5" w:rsidP="00F858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2880" w:type="dxa"/>
          </w:tcPr>
          <w:p w:rsidR="00E375A5" w:rsidRDefault="00E375A5" w:rsidP="00F85890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E375A5" w:rsidRPr="00995325" w:rsidRDefault="00E375A5" w:rsidP="00F858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26" w:type="dxa"/>
          </w:tcPr>
          <w:p w:rsidR="00E375A5" w:rsidRPr="00995325" w:rsidRDefault="00E375A5" w:rsidP="00F85890">
            <w:pPr>
              <w:tabs>
                <w:tab w:val="left" w:pos="465"/>
              </w:tabs>
              <w:jc w:val="center"/>
              <w:rPr>
                <w:sz w:val="24"/>
                <w:szCs w:val="24"/>
              </w:rPr>
            </w:pPr>
          </w:p>
        </w:tc>
      </w:tr>
      <w:tr w:rsidR="00E375A5" w:rsidRPr="00995325" w:rsidTr="00F85890">
        <w:trPr>
          <w:jc w:val="center"/>
        </w:trPr>
        <w:tc>
          <w:tcPr>
            <w:tcW w:w="1080" w:type="dxa"/>
          </w:tcPr>
          <w:p w:rsidR="00E375A5" w:rsidRDefault="00E375A5" w:rsidP="00F858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2880" w:type="dxa"/>
          </w:tcPr>
          <w:p w:rsidR="00E375A5" w:rsidRDefault="00E375A5" w:rsidP="00F85890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E375A5" w:rsidRDefault="00E375A5" w:rsidP="00F858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26" w:type="dxa"/>
          </w:tcPr>
          <w:p w:rsidR="00E375A5" w:rsidRPr="00995325" w:rsidRDefault="00E375A5" w:rsidP="00F85890">
            <w:pPr>
              <w:tabs>
                <w:tab w:val="left" w:pos="465"/>
              </w:tabs>
              <w:jc w:val="center"/>
              <w:rPr>
                <w:sz w:val="24"/>
                <w:szCs w:val="24"/>
              </w:rPr>
            </w:pPr>
          </w:p>
        </w:tc>
      </w:tr>
      <w:tr w:rsidR="00E375A5" w:rsidRPr="00995325" w:rsidTr="00F85890">
        <w:trPr>
          <w:jc w:val="center"/>
        </w:trPr>
        <w:tc>
          <w:tcPr>
            <w:tcW w:w="1080" w:type="dxa"/>
          </w:tcPr>
          <w:p w:rsidR="00E375A5" w:rsidRDefault="00E375A5" w:rsidP="00F858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2880" w:type="dxa"/>
          </w:tcPr>
          <w:p w:rsidR="00E375A5" w:rsidRDefault="00E375A5" w:rsidP="00F85890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E375A5" w:rsidRDefault="00E375A5" w:rsidP="00F858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26" w:type="dxa"/>
          </w:tcPr>
          <w:p w:rsidR="00E375A5" w:rsidRPr="00995325" w:rsidRDefault="00E375A5" w:rsidP="00F85890">
            <w:pPr>
              <w:tabs>
                <w:tab w:val="left" w:pos="465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E375A5" w:rsidRPr="00995325" w:rsidRDefault="00E375A5" w:rsidP="00E375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375A5" w:rsidRPr="00995325" w:rsidRDefault="00E375A5" w:rsidP="00E375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75A5" w:rsidRPr="00995325" w:rsidRDefault="00E375A5" w:rsidP="00E375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75A5" w:rsidRPr="00995325" w:rsidRDefault="00E375A5" w:rsidP="00E375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75A5" w:rsidRPr="00995325" w:rsidRDefault="00E375A5" w:rsidP="00E375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75A5" w:rsidRPr="00995325" w:rsidRDefault="00E375A5" w:rsidP="00E375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75A5" w:rsidRPr="00995325" w:rsidRDefault="00E375A5" w:rsidP="00E375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75A5" w:rsidRPr="00995325" w:rsidRDefault="00E375A5" w:rsidP="00E375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75A5" w:rsidRPr="00995325" w:rsidRDefault="00E375A5" w:rsidP="00E375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75A5" w:rsidRPr="00995325" w:rsidRDefault="00E375A5" w:rsidP="00E375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75A5" w:rsidRPr="00995325" w:rsidRDefault="00E375A5" w:rsidP="00E375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75A5" w:rsidRPr="00995325" w:rsidRDefault="00E375A5" w:rsidP="00E375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75A5" w:rsidRPr="00995325" w:rsidRDefault="00E375A5" w:rsidP="00E375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75A5" w:rsidRPr="00995325" w:rsidRDefault="00E375A5" w:rsidP="00E375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75A5" w:rsidRPr="00995325" w:rsidRDefault="00E375A5" w:rsidP="00E375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75A5" w:rsidRPr="00995325" w:rsidRDefault="00E375A5" w:rsidP="00E375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75A5" w:rsidRPr="00995325" w:rsidRDefault="00E375A5" w:rsidP="00E375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75A5" w:rsidRDefault="00E375A5" w:rsidP="00E375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75A5" w:rsidRDefault="00E375A5" w:rsidP="00E375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75A5" w:rsidRDefault="00E375A5" w:rsidP="00E375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75A5" w:rsidRDefault="00E375A5" w:rsidP="00E375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75A5" w:rsidRPr="00995325" w:rsidRDefault="00E375A5" w:rsidP="00E375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75A5" w:rsidRPr="00995325" w:rsidRDefault="00E375A5" w:rsidP="00E375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75A5" w:rsidRPr="00995325" w:rsidRDefault="00E375A5" w:rsidP="00E375A5">
      <w:pPr>
        <w:tabs>
          <w:tab w:val="left" w:pos="7500"/>
          <w:tab w:val="left" w:pos="12960"/>
          <w:tab w:val="right" w:pos="1457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532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9532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5</w:t>
      </w:r>
    </w:p>
    <w:p w:rsidR="00E375A5" w:rsidRPr="00995325" w:rsidRDefault="00E375A5" w:rsidP="00E375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75A5" w:rsidRDefault="00E375A5" w:rsidP="00E375A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E375A5" w:rsidSect="00AA78EF">
          <w:pgSz w:w="11906" w:h="16838"/>
          <w:pgMar w:top="1134" w:right="849" w:bottom="1134" w:left="851" w:header="708" w:footer="708" w:gutter="0"/>
          <w:cols w:space="708"/>
          <w:docGrid w:linePitch="360"/>
        </w:sectPr>
      </w:pPr>
    </w:p>
    <w:p w:rsidR="00E375A5" w:rsidRPr="00D61D6B" w:rsidRDefault="00E375A5" w:rsidP="00E375A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4</w:t>
      </w:r>
    </w:p>
    <w:p w:rsidR="00E375A5" w:rsidRPr="00995325" w:rsidRDefault="00E375A5" w:rsidP="00E375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53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Группа компенсирующ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ей направленности для детей от 6 до 7</w:t>
      </w:r>
      <w:r w:rsidRPr="009953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лет</w:t>
      </w:r>
    </w:p>
    <w:p w:rsidR="00E375A5" w:rsidRPr="00A51C11" w:rsidRDefault="00E375A5" w:rsidP="00E375A5">
      <w:pPr>
        <w:tabs>
          <w:tab w:val="left" w:pos="1114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E375A5" w:rsidRDefault="00E375A5" w:rsidP="00E375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</w:t>
      </w:r>
    </w:p>
    <w:p w:rsidR="00E375A5" w:rsidRDefault="00E375A5" w:rsidP="00E375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75A5" w:rsidRDefault="00E375A5" w:rsidP="00E375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375A5" w:rsidSect="009C417D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51DD9E1" wp14:editId="153C7365">
            <wp:simplePos x="0" y="0"/>
            <wp:positionH relativeFrom="column">
              <wp:posOffset>720090</wp:posOffset>
            </wp:positionH>
            <wp:positionV relativeFrom="paragraph">
              <wp:align>top</wp:align>
            </wp:positionV>
            <wp:extent cx="8496300" cy="3629025"/>
            <wp:effectExtent l="0" t="0" r="19050" b="9525"/>
            <wp:wrapSquare wrapText="bothSides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E375A5" w:rsidRPr="00995325" w:rsidRDefault="00E375A5" w:rsidP="00E375A5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995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E375A5" w:rsidRPr="00995325" w:rsidRDefault="00E375A5" w:rsidP="00E375A5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E375A5" w:rsidRPr="00995325" w:rsidRDefault="00E375A5" w:rsidP="00E375A5">
      <w:pPr>
        <w:tabs>
          <w:tab w:val="center" w:pos="7285"/>
          <w:tab w:val="left" w:pos="120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53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Группа компенсирующей направленности для детей от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 до 6</w:t>
      </w:r>
      <w:r w:rsidRPr="009953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лет</w:t>
      </w:r>
    </w:p>
    <w:p w:rsidR="00E375A5" w:rsidRPr="00995325" w:rsidRDefault="00E375A5" w:rsidP="00E375A5">
      <w:pPr>
        <w:tabs>
          <w:tab w:val="center" w:pos="7285"/>
          <w:tab w:val="left" w:pos="1207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75A5" w:rsidRPr="00995325" w:rsidRDefault="00E375A5" w:rsidP="00E375A5">
      <w:pPr>
        <w:tabs>
          <w:tab w:val="center" w:pos="7285"/>
          <w:tab w:val="left" w:pos="1207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75A5" w:rsidRDefault="00E375A5" w:rsidP="00E375A5">
      <w:pPr>
        <w:tabs>
          <w:tab w:val="left" w:pos="4155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75A5" w:rsidRDefault="00E375A5" w:rsidP="00E375A5">
      <w:pPr>
        <w:tabs>
          <w:tab w:val="left" w:pos="56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4B239753" wp14:editId="2F711662">
            <wp:extent cx="9058275" cy="4095750"/>
            <wp:effectExtent l="0" t="0" r="9525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375A5" w:rsidRDefault="00E375A5" w:rsidP="00E375A5">
      <w:pPr>
        <w:tabs>
          <w:tab w:val="left" w:pos="4155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75A5" w:rsidRDefault="00E375A5" w:rsidP="00E375A5">
      <w:pPr>
        <w:tabs>
          <w:tab w:val="left" w:pos="4155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75A5" w:rsidRDefault="00E375A5" w:rsidP="00E375A5">
      <w:pPr>
        <w:tabs>
          <w:tab w:val="left" w:pos="4155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75A5" w:rsidRDefault="00E375A5" w:rsidP="00E375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75A5" w:rsidRDefault="00E375A5" w:rsidP="00E375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4F1E" w:rsidRDefault="00E375A5" w:rsidP="00E375A5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sectPr w:rsidR="00F74F1E" w:rsidSect="00755812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0.9pt;height:10.9pt" o:bullet="t">
        <v:imagedata r:id="rId1" o:title="msoE860"/>
      </v:shape>
    </w:pict>
  </w:numPicBullet>
  <w:abstractNum w:abstractNumId="0">
    <w:nsid w:val="421F51D5"/>
    <w:multiLevelType w:val="hybridMultilevel"/>
    <w:tmpl w:val="5B0C3A38"/>
    <w:lvl w:ilvl="0" w:tplc="041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5A5"/>
    <w:rsid w:val="000A7E75"/>
    <w:rsid w:val="001F09EC"/>
    <w:rsid w:val="00BC14EA"/>
    <w:rsid w:val="00D946D8"/>
    <w:rsid w:val="00E375A5"/>
    <w:rsid w:val="00F74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5A5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46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1"/>
    <w:basedOn w:val="a"/>
    <w:next w:val="a"/>
    <w:uiPriority w:val="9"/>
    <w:unhideWhenUsed/>
    <w:rsid w:val="00D946D8"/>
    <w:pPr>
      <w:keepNext/>
      <w:keepLines/>
      <w:spacing w:before="200" w:after="0"/>
      <w:outlineLvl w:val="1"/>
    </w:pPr>
    <w:rPr>
      <w:rFonts w:ascii="Constantia" w:eastAsia="Times New Roman" w:hAnsi="Constantia"/>
      <w:b/>
      <w:bCs/>
      <w:color w:val="4F81BD"/>
      <w:sz w:val="26"/>
      <w:szCs w:val="26"/>
    </w:rPr>
  </w:style>
  <w:style w:type="character" w:customStyle="1" w:styleId="20">
    <w:name w:val="Заголовок 2 Знак"/>
    <w:link w:val="2"/>
    <w:uiPriority w:val="9"/>
    <w:semiHidden/>
    <w:rsid w:val="00D946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D946D8"/>
    <w:pPr>
      <w:ind w:left="720"/>
      <w:contextualSpacing/>
    </w:pPr>
  </w:style>
  <w:style w:type="character" w:styleId="a4">
    <w:name w:val="Strong"/>
    <w:basedOn w:val="a0"/>
    <w:uiPriority w:val="22"/>
    <w:qFormat/>
    <w:locked/>
    <w:rsid w:val="00BC14EA"/>
    <w:rPr>
      <w:b/>
      <w:bCs/>
    </w:rPr>
  </w:style>
  <w:style w:type="character" w:styleId="a5">
    <w:name w:val="Emphasis"/>
    <w:basedOn w:val="a0"/>
    <w:uiPriority w:val="20"/>
    <w:qFormat/>
    <w:locked/>
    <w:rsid w:val="00BC14EA"/>
    <w:rPr>
      <w:i/>
      <w:iCs/>
    </w:rPr>
  </w:style>
  <w:style w:type="table" w:styleId="a6">
    <w:name w:val="Table Grid"/>
    <w:basedOn w:val="a1"/>
    <w:rsid w:val="00E375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E37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E375A5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37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375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5A5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46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1"/>
    <w:basedOn w:val="a"/>
    <w:next w:val="a"/>
    <w:uiPriority w:val="9"/>
    <w:unhideWhenUsed/>
    <w:rsid w:val="00D946D8"/>
    <w:pPr>
      <w:keepNext/>
      <w:keepLines/>
      <w:spacing w:before="200" w:after="0"/>
      <w:outlineLvl w:val="1"/>
    </w:pPr>
    <w:rPr>
      <w:rFonts w:ascii="Constantia" w:eastAsia="Times New Roman" w:hAnsi="Constantia"/>
      <w:b/>
      <w:bCs/>
      <w:color w:val="4F81BD"/>
      <w:sz w:val="26"/>
      <w:szCs w:val="26"/>
    </w:rPr>
  </w:style>
  <w:style w:type="character" w:customStyle="1" w:styleId="20">
    <w:name w:val="Заголовок 2 Знак"/>
    <w:link w:val="2"/>
    <w:uiPriority w:val="9"/>
    <w:semiHidden/>
    <w:rsid w:val="00D946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D946D8"/>
    <w:pPr>
      <w:ind w:left="720"/>
      <w:contextualSpacing/>
    </w:pPr>
  </w:style>
  <w:style w:type="character" w:styleId="a4">
    <w:name w:val="Strong"/>
    <w:basedOn w:val="a0"/>
    <w:uiPriority w:val="22"/>
    <w:qFormat/>
    <w:locked/>
    <w:rsid w:val="00BC14EA"/>
    <w:rPr>
      <w:b/>
      <w:bCs/>
    </w:rPr>
  </w:style>
  <w:style w:type="character" w:styleId="a5">
    <w:name w:val="Emphasis"/>
    <w:basedOn w:val="a0"/>
    <w:uiPriority w:val="20"/>
    <w:qFormat/>
    <w:locked/>
    <w:rsid w:val="00BC14EA"/>
    <w:rPr>
      <w:i/>
      <w:iCs/>
    </w:rPr>
  </w:style>
  <w:style w:type="table" w:styleId="a6">
    <w:name w:val="Table Grid"/>
    <w:basedOn w:val="a1"/>
    <w:rsid w:val="00E375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E37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E375A5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37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375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user/tropina-tatyana-dmitrievn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nsportal.ru/tatjana-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oleObject" Target="../embeddings/oleObject1.bin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2.xml"/><Relationship Id="rId2" Type="http://schemas.openxmlformats.org/officeDocument/2006/relationships/oleObject" Target="&#1044;&#1080;&#1072;&#1075;&#1088;&#1072;&#1084;&#1084;&#1072;%20&#1074;%20Microsoft%20Word" TargetMode="External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1.4452247523113419E-4"/>
          <c:y val="0.23397710702828814"/>
          <c:w val="0.52094223357215486"/>
          <c:h val="0.64767096821230674"/>
        </c:manualLayout>
      </c:layout>
      <c:pie3DChart>
        <c:varyColors val="1"/>
        <c:ser>
          <c:idx val="0"/>
          <c:order val="0"/>
          <c:tx>
            <c:strRef>
              <c:f>Лист1!$B$6</c:f>
              <c:strCache>
                <c:ptCount val="1"/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Лист1!$A$7:$A$8</c:f>
              <c:strCache>
                <c:ptCount val="1"/>
                <c:pt idx="0">
                  <c:v>хорошая речевая готовность</c:v>
                </c:pt>
              </c:strCache>
            </c:strRef>
          </c:cat>
          <c:val>
            <c:numRef>
              <c:f>Лист1!$B$7:$B$8</c:f>
              <c:numCache>
                <c:formatCode>General</c:formatCode>
                <c:ptCount val="2"/>
                <c:pt idx="0">
                  <c:v>100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egendEntry>
        <c:idx val="1"/>
        <c:delete val="1"/>
      </c:legendEntry>
      <c:layout>
        <c:manualLayout>
          <c:xMode val="edge"/>
          <c:yMode val="edge"/>
          <c:x val="0.53804809533943387"/>
          <c:y val="0.44240339749198015"/>
          <c:w val="0.44753749024615164"/>
          <c:h val="0.15674394867308253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1.7820977880556331E-2"/>
          <c:y val="3.3562166285278416E-2"/>
          <c:w val="0.75602763272054607"/>
          <c:h val="0.7377168357387821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'[Диаграмма в Microsoft Word]Лист1'!$A$56</c:f>
              <c:strCache>
                <c:ptCount val="1"/>
                <c:pt idx="0">
                  <c:v>СЛОВАРЬ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4.0310293640168842E-18"/>
                  <c:y val="1.166180758017492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'[Диаграмма в Microsoft Word]Лист1'!$B$55:$F$55</c:f>
              <c:strCache>
                <c:ptCount val="5"/>
                <c:pt idx="0">
                  <c:v>НИЗКИЙ УРОВЕНЬ</c:v>
                </c:pt>
                <c:pt idx="1">
                  <c:v>СРЕДНИЙ УРОВЕНЬ</c:v>
                </c:pt>
                <c:pt idx="2">
                  <c:v>НИЗКИЙ УРОВЕНЬ</c:v>
                </c:pt>
                <c:pt idx="3">
                  <c:v>СРЕДНИЙ УРОВЕНЬ</c:v>
                </c:pt>
                <c:pt idx="4">
                  <c:v>ВЫСОКИЙ УРОВЕНЬ</c:v>
                </c:pt>
              </c:strCache>
            </c:strRef>
          </c:cat>
          <c:val>
            <c:numRef>
              <c:f>'[Диаграмма в Microsoft Word]Лист1'!$B$56:$F$56</c:f>
              <c:numCache>
                <c:formatCode>General</c:formatCode>
                <c:ptCount val="5"/>
                <c:pt idx="0">
                  <c:v>72</c:v>
                </c:pt>
                <c:pt idx="1">
                  <c:v>28</c:v>
                </c:pt>
                <c:pt idx="2">
                  <c:v>50</c:v>
                </c:pt>
                <c:pt idx="3">
                  <c:v>25</c:v>
                </c:pt>
                <c:pt idx="4">
                  <c:v>25</c:v>
                </c:pt>
              </c:numCache>
            </c:numRef>
          </c:val>
        </c:ser>
        <c:ser>
          <c:idx val="1"/>
          <c:order val="1"/>
          <c:tx>
            <c:strRef>
              <c:f>'[Диаграмма в Microsoft Word]Лист1'!$A$57</c:f>
              <c:strCache>
                <c:ptCount val="1"/>
                <c:pt idx="0">
                  <c:v>СВЯЗНАЯ РЕЧЬ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'[Диаграмма в Microsoft Word]Лист1'!$B$55:$F$55</c:f>
              <c:strCache>
                <c:ptCount val="5"/>
                <c:pt idx="0">
                  <c:v>НИЗКИЙ УРОВЕНЬ</c:v>
                </c:pt>
                <c:pt idx="1">
                  <c:v>СРЕДНИЙ УРОВЕНЬ</c:v>
                </c:pt>
                <c:pt idx="2">
                  <c:v>НИЗКИЙ УРОВЕНЬ</c:v>
                </c:pt>
                <c:pt idx="3">
                  <c:v>СРЕДНИЙ УРОВЕНЬ</c:v>
                </c:pt>
                <c:pt idx="4">
                  <c:v>ВЫСОКИЙ УРОВЕНЬ</c:v>
                </c:pt>
              </c:strCache>
            </c:strRef>
          </c:cat>
          <c:val>
            <c:numRef>
              <c:f>'[Диаграмма в Microsoft Word]Лист1'!$B$57:$F$57</c:f>
              <c:numCache>
                <c:formatCode>General</c:formatCode>
                <c:ptCount val="5"/>
                <c:pt idx="0">
                  <c:v>15</c:v>
                </c:pt>
                <c:pt idx="1">
                  <c:v>85</c:v>
                </c:pt>
                <c:pt idx="2">
                  <c:v>50</c:v>
                </c:pt>
                <c:pt idx="3">
                  <c:v>25</c:v>
                </c:pt>
                <c:pt idx="4">
                  <c:v>25</c:v>
                </c:pt>
              </c:numCache>
            </c:numRef>
          </c:val>
        </c:ser>
        <c:ser>
          <c:idx val="2"/>
          <c:order val="2"/>
          <c:tx>
            <c:strRef>
              <c:f>'[Диаграмма в Microsoft Word]Лист1'!$A$58</c:f>
              <c:strCache>
                <c:ptCount val="1"/>
                <c:pt idx="0">
                  <c:v>ГРАММАТИЧЕСКИЙ СТРОЙ РЕЧИ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'[Диаграмма в Microsoft Word]Лист1'!$B$55:$F$55</c:f>
              <c:strCache>
                <c:ptCount val="5"/>
                <c:pt idx="0">
                  <c:v>НИЗКИЙ УРОВЕНЬ</c:v>
                </c:pt>
                <c:pt idx="1">
                  <c:v>СРЕДНИЙ УРОВЕНЬ</c:v>
                </c:pt>
                <c:pt idx="2">
                  <c:v>НИЗКИЙ УРОВЕНЬ</c:v>
                </c:pt>
                <c:pt idx="3">
                  <c:v>СРЕДНИЙ УРОВЕНЬ</c:v>
                </c:pt>
                <c:pt idx="4">
                  <c:v>ВЫСОКИЙ УРОВЕНЬ</c:v>
                </c:pt>
              </c:strCache>
            </c:strRef>
          </c:cat>
          <c:val>
            <c:numRef>
              <c:f>'[Диаграмма в Microsoft Word]Лист1'!$B$58:$F$58</c:f>
              <c:numCache>
                <c:formatCode>General</c:formatCode>
                <c:ptCount val="5"/>
                <c:pt idx="0">
                  <c:v>28</c:v>
                </c:pt>
                <c:pt idx="1">
                  <c:v>72</c:v>
                </c:pt>
                <c:pt idx="2">
                  <c:v>50</c:v>
                </c:pt>
                <c:pt idx="3">
                  <c:v>25</c:v>
                </c:pt>
                <c:pt idx="4">
                  <c:v>25</c:v>
                </c:pt>
              </c:numCache>
            </c:numRef>
          </c:val>
        </c:ser>
        <c:ser>
          <c:idx val="3"/>
          <c:order val="3"/>
          <c:tx>
            <c:strRef>
              <c:f>'[Диаграмма в Microsoft Word]Лист1'!$A$59</c:f>
              <c:strCache>
                <c:ptCount val="1"/>
                <c:pt idx="0">
                  <c:v>ГОТОВНОСТЬ К ОБУЧЕНИЮ ГРАМОТЕ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'[Диаграмма в Microsoft Word]Лист1'!$B$55:$F$55</c:f>
              <c:strCache>
                <c:ptCount val="5"/>
                <c:pt idx="0">
                  <c:v>НИЗКИЙ УРОВЕНЬ</c:v>
                </c:pt>
                <c:pt idx="1">
                  <c:v>СРЕДНИЙ УРОВЕНЬ</c:v>
                </c:pt>
                <c:pt idx="2">
                  <c:v>НИЗКИЙ УРОВЕНЬ</c:v>
                </c:pt>
                <c:pt idx="3">
                  <c:v>СРЕДНИЙ УРОВЕНЬ</c:v>
                </c:pt>
                <c:pt idx="4">
                  <c:v>ВЫСОКИЙ УРОВЕНЬ</c:v>
                </c:pt>
              </c:strCache>
            </c:strRef>
          </c:cat>
          <c:val>
            <c:numRef>
              <c:f>'[Диаграмма в Microsoft Word]Лист1'!$B$59:$F$59</c:f>
              <c:numCache>
                <c:formatCode>General</c:formatCode>
                <c:ptCount val="5"/>
                <c:pt idx="0">
                  <c:v>100</c:v>
                </c:pt>
                <c:pt idx="1">
                  <c:v>0</c:v>
                </c:pt>
                <c:pt idx="2">
                  <c:v>50</c:v>
                </c:pt>
                <c:pt idx="3">
                  <c:v>25</c:v>
                </c:pt>
                <c:pt idx="4">
                  <c:v>25</c:v>
                </c:pt>
              </c:numCache>
            </c:numRef>
          </c:val>
        </c:ser>
        <c:ser>
          <c:idx val="4"/>
          <c:order val="4"/>
          <c:tx>
            <c:strRef>
              <c:f>'[Диаграмма в Microsoft Word]Лист1'!$A$60</c:f>
              <c:strCache>
                <c:ptCount val="1"/>
                <c:pt idx="0">
                  <c:v>ЗВУКОПРОИЗНОШЕНИЕ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6.4803555929295901E-3"/>
                  <c:y val="9.153318077803189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'[Диаграмма в Microsoft Word]Лист1'!$B$55:$F$55</c:f>
              <c:strCache>
                <c:ptCount val="5"/>
                <c:pt idx="0">
                  <c:v>НИЗКИЙ УРОВЕНЬ</c:v>
                </c:pt>
                <c:pt idx="1">
                  <c:v>СРЕДНИЙ УРОВЕНЬ</c:v>
                </c:pt>
                <c:pt idx="2">
                  <c:v>НИЗКИЙ УРОВЕНЬ</c:v>
                </c:pt>
                <c:pt idx="3">
                  <c:v>СРЕДНИЙ УРОВЕНЬ</c:v>
                </c:pt>
                <c:pt idx="4">
                  <c:v>ВЫСОКИЙ УРОВЕНЬ</c:v>
                </c:pt>
              </c:strCache>
            </c:strRef>
          </c:cat>
          <c:val>
            <c:numRef>
              <c:f>'[Диаграмма в Microsoft Word]Лист1'!$B$60:$F$60</c:f>
              <c:numCache>
                <c:formatCode>General</c:formatCode>
                <c:ptCount val="5"/>
                <c:pt idx="0">
                  <c:v>100</c:v>
                </c:pt>
                <c:pt idx="1">
                  <c:v>0</c:v>
                </c:pt>
                <c:pt idx="2">
                  <c:v>62</c:v>
                </c:pt>
                <c:pt idx="3">
                  <c:v>0</c:v>
                </c:pt>
                <c:pt idx="4">
                  <c:v>38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2276096"/>
        <c:axId val="122281984"/>
      </c:barChart>
      <c:catAx>
        <c:axId val="122276096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22281984"/>
        <c:crosses val="autoZero"/>
        <c:auto val="1"/>
        <c:lblAlgn val="ctr"/>
        <c:lblOffset val="100"/>
        <c:noMultiLvlLbl val="0"/>
      </c:catAx>
      <c:valAx>
        <c:axId val="122281984"/>
        <c:scaling>
          <c:orientation val="minMax"/>
        </c:scaling>
        <c:delete val="1"/>
        <c:axPos val="l"/>
        <c:majorGridlines/>
        <c:numFmt formatCode="General" sourceLinked="1"/>
        <c:majorTickMark val="out"/>
        <c:minorTickMark val="none"/>
        <c:tickLblPos val="nextTo"/>
        <c:crossAx val="12227609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8817941141305281"/>
          <c:y val="0.37076763042414973"/>
          <c:w val="0.20314379899909474"/>
          <c:h val="0.34595380301871714"/>
        </c:manualLayout>
      </c:layout>
      <c:overlay val="0"/>
      <c:txPr>
        <a:bodyPr/>
        <a:lstStyle/>
        <a:p>
          <a:pPr>
            <a:defRPr sz="8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  <c:userShapes r:id="rId3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1.9349164467897976E-2"/>
          <c:y val="5.0925925925925923E-2"/>
          <c:w val="0.75414604119110529"/>
          <c:h val="0.6997069116360453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'[Диаграмма в Microsoft Word]Лист1'!$A$73</c:f>
              <c:strCache>
                <c:ptCount val="1"/>
                <c:pt idx="0">
                  <c:v>СЛОВАРЬ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'[Диаграмма в Microsoft Word]Лист1'!$B$72:$G$72</c:f>
              <c:strCache>
                <c:ptCount val="6"/>
                <c:pt idx="0">
                  <c:v>НИЗКИЙ УРОВЕНЬ</c:v>
                </c:pt>
                <c:pt idx="1">
                  <c:v>НИЖЕ СРЕДНЕГО УРОВНЯ</c:v>
                </c:pt>
                <c:pt idx="2">
                  <c:v>СРЕДНИЙ УРОВЕНЬ</c:v>
                </c:pt>
                <c:pt idx="3">
                  <c:v>НИЗКИЙ УРОВЕНЬ</c:v>
                </c:pt>
                <c:pt idx="4">
                  <c:v>СРЕДНИЙ УРОВЕНЬ</c:v>
                </c:pt>
                <c:pt idx="5">
                  <c:v>ВЫШЕ СРЕДНЕГО УРОВНЯ</c:v>
                </c:pt>
              </c:strCache>
            </c:strRef>
          </c:cat>
          <c:val>
            <c:numRef>
              <c:f>'[Диаграмма в Microsoft Word]Лист1'!$B$73:$G$73</c:f>
              <c:numCache>
                <c:formatCode>General</c:formatCode>
                <c:ptCount val="6"/>
                <c:pt idx="2">
                  <c:v>100</c:v>
                </c:pt>
                <c:pt idx="4">
                  <c:v>50</c:v>
                </c:pt>
                <c:pt idx="5">
                  <c:v>50</c:v>
                </c:pt>
              </c:numCache>
            </c:numRef>
          </c:val>
        </c:ser>
        <c:ser>
          <c:idx val="1"/>
          <c:order val="1"/>
          <c:tx>
            <c:strRef>
              <c:f>'[Диаграмма в Microsoft Word]Лист1'!$A$74</c:f>
              <c:strCache>
                <c:ptCount val="1"/>
                <c:pt idx="0">
                  <c:v>СВЯЗНАЯ РЕЧЬ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-4.3431053203040176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'[Диаграмма в Microsoft Word]Лист1'!$B$72:$G$72</c:f>
              <c:strCache>
                <c:ptCount val="6"/>
                <c:pt idx="0">
                  <c:v>НИЗКИЙ УРОВЕНЬ</c:v>
                </c:pt>
                <c:pt idx="1">
                  <c:v>НИЖЕ СРЕДНЕГО УРОВНЯ</c:v>
                </c:pt>
                <c:pt idx="2">
                  <c:v>СРЕДНИЙ УРОВЕНЬ</c:v>
                </c:pt>
                <c:pt idx="3">
                  <c:v>НИЗКИЙ УРОВЕНЬ</c:v>
                </c:pt>
                <c:pt idx="4">
                  <c:v>СРЕДНИЙ УРОВЕНЬ</c:v>
                </c:pt>
                <c:pt idx="5">
                  <c:v>ВЫШЕ СРЕДНЕГО УРОВНЯ</c:v>
                </c:pt>
              </c:strCache>
            </c:strRef>
          </c:cat>
          <c:val>
            <c:numRef>
              <c:f>'[Диаграмма в Microsoft Word]Лист1'!$B$74:$G$74</c:f>
              <c:numCache>
                <c:formatCode>General</c:formatCode>
                <c:ptCount val="6"/>
                <c:pt idx="1">
                  <c:v>100</c:v>
                </c:pt>
                <c:pt idx="4">
                  <c:v>50</c:v>
                </c:pt>
                <c:pt idx="5">
                  <c:v>50</c:v>
                </c:pt>
              </c:numCache>
            </c:numRef>
          </c:val>
        </c:ser>
        <c:ser>
          <c:idx val="2"/>
          <c:order val="2"/>
          <c:tx>
            <c:strRef>
              <c:f>'[Диаграмма в Microsoft Word]Лист1'!$A$75</c:f>
              <c:strCache>
                <c:ptCount val="1"/>
                <c:pt idx="0">
                  <c:v>ГРАММАТИЧЕСКИЙ СТРОЙ РЕЧИ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'[Диаграмма в Microsoft Word]Лист1'!$B$72:$G$72</c:f>
              <c:strCache>
                <c:ptCount val="6"/>
                <c:pt idx="0">
                  <c:v>НИЗКИЙ УРОВЕНЬ</c:v>
                </c:pt>
                <c:pt idx="1">
                  <c:v>НИЖЕ СРЕДНЕГО УРОВНЯ</c:v>
                </c:pt>
                <c:pt idx="2">
                  <c:v>СРЕДНИЙ УРОВЕНЬ</c:v>
                </c:pt>
                <c:pt idx="3">
                  <c:v>НИЗКИЙ УРОВЕНЬ</c:v>
                </c:pt>
                <c:pt idx="4">
                  <c:v>СРЕДНИЙ УРОВЕНЬ</c:v>
                </c:pt>
                <c:pt idx="5">
                  <c:v>ВЫШЕ СРЕДНЕГО УРОВНЯ</c:v>
                </c:pt>
              </c:strCache>
            </c:strRef>
          </c:cat>
          <c:val>
            <c:numRef>
              <c:f>'[Диаграмма в Microsoft Word]Лист1'!$B$75:$G$75</c:f>
              <c:numCache>
                <c:formatCode>General</c:formatCode>
                <c:ptCount val="6"/>
                <c:pt idx="1">
                  <c:v>100</c:v>
                </c:pt>
                <c:pt idx="4">
                  <c:v>50</c:v>
                </c:pt>
                <c:pt idx="5">
                  <c:v>50</c:v>
                </c:pt>
              </c:numCache>
            </c:numRef>
          </c:val>
        </c:ser>
        <c:ser>
          <c:idx val="3"/>
          <c:order val="3"/>
          <c:tx>
            <c:strRef>
              <c:f>'[Диаграмма в Microsoft Word]Лист1'!$A$76</c:f>
              <c:strCache>
                <c:ptCount val="1"/>
                <c:pt idx="0">
                  <c:v>ГОТОВНОСТЬ К ОБУЧЕНИЮ ГРАМОТЕ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5.7908070937386629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'[Диаграмма в Microsoft Word]Лист1'!$B$72:$G$72</c:f>
              <c:strCache>
                <c:ptCount val="6"/>
                <c:pt idx="0">
                  <c:v>НИЗКИЙ УРОВЕНЬ</c:v>
                </c:pt>
                <c:pt idx="1">
                  <c:v>НИЖЕ СРЕДНЕГО УРОВНЯ</c:v>
                </c:pt>
                <c:pt idx="2">
                  <c:v>СРЕДНИЙ УРОВЕНЬ</c:v>
                </c:pt>
                <c:pt idx="3">
                  <c:v>НИЗКИЙ УРОВЕНЬ</c:v>
                </c:pt>
                <c:pt idx="4">
                  <c:v>СРЕДНИЙ УРОВЕНЬ</c:v>
                </c:pt>
                <c:pt idx="5">
                  <c:v>ВЫШЕ СРЕДНЕГО УРОВНЯ</c:v>
                </c:pt>
              </c:strCache>
            </c:strRef>
          </c:cat>
          <c:val>
            <c:numRef>
              <c:f>'[Диаграмма в Microsoft Word]Лист1'!$B$76:$G$76</c:f>
              <c:numCache>
                <c:formatCode>General</c:formatCode>
                <c:ptCount val="6"/>
                <c:pt idx="1">
                  <c:v>100</c:v>
                </c:pt>
                <c:pt idx="3">
                  <c:v>25</c:v>
                </c:pt>
                <c:pt idx="4">
                  <c:v>50</c:v>
                </c:pt>
                <c:pt idx="5">
                  <c:v>25</c:v>
                </c:pt>
              </c:numCache>
            </c:numRef>
          </c:val>
        </c:ser>
        <c:ser>
          <c:idx val="4"/>
          <c:order val="4"/>
          <c:tx>
            <c:strRef>
              <c:f>'[Диаграмма в Microsoft Word]Лист1'!$A$77</c:f>
              <c:strCache>
                <c:ptCount val="1"/>
                <c:pt idx="0">
                  <c:v>ЗВУКОПРОИЗНОШЕНИЕ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'[Диаграмма в Microsoft Word]Лист1'!$B$72:$G$72</c:f>
              <c:strCache>
                <c:ptCount val="6"/>
                <c:pt idx="0">
                  <c:v>НИЗКИЙ УРОВЕНЬ</c:v>
                </c:pt>
                <c:pt idx="1">
                  <c:v>НИЖЕ СРЕДНЕГО УРОВНЯ</c:v>
                </c:pt>
                <c:pt idx="2">
                  <c:v>СРЕДНИЙ УРОВЕНЬ</c:v>
                </c:pt>
                <c:pt idx="3">
                  <c:v>НИЗКИЙ УРОВЕНЬ</c:v>
                </c:pt>
                <c:pt idx="4">
                  <c:v>СРЕДНИЙ УРОВЕНЬ</c:v>
                </c:pt>
                <c:pt idx="5">
                  <c:v>ВЫШЕ СРЕДНЕГО УРОВНЯ</c:v>
                </c:pt>
              </c:strCache>
            </c:strRef>
          </c:cat>
          <c:val>
            <c:numRef>
              <c:f>'[Диаграмма в Microsoft Word]Лист1'!$B$77:$G$77</c:f>
              <c:numCache>
                <c:formatCode>General</c:formatCode>
                <c:ptCount val="6"/>
                <c:pt idx="0">
                  <c:v>100</c:v>
                </c:pt>
                <c:pt idx="3">
                  <c:v>50</c:v>
                </c:pt>
                <c:pt idx="4">
                  <c:v>0</c:v>
                </c:pt>
                <c:pt idx="5">
                  <c:v>50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3301248"/>
        <c:axId val="163302784"/>
      </c:barChart>
      <c:catAx>
        <c:axId val="163301248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800" baseline="0">
                <a:latin typeface="Times New Roman" pitchFamily="18" charset="0"/>
              </a:defRPr>
            </a:pPr>
            <a:endParaRPr lang="ru-RU"/>
          </a:p>
        </c:txPr>
        <c:crossAx val="163302784"/>
        <c:crosses val="autoZero"/>
        <c:auto val="1"/>
        <c:lblAlgn val="ctr"/>
        <c:lblOffset val="100"/>
        <c:noMultiLvlLbl val="0"/>
      </c:catAx>
      <c:valAx>
        <c:axId val="163302784"/>
        <c:scaling>
          <c:orientation val="minMax"/>
        </c:scaling>
        <c:delete val="1"/>
        <c:axPos val="l"/>
        <c:majorGridlines/>
        <c:numFmt formatCode="General" sourceLinked="1"/>
        <c:majorTickMark val="out"/>
        <c:minorTickMark val="none"/>
        <c:tickLblPos val="nextTo"/>
        <c:crossAx val="16330124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7360822010813313"/>
          <c:y val="0.38549398767014587"/>
          <c:w val="0.21797958220522121"/>
          <c:h val="0.32823658670573153"/>
        </c:manualLayout>
      </c:layout>
      <c:overlay val="0"/>
      <c:txPr>
        <a:bodyPr/>
        <a:lstStyle/>
        <a:p>
          <a:pPr>
            <a:defRPr sz="800" baseline="0">
              <a:latin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  <c:userShapes r:id="rId3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0.1065</cdr:x>
      <cdr:y>0.88254</cdr:y>
    </cdr:from>
    <cdr:to>
      <cdr:x>0.2527</cdr:x>
      <cdr:y>0.95086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935269" y="3202767"/>
          <a:ext cx="1283936" cy="24793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1000">
              <a:latin typeface="Times New Roman" pitchFamily="18" charset="0"/>
              <a:cs typeface="Times New Roman" pitchFamily="18" charset="0"/>
            </a:rPr>
            <a:t>СЕНТЯБРЬ, 2016 ГОД</a:t>
          </a:r>
        </a:p>
      </cdr:txBody>
    </cdr:sp>
  </cdr:relSizeAnchor>
  <cdr:relSizeAnchor xmlns:cdr="http://schemas.openxmlformats.org/drawingml/2006/chartDrawing">
    <cdr:from>
      <cdr:x>0.56865</cdr:x>
      <cdr:y>0.78032</cdr:y>
    </cdr:from>
    <cdr:to>
      <cdr:x>0.6853</cdr:x>
      <cdr:y>1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4457701" y="3752851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ru-RU" sz="600">
            <a:latin typeface="Times New Roman" pitchFamily="18" charset="0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0.50505</cdr:x>
      <cdr:y>0.88896</cdr:y>
    </cdr:from>
    <cdr:to>
      <cdr:x>0.64415</cdr:x>
      <cdr:y>0.97873</cdr:y>
    </cdr:to>
    <cdr:sp macro="" textlink="">
      <cdr:nvSpPr>
        <cdr:cNvPr id="4" name="TextBox 3"/>
        <cdr:cNvSpPr txBox="1"/>
      </cdr:nvSpPr>
      <cdr:spPr>
        <a:xfrm xmlns:a="http://schemas.openxmlformats.org/drawingml/2006/main">
          <a:off x="4435366" y="3226055"/>
          <a:ext cx="1221579" cy="32579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1000">
              <a:latin typeface="Times New Roman" pitchFamily="18" charset="0"/>
              <a:cs typeface="Times New Roman" pitchFamily="18" charset="0"/>
            </a:rPr>
            <a:t>МАЙ, 2017 ГОД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0.19921</cdr:x>
      <cdr:y>0.66667</cdr:y>
    </cdr:from>
    <cdr:to>
      <cdr:x>0.32586</cdr:x>
      <cdr:y>1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438275" y="2514600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ru-RU" sz="1100">
            <a:latin typeface="Times New Roman" pitchFamily="18" charset="0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0.14644</cdr:x>
      <cdr:y>0.85069</cdr:y>
    </cdr:from>
    <cdr:to>
      <cdr:x>0.27309</cdr:x>
      <cdr:y>0.94792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1057275" y="2333625"/>
          <a:ext cx="914400" cy="2667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pPr algn="ctr"/>
          <a:r>
            <a:rPr lang="ru-RU" sz="1000">
              <a:latin typeface="Times New Roman" pitchFamily="18" charset="0"/>
              <a:cs typeface="Times New Roman" pitchFamily="18" charset="0"/>
            </a:rPr>
            <a:t>СЕНТЯБРЬ, 2016 ГОДА</a:t>
          </a:r>
        </a:p>
      </cdr:txBody>
    </cdr:sp>
  </cdr:relSizeAnchor>
  <cdr:relSizeAnchor xmlns:cdr="http://schemas.openxmlformats.org/drawingml/2006/chartDrawing">
    <cdr:from>
      <cdr:x>0.5277</cdr:x>
      <cdr:y>0.84722</cdr:y>
    </cdr:from>
    <cdr:to>
      <cdr:x>0.65435</cdr:x>
      <cdr:y>0.92361</cdr:y>
    </cdr:to>
    <cdr:sp macro="" textlink="">
      <cdr:nvSpPr>
        <cdr:cNvPr id="4" name="TextBox 3"/>
        <cdr:cNvSpPr txBox="1"/>
      </cdr:nvSpPr>
      <cdr:spPr>
        <a:xfrm xmlns:a="http://schemas.openxmlformats.org/drawingml/2006/main">
          <a:off x="3810000" y="2324100"/>
          <a:ext cx="914400" cy="2095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1000">
              <a:latin typeface="Times New Roman" pitchFamily="18" charset="0"/>
              <a:cs typeface="Times New Roman" pitchFamily="18" charset="0"/>
            </a:rPr>
            <a:t>МАЙ, 2017 ГОДА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13</Pages>
  <Words>1745</Words>
  <Characters>9951</Characters>
  <Application>Microsoft Office Word</Application>
  <DocSecurity>0</DocSecurity>
  <Lines>82</Lines>
  <Paragraphs>23</Paragraphs>
  <ScaleCrop>false</ScaleCrop>
  <Company>SPecialiST RePack</Company>
  <LinksUpToDate>false</LinksUpToDate>
  <CharactersWithSpaces>11673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2017-06-22T06:47:00Z</dcterms:created>
  <dcterms:modified xsi:type="dcterms:W3CDTF">2017-06-22T06:59:00Z</dcterms:modified>
</cp:coreProperties>
</file>