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18" w:type="dxa"/>
        <w:tblInd w:w="-1452" w:type="dxa"/>
        <w:tblLook w:val="04A0" w:firstRow="1" w:lastRow="0" w:firstColumn="1" w:lastColumn="0" w:noHBand="0" w:noVBand="1"/>
      </w:tblPr>
      <w:tblGrid>
        <w:gridCol w:w="2636"/>
        <w:gridCol w:w="1362"/>
        <w:gridCol w:w="61"/>
        <w:gridCol w:w="1638"/>
        <w:gridCol w:w="2247"/>
        <w:gridCol w:w="3774"/>
      </w:tblGrid>
      <w:tr w:rsidR="00F61CBE" w:rsidRPr="00FA28DD" w:rsidTr="00D556C3">
        <w:trPr>
          <w:trHeight w:val="2400"/>
        </w:trPr>
        <w:tc>
          <w:tcPr>
            <w:tcW w:w="2701" w:type="dxa"/>
          </w:tcPr>
          <w:p w:rsidR="00B94FA5" w:rsidRPr="00FA28DD" w:rsidRDefault="00673A20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Архангельский собор</w:t>
            </w:r>
          </w:p>
        </w:tc>
        <w:tc>
          <w:tcPr>
            <w:tcW w:w="1477" w:type="dxa"/>
            <w:gridSpan w:val="2"/>
          </w:tcPr>
          <w:p w:rsidR="00B94FA5" w:rsidRPr="00FA28DD" w:rsidRDefault="00FA2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-535940</wp:posOffset>
                      </wp:positionV>
                      <wp:extent cx="4048125" cy="476250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28DD" w:rsidRPr="00FA28DD" w:rsidRDefault="00FA28DD" w:rsidP="00FA2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A28DD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</w:rPr>
                                    <w:t>Архитектура 16 века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-5.5pt;margin-top:-42.2pt;width:318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" filled="f" stroked="f" strokeweight="2pt">
                      <v:textbox>
                        <w:txbxContent>
                          <w:p w:rsidR="00FA28DD" w:rsidRPr="00FA28DD" w:rsidRDefault="00FA28DD" w:rsidP="00FA28D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  <w:r w:rsidRPr="00FA28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  <w:t>Архитектура 16 века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3A20" w:rsidRPr="00FA28DD">
              <w:rPr>
                <w:rFonts w:ascii="Arial" w:hAnsi="Arial" w:cs="Arial"/>
              </w:rPr>
              <w:t>1505-1508</w:t>
            </w:r>
          </w:p>
        </w:tc>
        <w:tc>
          <w:tcPr>
            <w:tcW w:w="1647" w:type="dxa"/>
          </w:tcPr>
          <w:p w:rsidR="00B94FA5" w:rsidRPr="00FA28DD" w:rsidRDefault="00673A20">
            <w:pPr>
              <w:rPr>
                <w:rFonts w:ascii="Arial" w:hAnsi="Arial" w:cs="Arial"/>
              </w:rPr>
            </w:pPr>
            <w:proofErr w:type="spellStart"/>
            <w:r w:rsidRPr="00FA28DD">
              <w:rPr>
                <w:rFonts w:ascii="Arial" w:hAnsi="Arial" w:cs="Arial"/>
              </w:rPr>
              <w:t>Алевиз</w:t>
            </w:r>
            <w:proofErr w:type="spellEnd"/>
            <w:r w:rsidRPr="00FA28DD">
              <w:rPr>
                <w:rFonts w:ascii="Arial" w:hAnsi="Arial" w:cs="Arial"/>
              </w:rPr>
              <w:t xml:space="preserve"> Новый</w:t>
            </w:r>
          </w:p>
        </w:tc>
        <w:tc>
          <w:tcPr>
            <w:tcW w:w="2068" w:type="dxa"/>
          </w:tcPr>
          <w:p w:rsidR="00B94FA5" w:rsidRPr="00FA28DD" w:rsidRDefault="00673A20" w:rsidP="00673A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Московский Кремль, Соборная площадь</w:t>
            </w:r>
          </w:p>
          <w:p w:rsidR="00673A20" w:rsidRPr="00FA28DD" w:rsidRDefault="00673A20" w:rsidP="00673A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Усыпальница русских царей</w:t>
            </w:r>
          </w:p>
        </w:tc>
        <w:tc>
          <w:tcPr>
            <w:tcW w:w="3825" w:type="dxa"/>
          </w:tcPr>
          <w:p w:rsidR="00B94FA5" w:rsidRPr="00FA28DD" w:rsidRDefault="00673A20">
            <w:pPr>
              <w:rPr>
                <w:rFonts w:ascii="Arial" w:hAnsi="Arial" w:cs="Arial"/>
              </w:rPr>
            </w:pPr>
            <w:bookmarkStart w:id="0" w:name="_GoBack"/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6C17FC7" wp14:editId="784FF0D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102235</wp:posOffset>
                  </wp:positionV>
                  <wp:extent cx="1333500" cy="1308735"/>
                  <wp:effectExtent l="0" t="0" r="0" b="5715"/>
                  <wp:wrapTight wrapText="bothSides">
                    <wp:wrapPolygon edited="0">
                      <wp:start x="0" y="0"/>
                      <wp:lineTo x="0" y="21380"/>
                      <wp:lineTo x="21291" y="21380"/>
                      <wp:lineTo x="21291" y="0"/>
                      <wp:lineTo x="0" y="0"/>
                    </wp:wrapPolygon>
                  </wp:wrapTight>
                  <wp:docPr id="1" name="Рисунок 1" descr="http://s44.radikal.ru/i104/1111/2d/a89f4e4d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44.radikal.ru/i104/1111/2d/a89f4e4d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F61CBE" w:rsidRPr="00FA28DD" w:rsidTr="00D556C3">
        <w:trPr>
          <w:trHeight w:val="144"/>
        </w:trPr>
        <w:tc>
          <w:tcPr>
            <w:tcW w:w="2701" w:type="dxa"/>
          </w:tcPr>
          <w:p w:rsidR="00B94FA5" w:rsidRPr="00FA28DD" w:rsidRDefault="00673A20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Китайгородская стена</w:t>
            </w:r>
          </w:p>
        </w:tc>
        <w:tc>
          <w:tcPr>
            <w:tcW w:w="1477" w:type="dxa"/>
            <w:gridSpan w:val="2"/>
          </w:tcPr>
          <w:p w:rsidR="00B94FA5" w:rsidRPr="00FA28DD" w:rsidRDefault="00724089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1535-1538</w:t>
            </w:r>
          </w:p>
        </w:tc>
        <w:tc>
          <w:tcPr>
            <w:tcW w:w="1647" w:type="dxa"/>
          </w:tcPr>
          <w:p w:rsidR="00B94FA5" w:rsidRPr="00FA28DD" w:rsidRDefault="00724089" w:rsidP="00724089">
            <w:pPr>
              <w:rPr>
                <w:rFonts w:ascii="Arial" w:hAnsi="Arial" w:cs="Arial"/>
              </w:rPr>
            </w:pPr>
            <w:proofErr w:type="spellStart"/>
            <w:r w:rsidRPr="00FA28DD">
              <w:rPr>
                <w:rFonts w:ascii="Arial" w:hAnsi="Arial" w:cs="Arial"/>
              </w:rPr>
              <w:t>Петрок</w:t>
            </w:r>
            <w:proofErr w:type="spellEnd"/>
            <w:r w:rsidRPr="00FA28DD">
              <w:rPr>
                <w:rFonts w:ascii="Arial" w:hAnsi="Arial" w:cs="Arial"/>
              </w:rPr>
              <w:t xml:space="preserve"> Малый</w:t>
            </w:r>
          </w:p>
        </w:tc>
        <w:tc>
          <w:tcPr>
            <w:tcW w:w="2068" w:type="dxa"/>
          </w:tcPr>
          <w:p w:rsidR="00B94FA5" w:rsidRPr="00FA28DD" w:rsidRDefault="00724089" w:rsidP="0072408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Защита, фортификационное сооружение</w:t>
            </w:r>
          </w:p>
        </w:tc>
        <w:tc>
          <w:tcPr>
            <w:tcW w:w="3825" w:type="dxa"/>
          </w:tcPr>
          <w:p w:rsidR="00B94FA5" w:rsidRPr="00FA28DD" w:rsidRDefault="00724089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D7A2E7" wp14:editId="44914B5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57150</wp:posOffset>
                  </wp:positionV>
                  <wp:extent cx="140970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08" y="21382"/>
                      <wp:lineTo x="21308" y="0"/>
                      <wp:lineTo x="0" y="0"/>
                    </wp:wrapPolygon>
                  </wp:wrapTight>
                  <wp:docPr id="2" name="Рисунок 2" descr="http://www.religion.in.ua/uploads/posts/2010-02/1266417023_img_rm5rh85h7cj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ligion.in.ua/uploads/posts/2010-02/1266417023_img_rm5rh85h7cj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CBE" w:rsidRPr="00FA28DD" w:rsidTr="00D556C3">
        <w:trPr>
          <w:trHeight w:val="144"/>
        </w:trPr>
        <w:tc>
          <w:tcPr>
            <w:tcW w:w="2701" w:type="dxa"/>
          </w:tcPr>
          <w:p w:rsidR="00B94FA5" w:rsidRPr="00FA28DD" w:rsidRDefault="00724089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Тульский Кремль</w:t>
            </w:r>
          </w:p>
        </w:tc>
        <w:tc>
          <w:tcPr>
            <w:tcW w:w="1477" w:type="dxa"/>
            <w:gridSpan w:val="2"/>
          </w:tcPr>
          <w:p w:rsidR="00B94FA5" w:rsidRPr="00FA28DD" w:rsidRDefault="00724089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1514-1520</w:t>
            </w:r>
          </w:p>
        </w:tc>
        <w:tc>
          <w:tcPr>
            <w:tcW w:w="1647" w:type="dxa"/>
          </w:tcPr>
          <w:p w:rsidR="00B94FA5" w:rsidRPr="00FA28DD" w:rsidRDefault="00B94FA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B94FA5" w:rsidRPr="00FA28DD" w:rsidRDefault="00B94FA5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B94FA5" w:rsidRPr="00FA28DD" w:rsidRDefault="00724089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5031C46" wp14:editId="3360659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676910</wp:posOffset>
                  </wp:positionV>
                  <wp:extent cx="1256030" cy="942975"/>
                  <wp:effectExtent l="0" t="0" r="1270" b="9525"/>
                  <wp:wrapTight wrapText="bothSides">
                    <wp:wrapPolygon edited="0">
                      <wp:start x="0" y="0"/>
                      <wp:lineTo x="0" y="21382"/>
                      <wp:lineTo x="21294" y="21382"/>
                      <wp:lineTo x="21294" y="0"/>
                      <wp:lineTo x="0" y="0"/>
                    </wp:wrapPolygon>
                  </wp:wrapTight>
                  <wp:docPr id="4" name="Рисунок 4" descr="http://stat17.privet.ru/lr/091cf8f8711531f81abb779c52944c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17.privet.ru/lr/091cf8f8711531f81abb779c52944c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42672F4" wp14:editId="2214C2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1552575" cy="1101725"/>
                  <wp:effectExtent l="0" t="0" r="9525" b="3175"/>
                  <wp:wrapTight wrapText="bothSides">
                    <wp:wrapPolygon edited="0">
                      <wp:start x="0" y="0"/>
                      <wp:lineTo x="0" y="21289"/>
                      <wp:lineTo x="21467" y="21289"/>
                      <wp:lineTo x="21467" y="0"/>
                      <wp:lineTo x="0" y="0"/>
                    </wp:wrapPolygon>
                  </wp:wrapTight>
                  <wp:docPr id="3" name="Рисунок 3" descr="http://photos.wikimapia.org/p/00/00/38/18/4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otos.wikimapia.org/p/00/00/38/18/4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CBE" w:rsidRPr="00FA28DD" w:rsidTr="00D556C3">
        <w:trPr>
          <w:trHeight w:val="1632"/>
        </w:trPr>
        <w:tc>
          <w:tcPr>
            <w:tcW w:w="2701" w:type="dxa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 xml:space="preserve">Церковь Вознесения в </w:t>
            </w:r>
            <w:proofErr w:type="gramStart"/>
            <w:r w:rsidRPr="00FA28DD">
              <w:rPr>
                <w:rFonts w:ascii="Arial" w:hAnsi="Arial" w:cs="Arial"/>
              </w:rPr>
              <w:t>Коломенском</w:t>
            </w:r>
            <w:proofErr w:type="gramEnd"/>
          </w:p>
        </w:tc>
        <w:tc>
          <w:tcPr>
            <w:tcW w:w="1477" w:type="dxa"/>
            <w:gridSpan w:val="2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1532</w:t>
            </w:r>
          </w:p>
        </w:tc>
        <w:tc>
          <w:tcPr>
            <w:tcW w:w="1647" w:type="dxa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proofErr w:type="spellStart"/>
            <w:r w:rsidRPr="00FA28DD">
              <w:rPr>
                <w:rFonts w:ascii="Arial" w:hAnsi="Arial" w:cs="Arial"/>
              </w:rPr>
              <w:t>Петок</w:t>
            </w:r>
            <w:proofErr w:type="spellEnd"/>
            <w:r w:rsidRPr="00FA28DD">
              <w:rPr>
                <w:rFonts w:ascii="Arial" w:hAnsi="Arial" w:cs="Arial"/>
              </w:rPr>
              <w:t xml:space="preserve"> Малый/Петр </w:t>
            </w:r>
            <w:proofErr w:type="spellStart"/>
            <w:r w:rsidRPr="00FA28DD">
              <w:rPr>
                <w:rFonts w:ascii="Arial" w:hAnsi="Arial" w:cs="Arial"/>
              </w:rPr>
              <w:t>Фрязин</w:t>
            </w:r>
            <w:proofErr w:type="spellEnd"/>
            <w:r w:rsidRPr="00FA28DD">
              <w:rPr>
                <w:rFonts w:ascii="Arial" w:hAnsi="Arial" w:cs="Arial"/>
              </w:rPr>
              <w:t>/Петр Франциск</w:t>
            </w:r>
          </w:p>
        </w:tc>
        <w:tc>
          <w:tcPr>
            <w:tcW w:w="2068" w:type="dxa"/>
          </w:tcPr>
          <w:p w:rsidR="00B94FA5" w:rsidRPr="00FA28DD" w:rsidRDefault="00F61CBE" w:rsidP="00F61CB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 xml:space="preserve">В честь рождения Ивана </w:t>
            </w:r>
            <w:r w:rsidRPr="00FA28DD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3825" w:type="dxa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70A3A8" wp14:editId="294316E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47625</wp:posOffset>
                  </wp:positionV>
                  <wp:extent cx="1203325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1201" y="20977"/>
                      <wp:lineTo x="21201" y="0"/>
                      <wp:lineTo x="0" y="0"/>
                    </wp:wrapPolygon>
                  </wp:wrapTight>
                  <wp:docPr id="5" name="Рисунок 5" descr="http://img1.liveinternet.ru/images/attach/c/2/73/531/73531965_3517075_img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1.liveinternet.ru/images/attach/c/2/73/531/73531965_3517075_img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CBE" w:rsidRPr="00FA28DD" w:rsidTr="00D556C3">
        <w:trPr>
          <w:trHeight w:val="1838"/>
        </w:trPr>
        <w:tc>
          <w:tcPr>
            <w:tcW w:w="2701" w:type="dxa"/>
          </w:tcPr>
          <w:p w:rsidR="00B94FA5" w:rsidRPr="00FA28DD" w:rsidRDefault="00AE17D4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Колокольня Ивана Великого</w:t>
            </w:r>
          </w:p>
        </w:tc>
        <w:tc>
          <w:tcPr>
            <w:tcW w:w="1477" w:type="dxa"/>
            <w:gridSpan w:val="2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1505-1600</w:t>
            </w:r>
          </w:p>
        </w:tc>
        <w:tc>
          <w:tcPr>
            <w:tcW w:w="1647" w:type="dxa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 xml:space="preserve">Бон </w:t>
            </w:r>
            <w:proofErr w:type="spellStart"/>
            <w:r w:rsidRPr="00FA28DD">
              <w:rPr>
                <w:rFonts w:ascii="Arial" w:hAnsi="Arial" w:cs="Arial"/>
              </w:rPr>
              <w:t>Фрязин</w:t>
            </w:r>
            <w:proofErr w:type="spellEnd"/>
          </w:p>
        </w:tc>
        <w:tc>
          <w:tcPr>
            <w:tcW w:w="2068" w:type="dxa"/>
          </w:tcPr>
          <w:p w:rsidR="00B94FA5" w:rsidRPr="00FA28DD" w:rsidRDefault="00F61CBE" w:rsidP="00F61CB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 xml:space="preserve">1542-43 -Церковь Иоанна </w:t>
            </w:r>
            <w:proofErr w:type="spellStart"/>
            <w:r w:rsidRPr="00FA28DD">
              <w:rPr>
                <w:rFonts w:ascii="Arial" w:hAnsi="Arial" w:cs="Arial"/>
              </w:rPr>
              <w:t>Лествичника</w:t>
            </w:r>
            <w:proofErr w:type="spellEnd"/>
            <w:r w:rsidRPr="00FA28DD">
              <w:rPr>
                <w:rFonts w:ascii="Arial" w:hAnsi="Arial" w:cs="Arial"/>
              </w:rPr>
              <w:t xml:space="preserve"> (</w:t>
            </w:r>
            <w:proofErr w:type="spellStart"/>
            <w:r w:rsidRPr="00FA28DD">
              <w:rPr>
                <w:rFonts w:ascii="Arial" w:hAnsi="Arial" w:cs="Arial"/>
              </w:rPr>
              <w:t>Петрок</w:t>
            </w:r>
            <w:proofErr w:type="spellEnd"/>
            <w:r w:rsidRPr="00FA28DD">
              <w:rPr>
                <w:rFonts w:ascii="Arial" w:hAnsi="Arial" w:cs="Arial"/>
              </w:rPr>
              <w:t xml:space="preserve"> Малый)</w:t>
            </w:r>
          </w:p>
          <w:p w:rsidR="00F61CBE" w:rsidRPr="00FA28DD" w:rsidRDefault="00F61CBE" w:rsidP="00F61CB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 xml:space="preserve">В 1600 </w:t>
            </w:r>
            <w:proofErr w:type="gramStart"/>
            <w:r w:rsidRPr="00FA28DD">
              <w:rPr>
                <w:rFonts w:ascii="Arial" w:hAnsi="Arial" w:cs="Arial"/>
              </w:rPr>
              <w:t>достроена</w:t>
            </w:r>
            <w:proofErr w:type="gramEnd"/>
            <w:r w:rsidRPr="00FA28DD">
              <w:rPr>
                <w:rFonts w:ascii="Arial" w:hAnsi="Arial" w:cs="Arial"/>
              </w:rPr>
              <w:t xml:space="preserve"> до 71 м</w:t>
            </w:r>
          </w:p>
        </w:tc>
        <w:tc>
          <w:tcPr>
            <w:tcW w:w="3825" w:type="dxa"/>
          </w:tcPr>
          <w:p w:rsidR="00B94FA5" w:rsidRPr="00FA28DD" w:rsidRDefault="00F61CB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DD2A8F0" wp14:editId="65A7ACD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1171575" cy="1098550"/>
                  <wp:effectExtent l="0" t="0" r="9525" b="6350"/>
                  <wp:wrapTight wrapText="bothSides">
                    <wp:wrapPolygon edited="0">
                      <wp:start x="0" y="0"/>
                      <wp:lineTo x="0" y="21350"/>
                      <wp:lineTo x="21424" y="21350"/>
                      <wp:lineTo x="21424" y="0"/>
                      <wp:lineTo x="0" y="0"/>
                    </wp:wrapPolygon>
                  </wp:wrapTight>
                  <wp:docPr id="6" name="Рисунок 6" descr="http://media.lonelyplanet.com/lpi/15068/15068-2/681x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dia.lonelyplanet.com/lpi/15068/15068-2/681x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7" r="9805"/>
                          <a:stretch/>
                        </pic:blipFill>
                        <pic:spPr bwMode="auto">
                          <a:xfrm>
                            <a:off x="0" y="0"/>
                            <a:ext cx="117157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CBE" w:rsidRPr="00FA28DD" w:rsidTr="00D556C3">
        <w:trPr>
          <w:trHeight w:val="144"/>
        </w:trPr>
        <w:tc>
          <w:tcPr>
            <w:tcW w:w="2701" w:type="dxa"/>
          </w:tcPr>
          <w:p w:rsidR="00B94FA5" w:rsidRPr="00FA28DD" w:rsidRDefault="005F558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Новодевичий монастырь</w:t>
            </w:r>
          </w:p>
        </w:tc>
        <w:tc>
          <w:tcPr>
            <w:tcW w:w="1477" w:type="dxa"/>
            <w:gridSpan w:val="2"/>
          </w:tcPr>
          <w:p w:rsidR="00B94FA5" w:rsidRPr="00FA28DD" w:rsidRDefault="005F558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1524</w:t>
            </w:r>
          </w:p>
        </w:tc>
        <w:tc>
          <w:tcPr>
            <w:tcW w:w="1647" w:type="dxa"/>
          </w:tcPr>
          <w:p w:rsidR="00B94FA5" w:rsidRPr="00FA28DD" w:rsidRDefault="00B94FA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B94FA5" w:rsidRPr="00FA28DD" w:rsidRDefault="005F558E" w:rsidP="005F55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 w:rsidRPr="00FA28DD">
              <w:rPr>
                <w:rFonts w:ascii="Arial" w:hAnsi="Arial" w:cs="Arial"/>
              </w:rPr>
              <w:t>Построен</w:t>
            </w:r>
            <w:proofErr w:type="gramEnd"/>
            <w:r w:rsidRPr="00FA28DD">
              <w:rPr>
                <w:rFonts w:ascii="Arial" w:hAnsi="Arial" w:cs="Arial"/>
              </w:rPr>
              <w:t xml:space="preserve"> в честь взятия Смоленска в 1514</w:t>
            </w:r>
          </w:p>
        </w:tc>
        <w:tc>
          <w:tcPr>
            <w:tcW w:w="3825" w:type="dxa"/>
          </w:tcPr>
          <w:p w:rsidR="00B94FA5" w:rsidRPr="00FA28DD" w:rsidRDefault="005F558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C9DBF84" wp14:editId="7AC912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142875</wp:posOffset>
                  </wp:positionV>
                  <wp:extent cx="1431925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65" y="21409"/>
                      <wp:lineTo x="21265" y="0"/>
                      <wp:lineTo x="0" y="0"/>
                    </wp:wrapPolygon>
                  </wp:wrapTight>
                  <wp:docPr id="7" name="Рисунок 7" descr="http://i056.radikal.ru/1102/08/f7525541a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56.radikal.ru/1102/08/f7525541a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CBE" w:rsidRPr="00FA28DD" w:rsidTr="00D556C3">
        <w:trPr>
          <w:trHeight w:val="2400"/>
        </w:trPr>
        <w:tc>
          <w:tcPr>
            <w:tcW w:w="2701" w:type="dxa"/>
          </w:tcPr>
          <w:p w:rsidR="00B94FA5" w:rsidRPr="00FA28DD" w:rsidRDefault="005F558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lastRenderedPageBreak/>
              <w:t>Успенский собор Троице-Сергиевой Лавры</w:t>
            </w:r>
          </w:p>
        </w:tc>
        <w:tc>
          <w:tcPr>
            <w:tcW w:w="1477" w:type="dxa"/>
            <w:gridSpan w:val="2"/>
          </w:tcPr>
          <w:p w:rsidR="00B94FA5" w:rsidRPr="00FA28DD" w:rsidRDefault="005F558E" w:rsidP="005F558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1559-1585</w:t>
            </w:r>
          </w:p>
        </w:tc>
        <w:tc>
          <w:tcPr>
            <w:tcW w:w="1647" w:type="dxa"/>
          </w:tcPr>
          <w:p w:rsidR="00B94FA5" w:rsidRPr="00FA28DD" w:rsidRDefault="00B94FA5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B94FA5" w:rsidRPr="00FA28DD" w:rsidRDefault="00B94FA5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B94FA5" w:rsidRPr="00FA28DD" w:rsidRDefault="005F558E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EE6192F" wp14:editId="2C60D2A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111760</wp:posOffset>
                  </wp:positionV>
                  <wp:extent cx="1524000" cy="1141730"/>
                  <wp:effectExtent l="0" t="0" r="0" b="1270"/>
                  <wp:wrapTight wrapText="bothSides">
                    <wp:wrapPolygon edited="0">
                      <wp:start x="0" y="0"/>
                      <wp:lineTo x="0" y="21264"/>
                      <wp:lineTo x="21330" y="21264"/>
                      <wp:lineTo x="21330" y="0"/>
                      <wp:lineTo x="0" y="0"/>
                    </wp:wrapPolygon>
                  </wp:wrapTight>
                  <wp:docPr id="8" name="Рисунок 8" descr="http://www.st-catherine.ru/spool/lenta/imD0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-catherine.ru/spool/lenta/imD0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1CBE" w:rsidRPr="00FA28DD" w:rsidTr="00D556C3">
        <w:trPr>
          <w:trHeight w:val="2070"/>
        </w:trPr>
        <w:tc>
          <w:tcPr>
            <w:tcW w:w="2701" w:type="dxa"/>
          </w:tcPr>
          <w:p w:rsidR="00B94FA5" w:rsidRPr="00FA28DD" w:rsidRDefault="00451F45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Собор Василия Блаженного</w:t>
            </w:r>
          </w:p>
        </w:tc>
        <w:tc>
          <w:tcPr>
            <w:tcW w:w="1477" w:type="dxa"/>
            <w:gridSpan w:val="2"/>
          </w:tcPr>
          <w:p w:rsidR="00B94FA5" w:rsidRPr="00FA28DD" w:rsidRDefault="00451F45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1555-1561</w:t>
            </w:r>
          </w:p>
        </w:tc>
        <w:tc>
          <w:tcPr>
            <w:tcW w:w="1647" w:type="dxa"/>
          </w:tcPr>
          <w:p w:rsidR="00B94FA5" w:rsidRPr="00FA28DD" w:rsidRDefault="00451F45">
            <w:pPr>
              <w:rPr>
                <w:rFonts w:ascii="Arial" w:hAnsi="Arial" w:cs="Arial"/>
              </w:rPr>
            </w:pPr>
            <w:proofErr w:type="spellStart"/>
            <w:r w:rsidRPr="00FA28DD">
              <w:rPr>
                <w:rFonts w:ascii="Arial" w:hAnsi="Arial" w:cs="Arial"/>
              </w:rPr>
              <w:t>Барма</w:t>
            </w:r>
            <w:proofErr w:type="spellEnd"/>
            <w:r w:rsidRPr="00FA28DD">
              <w:rPr>
                <w:rFonts w:ascii="Arial" w:hAnsi="Arial" w:cs="Arial"/>
              </w:rPr>
              <w:t xml:space="preserve"> и Постник</w:t>
            </w:r>
          </w:p>
        </w:tc>
        <w:tc>
          <w:tcPr>
            <w:tcW w:w="2068" w:type="dxa"/>
          </w:tcPr>
          <w:p w:rsidR="00B94FA5" w:rsidRPr="00FA28DD" w:rsidRDefault="00451F45" w:rsidP="00451F4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В честь взятия Казани</w:t>
            </w:r>
          </w:p>
        </w:tc>
        <w:tc>
          <w:tcPr>
            <w:tcW w:w="3825" w:type="dxa"/>
          </w:tcPr>
          <w:p w:rsidR="00B94FA5" w:rsidRPr="00FA28DD" w:rsidRDefault="00451F45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97E1B73" wp14:editId="15EFC8E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8890</wp:posOffset>
                  </wp:positionV>
                  <wp:extent cx="1090295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135" y="21442"/>
                      <wp:lineTo x="21135" y="0"/>
                      <wp:lineTo x="0" y="0"/>
                    </wp:wrapPolygon>
                  </wp:wrapTight>
                  <wp:docPr id="9" name="Рисунок 9" descr="Покровский собор (вид со стороны Спасской башни Крем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кровский собор (вид со стороны Спасской башни Крем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6C3" w:rsidRPr="00FA28DD" w:rsidTr="00D556C3">
        <w:trPr>
          <w:trHeight w:val="3439"/>
        </w:trPr>
        <w:tc>
          <w:tcPr>
            <w:tcW w:w="2701" w:type="dxa"/>
          </w:tcPr>
          <w:p w:rsidR="00D556C3" w:rsidRPr="00FA28DD" w:rsidRDefault="00D556C3" w:rsidP="00E62C72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Донской монастырь</w:t>
            </w:r>
          </w:p>
        </w:tc>
        <w:tc>
          <w:tcPr>
            <w:tcW w:w="1411" w:type="dxa"/>
          </w:tcPr>
          <w:p w:rsidR="00D556C3" w:rsidRPr="00FA28DD" w:rsidRDefault="00D556C3" w:rsidP="00E62C72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 xml:space="preserve">1593 </w:t>
            </w:r>
          </w:p>
        </w:tc>
        <w:tc>
          <w:tcPr>
            <w:tcW w:w="1713" w:type="dxa"/>
            <w:gridSpan w:val="2"/>
          </w:tcPr>
          <w:p w:rsidR="00D556C3" w:rsidRPr="00FA28DD" w:rsidRDefault="00D556C3" w:rsidP="00E62C72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D556C3" w:rsidRPr="00FA28DD" w:rsidRDefault="00D556C3" w:rsidP="00D556C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</w:rPr>
              <w:t>Малый (Старый) собор (1591-93)</w:t>
            </w:r>
          </w:p>
        </w:tc>
        <w:tc>
          <w:tcPr>
            <w:tcW w:w="3825" w:type="dxa"/>
          </w:tcPr>
          <w:p w:rsidR="00D556C3" w:rsidRPr="00FA28DD" w:rsidRDefault="00D556C3" w:rsidP="00E62C72">
            <w:pPr>
              <w:rPr>
                <w:rFonts w:ascii="Arial" w:hAnsi="Arial" w:cs="Arial"/>
              </w:rPr>
            </w:pP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AFAC2EC" wp14:editId="7114A76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1872615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314" y="21435"/>
                      <wp:lineTo x="21314" y="0"/>
                      <wp:lineTo x="0" y="0"/>
                    </wp:wrapPolygon>
                  </wp:wrapTight>
                  <wp:docPr id="10" name="Рисунок 10" descr="http://www.cniieus.ru/upload/iblock/bcd/003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iieus.ru/upload/iblock/bcd/003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28DD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06637AA" wp14:editId="2C723F50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549275</wp:posOffset>
                  </wp:positionV>
                  <wp:extent cx="1104900" cy="1473835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228" y="21218"/>
                      <wp:lineTo x="21228" y="0"/>
                      <wp:lineTo x="0" y="0"/>
                    </wp:wrapPolygon>
                  </wp:wrapTight>
                  <wp:docPr id="12" name="Рисунок 12" descr="http://www.pravmir.ru/wp-content/uploads/2012/01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avmir.ru/wp-content/uploads/2012/01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67EF" w:rsidRPr="00FA28DD" w:rsidRDefault="00DD67EF">
      <w:pPr>
        <w:rPr>
          <w:rFonts w:ascii="Arial" w:hAnsi="Arial" w:cs="Arial"/>
        </w:rPr>
      </w:pPr>
    </w:p>
    <w:p w:rsidR="00D556C3" w:rsidRDefault="00D556C3"/>
    <w:sectPr w:rsidR="00D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ED4"/>
    <w:multiLevelType w:val="hybridMultilevel"/>
    <w:tmpl w:val="E3A84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665ED"/>
    <w:multiLevelType w:val="hybridMultilevel"/>
    <w:tmpl w:val="F9DE6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032FD"/>
    <w:multiLevelType w:val="hybridMultilevel"/>
    <w:tmpl w:val="CC3EE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A5"/>
    <w:rsid w:val="00451F45"/>
    <w:rsid w:val="005F558E"/>
    <w:rsid w:val="00673A20"/>
    <w:rsid w:val="007164D1"/>
    <w:rsid w:val="00724089"/>
    <w:rsid w:val="00A914A2"/>
    <w:rsid w:val="00AE17D4"/>
    <w:rsid w:val="00B94FA5"/>
    <w:rsid w:val="00D556C3"/>
    <w:rsid w:val="00DD67EF"/>
    <w:rsid w:val="00F61CBE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2013-12-17T15:37:00Z</cp:lastPrinted>
  <dcterms:created xsi:type="dcterms:W3CDTF">2013-11-30T10:26:00Z</dcterms:created>
  <dcterms:modified xsi:type="dcterms:W3CDTF">2013-12-17T15:38:00Z</dcterms:modified>
</cp:coreProperties>
</file>