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6D" w:rsidRPr="00065D4E" w:rsidRDefault="00F37A6D" w:rsidP="00F37A6D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</w:t>
      </w:r>
      <w:r w:rsidRPr="00065D4E">
        <w:rPr>
          <w:rFonts w:ascii="Times New Roman" w:hAnsi="Times New Roman" w:cs="Times New Roman"/>
          <w:sz w:val="32"/>
          <w:szCs w:val="32"/>
          <w:lang w:val="kk-KZ"/>
        </w:rPr>
        <w:t>Бекітемін:</w:t>
      </w:r>
    </w:p>
    <w:p w:rsidR="00F37A6D" w:rsidRPr="00065D4E" w:rsidRDefault="00F37A6D" w:rsidP="00F37A6D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065D4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065D4E">
        <w:rPr>
          <w:rFonts w:ascii="Times New Roman" w:hAnsi="Times New Roman" w:cs="Times New Roman"/>
          <w:sz w:val="32"/>
          <w:szCs w:val="32"/>
          <w:lang w:val="kk-KZ"/>
        </w:rPr>
        <w:t xml:space="preserve">Мектеп директоры </w:t>
      </w:r>
    </w:p>
    <w:p w:rsidR="00F37A6D" w:rsidRPr="00065D4E" w:rsidRDefault="00F37A6D" w:rsidP="00F37A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5D4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065D4E">
        <w:rPr>
          <w:rFonts w:ascii="Times New Roman" w:hAnsi="Times New Roman" w:cs="Times New Roman"/>
          <w:sz w:val="32"/>
          <w:szCs w:val="32"/>
        </w:rPr>
        <w:t xml:space="preserve"> </w:t>
      </w:r>
      <w:r w:rsidRPr="00065D4E">
        <w:rPr>
          <w:rFonts w:ascii="Times New Roman" w:hAnsi="Times New Roman" w:cs="Times New Roman"/>
          <w:sz w:val="32"/>
          <w:szCs w:val="32"/>
          <w:lang w:val="kk-KZ"/>
        </w:rPr>
        <w:t xml:space="preserve">А.К. Таниев </w:t>
      </w:r>
      <w:r w:rsidRPr="00065D4E">
        <w:rPr>
          <w:rFonts w:ascii="Times New Roman" w:hAnsi="Times New Roman" w:cs="Times New Roman"/>
          <w:sz w:val="32"/>
          <w:szCs w:val="32"/>
        </w:rPr>
        <w:t>_________</w:t>
      </w:r>
    </w:p>
    <w:p w:rsidR="00F37A6D" w:rsidRPr="00D91BBB" w:rsidRDefault="00F37A6D" w:rsidP="00F3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A6D" w:rsidRPr="00D91BBB" w:rsidRDefault="00F37A6D" w:rsidP="00F3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A6D" w:rsidRDefault="00F37A6D" w:rsidP="00F37A6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F37A6D" w:rsidRDefault="00F37A6D" w:rsidP="00F37A6D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F37A6D" w:rsidRDefault="00F37A6D" w:rsidP="00F37A6D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F37A6D" w:rsidRDefault="00F37A6D" w:rsidP="00F37A6D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F37A6D" w:rsidRDefault="00F37A6D" w:rsidP="00F37A6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F37A6D" w:rsidRPr="004D5453" w:rsidRDefault="00F37A6D" w:rsidP="00F37A6D">
      <w:pPr>
        <w:pStyle w:val="a3"/>
        <w:rPr>
          <w:rFonts w:ascii="Times New Roman" w:hAnsi="Times New Roman" w:cs="Times New Roman"/>
          <w:sz w:val="72"/>
          <w:szCs w:val="72"/>
          <w:lang w:val="kk-KZ"/>
        </w:rPr>
      </w:pPr>
    </w:p>
    <w:p w:rsidR="00F37A6D" w:rsidRPr="004D5453" w:rsidRDefault="00F37A6D" w:rsidP="00F37A6D">
      <w:pPr>
        <w:pStyle w:val="a3"/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 w:rsidRPr="004D5453">
        <w:rPr>
          <w:rFonts w:ascii="Times New Roman" w:hAnsi="Times New Roman" w:cs="Times New Roman"/>
          <w:sz w:val="72"/>
          <w:szCs w:val="72"/>
          <w:lang w:val="kk-KZ"/>
        </w:rPr>
        <w:t>Ашық сабақ</w:t>
      </w:r>
    </w:p>
    <w:p w:rsidR="00F37A6D" w:rsidRPr="004D5453" w:rsidRDefault="00F37A6D" w:rsidP="00F37A6D">
      <w:pPr>
        <w:pStyle w:val="a3"/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 w:rsidRPr="004D5453">
        <w:rPr>
          <w:rFonts w:ascii="Times New Roman" w:hAnsi="Times New Roman" w:cs="Times New Roman"/>
          <w:sz w:val="72"/>
          <w:szCs w:val="72"/>
          <w:lang w:val="kk-KZ"/>
        </w:rPr>
        <w:t>«</w:t>
      </w:r>
      <w:r>
        <w:rPr>
          <w:rFonts w:ascii="Times New Roman" w:hAnsi="Times New Roman" w:cs="Times New Roman"/>
          <w:sz w:val="72"/>
          <w:szCs w:val="72"/>
          <w:lang w:val="kk-KZ"/>
        </w:rPr>
        <w:t>Тамақтанудың маңызы. Тағамдық өнімдер және қоректік заттар</w:t>
      </w:r>
      <w:r w:rsidRPr="004D5453">
        <w:rPr>
          <w:rFonts w:ascii="Times New Roman" w:hAnsi="Times New Roman" w:cs="Times New Roman"/>
          <w:sz w:val="72"/>
          <w:szCs w:val="72"/>
          <w:lang w:val="kk-KZ"/>
        </w:rPr>
        <w:t>»</w:t>
      </w:r>
    </w:p>
    <w:p w:rsidR="00F37A6D" w:rsidRPr="00F77B7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Pr="00F77B7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Pr="00F77B7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Pr="00F77B7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Pr="00F77B7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Pr="00F77B7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Pr="00F77B7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Default="00F37A6D" w:rsidP="00F37A6D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</w:t>
      </w:r>
      <w:r w:rsidRPr="00F77B7D">
        <w:rPr>
          <w:rFonts w:ascii="Times New Roman" w:hAnsi="Times New Roman" w:cs="Times New Roman"/>
          <w:sz w:val="32"/>
          <w:szCs w:val="32"/>
          <w:lang w:val="kk-KZ"/>
        </w:rPr>
        <w:t>Сынып:</w:t>
      </w:r>
      <w:r w:rsidRPr="00F77B7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8</w:t>
      </w:r>
      <w:r w:rsidRPr="00F77B7D">
        <w:rPr>
          <w:rFonts w:ascii="Times New Roman" w:hAnsi="Times New Roman" w:cs="Times New Roman"/>
          <w:sz w:val="32"/>
          <w:szCs w:val="32"/>
          <w:lang w:val="kk-KZ"/>
        </w:rPr>
        <w:t xml:space="preserve"> «А»</w:t>
      </w:r>
    </w:p>
    <w:p w:rsidR="00F37A6D" w:rsidRDefault="00F37A6D" w:rsidP="00F37A6D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Пән: Биология</w:t>
      </w:r>
    </w:p>
    <w:p w:rsidR="00F37A6D" w:rsidRDefault="00F37A6D" w:rsidP="00F37A6D">
      <w:pPr>
        <w:pStyle w:val="a3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Өткізген: биология пәнінің </w:t>
      </w:r>
    </w:p>
    <w:p w:rsidR="00F37A6D" w:rsidRDefault="00F37A6D" w:rsidP="00F37A6D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       мұғалімі</w:t>
      </w:r>
    </w:p>
    <w:p w:rsidR="00F37A6D" w:rsidRPr="00F77B7D" w:rsidRDefault="00F37A6D" w:rsidP="00F37A6D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З.М. Мырзагожина</w:t>
      </w:r>
    </w:p>
    <w:p w:rsidR="00F37A6D" w:rsidRPr="00F77B7D" w:rsidRDefault="00F37A6D" w:rsidP="00F37A6D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37A6D" w:rsidRPr="00F77B7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Pr="00F77B7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Pr="00F77B7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A6D" w:rsidRPr="00F77B7D" w:rsidRDefault="00F37A6D" w:rsidP="00F37A6D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2016-2017</w:t>
      </w:r>
      <w:r w:rsidRPr="00F77B7D">
        <w:rPr>
          <w:rFonts w:ascii="Times New Roman" w:hAnsi="Times New Roman" w:cs="Times New Roman"/>
          <w:sz w:val="32"/>
          <w:szCs w:val="32"/>
          <w:lang w:val="kk-KZ"/>
        </w:rPr>
        <w:t xml:space="preserve"> оқу жылы</w:t>
      </w: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7B7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Сынып: </w:t>
      </w:r>
      <w:r w:rsidRPr="00F37A6D">
        <w:rPr>
          <w:rFonts w:ascii="Times New Roman" w:hAnsi="Times New Roman" w:cs="Times New Roman"/>
          <w:sz w:val="24"/>
          <w:szCs w:val="24"/>
          <w:lang w:val="kk-KZ"/>
        </w:rPr>
        <w:t xml:space="preserve">8 </w:t>
      </w:r>
      <w:r w:rsidRPr="00F77B7D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77B7D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F37A6D" w:rsidRPr="00B16EC5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6EC5">
        <w:rPr>
          <w:rFonts w:ascii="Times New Roman" w:hAnsi="Times New Roman" w:cs="Times New Roman"/>
          <w:b/>
          <w:sz w:val="24"/>
          <w:szCs w:val="24"/>
          <w:lang w:val="kk-KZ"/>
        </w:rPr>
        <w:t>Күні:</w:t>
      </w:r>
    </w:p>
    <w:p w:rsidR="00F37A6D" w:rsidRPr="00B16EC5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6EC5">
        <w:rPr>
          <w:rFonts w:ascii="Times New Roman" w:hAnsi="Times New Roman" w:cs="Times New Roman"/>
          <w:b/>
          <w:sz w:val="24"/>
          <w:szCs w:val="24"/>
          <w:lang w:val="kk-KZ"/>
        </w:rPr>
        <w:t>Пән: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Биология</w:t>
      </w:r>
      <w:r w:rsidRPr="00B16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16E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</w:t>
      </w:r>
    </w:p>
    <w:p w:rsidR="00F37A6D" w:rsidRPr="00F37A6D" w:rsidRDefault="00F37A6D" w:rsidP="00F37A6D">
      <w:pPr>
        <w:pStyle w:val="a3"/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 w:rsidRPr="00B16EC5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тақырыбы</w:t>
      </w:r>
      <w:r w:rsidRPr="00B16EC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F37A6D">
        <w:rPr>
          <w:rFonts w:ascii="Times New Roman" w:hAnsi="Times New Roman" w:cs="Times New Roman"/>
          <w:sz w:val="24"/>
          <w:szCs w:val="24"/>
          <w:lang w:val="kk-KZ"/>
        </w:rPr>
        <w:t>«Тамақтанудың маңызы. Тағамдық өнімдер және қоректік заттар»</w:t>
      </w: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1562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мақсаты</w:t>
      </w:r>
      <w:r w:rsidRPr="0032156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37A6D" w:rsidRPr="00F37A6D" w:rsidRDefault="00F37A6D" w:rsidP="00F37A6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7A6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Білімділік:</w:t>
      </w:r>
      <w:r w:rsidRPr="00F37A6D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kk-KZ"/>
        </w:rPr>
        <w:t> </w:t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Тамақ құрамы мен маңызы, ақуыз, май, көмірсу, минералдар, дәрумендер туралы түсініктер беру.</w:t>
      </w:r>
      <w:r w:rsidRPr="00F37A6D">
        <w:rPr>
          <w:rFonts w:ascii="Times New Roman" w:hAnsi="Times New Roman" w:cs="Times New Roman"/>
          <w:color w:val="222222"/>
          <w:sz w:val="24"/>
          <w:szCs w:val="24"/>
          <w:lang w:val="kk-KZ"/>
        </w:rPr>
        <w:br/>
      </w:r>
      <w:r w:rsidRPr="00F37A6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Дамытушылық:</w:t>
      </w:r>
      <w:r w:rsidRPr="00F37A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 </w:t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Тамақ құрамы балалардың ағзасын өсіруге, дамытуға әсері мен маңызы туралы білімдерін кеңейту, дамыту.</w:t>
      </w:r>
      <w:r w:rsidRPr="00F37A6D">
        <w:rPr>
          <w:rFonts w:ascii="Times New Roman" w:hAnsi="Times New Roman" w:cs="Times New Roman"/>
          <w:color w:val="222222"/>
          <w:sz w:val="24"/>
          <w:szCs w:val="24"/>
          <w:lang w:val="kk-KZ"/>
        </w:rPr>
        <w:br/>
      </w:r>
      <w:r w:rsidRPr="00F37A6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Тәрбиелік:</w:t>
      </w:r>
      <w:r w:rsidRPr="00F37A6D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kk-KZ"/>
        </w:rPr>
        <w:t> </w:t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«Ас – адамның арқауы» екенін, адам тамақтану үшін тіршілік етпейтінін, тіршілік үшін тамақтануын түсіндіру, әдетті түсінікті қалыптастыру.</w:t>
      </w: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1562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көрнекілігі: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деңгейлік тапсырмалар, кестелер, сызбанұсқалар, суреттер</w:t>
      </w: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6EC5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</w:t>
      </w: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әдісі: </w:t>
      </w:r>
      <w:r>
        <w:rPr>
          <w:rFonts w:ascii="Times New Roman" w:hAnsi="Times New Roman" w:cs="Times New Roman"/>
          <w:sz w:val="24"/>
          <w:szCs w:val="24"/>
          <w:lang w:val="kk-KZ"/>
        </w:rPr>
        <w:t>сұрақ –</w:t>
      </w:r>
      <w:r w:rsidRPr="00B16EC5">
        <w:rPr>
          <w:rFonts w:ascii="Times New Roman" w:hAnsi="Times New Roman" w:cs="Times New Roman"/>
          <w:sz w:val="24"/>
          <w:szCs w:val="24"/>
          <w:lang w:val="kk-KZ"/>
        </w:rPr>
        <w:t>жауап</w:t>
      </w:r>
      <w:r>
        <w:rPr>
          <w:rFonts w:ascii="Times New Roman" w:hAnsi="Times New Roman" w:cs="Times New Roman"/>
          <w:sz w:val="24"/>
          <w:szCs w:val="24"/>
          <w:lang w:val="kk-KZ"/>
        </w:rPr>
        <w:t>, топпен жұмыс, жеке дара</w:t>
      </w:r>
    </w:p>
    <w:p w:rsidR="00F37A6D" w:rsidRPr="00B16EC5" w:rsidRDefault="00F37A6D" w:rsidP="00F37A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6EC5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қайталау</w:t>
      </w: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6EC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I. </w:t>
      </w:r>
      <w:r w:rsidRPr="00321562">
        <w:rPr>
          <w:rFonts w:ascii="Times New Roman" w:hAnsi="Times New Roman" w:cs="Times New Roman"/>
          <w:b/>
          <w:i/>
          <w:sz w:val="24"/>
          <w:szCs w:val="24"/>
          <w:lang w:val="kk-KZ"/>
        </w:rPr>
        <w:t>Ұйымдастыру кезеңі:</w:t>
      </w:r>
      <w:r w:rsidRPr="00B16EC5">
        <w:rPr>
          <w:rFonts w:ascii="Times New Roman" w:hAnsi="Times New Roman" w:cs="Times New Roman"/>
          <w:b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Pr="00B16EC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мин)</w:t>
      </w:r>
      <w:r w:rsidRPr="0032156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Pr="0032156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F37A6D" w:rsidRDefault="00F37A6D" w:rsidP="00F37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1562">
        <w:rPr>
          <w:rFonts w:ascii="Times New Roman" w:hAnsi="Times New Roman" w:cs="Times New Roman"/>
          <w:sz w:val="24"/>
          <w:szCs w:val="24"/>
          <w:lang w:val="kk-KZ"/>
        </w:rPr>
        <w:t>оқушылармен амандасу</w:t>
      </w:r>
    </w:p>
    <w:p w:rsidR="00F37A6D" w:rsidRDefault="00F37A6D" w:rsidP="00F37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6EC5">
        <w:rPr>
          <w:rFonts w:ascii="Times New Roman" w:hAnsi="Times New Roman" w:cs="Times New Roman"/>
          <w:sz w:val="24"/>
          <w:szCs w:val="24"/>
          <w:lang w:val="kk-KZ"/>
        </w:rPr>
        <w:t>оқушыларды түгендеу</w:t>
      </w:r>
    </w:p>
    <w:p w:rsidR="00F37A6D" w:rsidRPr="002D46AD" w:rsidRDefault="00F37A6D" w:rsidP="00F37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6EC5">
        <w:rPr>
          <w:rFonts w:ascii="Times New Roman" w:hAnsi="Times New Roman" w:cs="Times New Roman"/>
          <w:sz w:val="24"/>
          <w:szCs w:val="24"/>
          <w:lang w:val="kk-KZ"/>
        </w:rPr>
        <w:t>сабаққа дайындықтарын тексеру</w:t>
      </w: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16EC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C5DA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Үй тапсырмасын тексеру </w:t>
      </w:r>
      <w:proofErr w:type="gramStart"/>
      <w:r w:rsidRPr="005C5DA9">
        <w:rPr>
          <w:rFonts w:ascii="Times New Roman" w:hAnsi="Times New Roman" w:cs="Times New Roman"/>
          <w:b/>
          <w:i/>
          <w:sz w:val="24"/>
          <w:szCs w:val="24"/>
          <w:lang w:val="kk-KZ"/>
        </w:rPr>
        <w:t>кезеңі:</w:t>
      </w:r>
      <w:proofErr w:type="gramEnd"/>
      <w:r w:rsidRPr="00B16EC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D46AD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мин)</w:t>
      </w:r>
    </w:p>
    <w:p w:rsidR="00F37A6D" w:rsidRDefault="00F37A6D" w:rsidP="00F37A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67175" cy="2362200"/>
            <wp:effectExtent l="19050" t="0" r="9525" b="0"/>
            <wp:docPr id="1" name="Рисунок 1" descr="hello_html_m4d714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71484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6D" w:rsidRPr="00F37A6D" w:rsidRDefault="00F37A6D" w:rsidP="00F37A6D">
      <w:pPr>
        <w:numPr>
          <w:ilvl w:val="0"/>
          <w:numId w:val="2"/>
        </w:numPr>
        <w:shd w:val="clear" w:color="auto" w:fill="FFFFFF"/>
        <w:spacing w:after="0" w:line="390" w:lineRule="atLeast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Тыныс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алу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жүйесі»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тарауы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бойынша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тест.</w:t>
      </w:r>
    </w:p>
    <w:p w:rsidR="00F37A6D" w:rsidRPr="00F37A6D" w:rsidRDefault="00F37A6D" w:rsidP="00F37A6D">
      <w:pPr>
        <w:shd w:val="clear" w:color="auto" w:fill="FFFFFF"/>
        <w:spacing w:after="0" w:line="390" w:lineRule="atLeast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1.Мұрын қуысы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неше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бөлікке бөлінеді?</w:t>
      </w:r>
    </w:p>
    <w:p w:rsidR="00F37A6D" w:rsidRPr="00F37A6D" w:rsidRDefault="00F37A6D" w:rsidP="00F37A6D">
      <w:pPr>
        <w:shd w:val="clear" w:color="auto" w:fill="FFFFFF"/>
        <w:spacing w:after="0" w:line="390" w:lineRule="atLeast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а)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екі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бө</w:t>
      </w:r>
      <w:proofErr w:type="gram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proofErr w:type="gram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ікке б) үш бөлікке с) төрт бөлікке</w:t>
      </w:r>
    </w:p>
    <w:p w:rsidR="00F37A6D" w:rsidRPr="00F37A6D" w:rsidRDefault="00F37A6D" w:rsidP="00F37A6D">
      <w:pPr>
        <w:shd w:val="clear" w:color="auto" w:fill="FFFFFF"/>
        <w:spacing w:after="0" w:line="390" w:lineRule="atLeast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2.Кеңірдектің жалғасы: а) аңқ</w:t>
      </w:r>
      <w:proofErr w:type="gram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proofErr w:type="gram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мен жұтқыншақ б) көмей с)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бронхылар</w:t>
      </w:r>
      <w:proofErr w:type="spellEnd"/>
    </w:p>
    <w:p w:rsidR="00F37A6D" w:rsidRPr="00F37A6D" w:rsidRDefault="00F37A6D" w:rsidP="00F37A6D">
      <w:pPr>
        <w:shd w:val="clear" w:color="auto" w:fill="FFFFFF"/>
        <w:spacing w:after="0" w:line="390" w:lineRule="atLeast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3.Кеңірдек қалай бө</w:t>
      </w:r>
      <w:proofErr w:type="gram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proofErr w:type="gram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інеді? а)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екі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бронхыға б) үш бронхыға с) бронхиолаға</w:t>
      </w:r>
    </w:p>
    <w:p w:rsidR="00F37A6D" w:rsidRPr="00F37A6D" w:rsidRDefault="00F37A6D" w:rsidP="00F37A6D">
      <w:pPr>
        <w:shd w:val="clear" w:color="auto" w:fill="FFFFFF"/>
        <w:spacing w:after="0" w:line="390" w:lineRule="atLeast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4.Тыныштық күйде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тыныс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алу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көлемі қандай? а) 500мл б) 1500мл с) 3500мл</w:t>
      </w:r>
    </w:p>
    <w:p w:rsidR="00F37A6D" w:rsidRPr="00F37A6D" w:rsidRDefault="00F37A6D" w:rsidP="00F37A6D">
      <w:pPr>
        <w:numPr>
          <w:ilvl w:val="0"/>
          <w:numId w:val="3"/>
        </w:numPr>
        <w:shd w:val="clear" w:color="auto" w:fill="FFFFFF"/>
        <w:spacing w:after="0" w:line="390" w:lineRule="atLeast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Тыныс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қ</w:t>
      </w:r>
      <w:proofErr w:type="gram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оз</w:t>
      </w:r>
      <w:proofErr w:type="gram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ғалыстарына не қатысады? а) көкет б) қарын бұлшық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еттері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с) қабырға аралық бұлшық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еттер</w:t>
      </w:r>
      <w:proofErr w:type="spellEnd"/>
    </w:p>
    <w:p w:rsidR="00F37A6D" w:rsidRPr="00F37A6D" w:rsidRDefault="00F37A6D" w:rsidP="00F37A6D">
      <w:pPr>
        <w:numPr>
          <w:ilvl w:val="0"/>
          <w:numId w:val="3"/>
        </w:numPr>
        <w:shd w:val="clear" w:color="auto" w:fill="FFFFFF"/>
        <w:spacing w:after="0" w:line="390" w:lineRule="atLeast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Тыныштық күйдегі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тыныс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алу</w:t>
      </w:r>
      <w:proofErr w:type="spell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қ</w:t>
      </w:r>
      <w:proofErr w:type="gramStart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оз</w:t>
      </w:r>
      <w:proofErr w:type="gramEnd"/>
      <w:r w:rsidRPr="00F37A6D">
        <w:rPr>
          <w:rFonts w:ascii="Times New Roman" w:eastAsia="Times New Roman" w:hAnsi="Times New Roman" w:cs="Times New Roman"/>
          <w:color w:val="222222"/>
          <w:sz w:val="24"/>
          <w:szCs w:val="24"/>
        </w:rPr>
        <w:t>ғалыстарының мөлшері: а) 10-12 б) 16-18 с) 20-22</w:t>
      </w:r>
    </w:p>
    <w:p w:rsidR="00F37A6D" w:rsidRPr="00F37A6D" w:rsidRDefault="00F37A6D" w:rsidP="00F37A6D">
      <w:pPr>
        <w:shd w:val="clear" w:color="auto" w:fill="FFFFFF"/>
        <w:spacing w:after="0" w:line="390" w:lineRule="atLeast"/>
        <w:ind w:left="284" w:hanging="284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 w:rsidRPr="00F37A6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Кілті</w:t>
      </w:r>
      <w:proofErr w:type="spellEnd"/>
      <w:r w:rsidRPr="00F37A6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 1.а, 2.с, 3.а, 4.а, 5.с, 6,б.</w:t>
      </w:r>
    </w:p>
    <w:p w:rsidR="00931A8A" w:rsidRDefault="00F37A6D" w:rsidP="00F37A6D">
      <w:pPr>
        <w:spacing w:after="0"/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gramStart"/>
      <w:r w:rsidRPr="00F37A6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Жа</w:t>
      </w:r>
      <w:proofErr w:type="gramEnd"/>
      <w:r w:rsidRPr="00F37A6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ңа сабақ</w:t>
      </w:r>
      <w:r w:rsidRPr="00F37A6D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</w:p>
    <w:p w:rsidR="00931A8A" w:rsidRPr="00931A8A" w:rsidRDefault="00931A8A" w:rsidP="00931A8A">
      <w:pPr>
        <w:pStyle w:val="a5"/>
        <w:spacing w:before="0" w:beforeAutospacing="0" w:after="0" w:afterAutospacing="0"/>
        <w:rPr>
          <w:color w:val="000000"/>
        </w:rPr>
      </w:pPr>
      <w:r w:rsidRPr="00931A8A">
        <w:rPr>
          <w:color w:val="000000"/>
        </w:rPr>
        <w:t xml:space="preserve">Қоректену - барлық </w:t>
      </w:r>
      <w:proofErr w:type="spellStart"/>
      <w:r w:rsidRPr="00931A8A">
        <w:rPr>
          <w:color w:val="000000"/>
        </w:rPr>
        <w:t>ті</w:t>
      </w:r>
      <w:proofErr w:type="gramStart"/>
      <w:r w:rsidRPr="00931A8A">
        <w:rPr>
          <w:color w:val="000000"/>
        </w:rPr>
        <w:t>р</w:t>
      </w:r>
      <w:proofErr w:type="gramEnd"/>
      <w:r w:rsidRPr="00931A8A">
        <w:rPr>
          <w:color w:val="000000"/>
        </w:rPr>
        <w:t>і</w:t>
      </w:r>
      <w:proofErr w:type="spellEnd"/>
      <w:r w:rsidRPr="00931A8A">
        <w:rPr>
          <w:color w:val="000000"/>
        </w:rPr>
        <w:t xml:space="preserve"> ағзаларға тән қасиеттердің </w:t>
      </w:r>
      <w:proofErr w:type="spellStart"/>
      <w:r w:rsidRPr="00931A8A">
        <w:rPr>
          <w:color w:val="000000"/>
        </w:rPr>
        <w:t>бірі</w:t>
      </w:r>
      <w:proofErr w:type="spellEnd"/>
      <w:r w:rsidRPr="00931A8A">
        <w:rPr>
          <w:color w:val="000000"/>
        </w:rPr>
        <w:t>.</w:t>
      </w:r>
    </w:p>
    <w:p w:rsidR="00931A8A" w:rsidRPr="00931A8A" w:rsidRDefault="00931A8A" w:rsidP="00931A8A">
      <w:pPr>
        <w:pStyle w:val="a5"/>
        <w:spacing w:before="0" w:beforeAutospacing="0" w:after="0" w:afterAutospacing="0"/>
        <w:rPr>
          <w:color w:val="000000"/>
        </w:rPr>
      </w:pPr>
      <w:r w:rsidRPr="00931A8A">
        <w:rPr>
          <w:color w:val="000000"/>
        </w:rPr>
        <w:t xml:space="preserve">Қоректену арқылы </w:t>
      </w:r>
      <w:proofErr w:type="spellStart"/>
      <w:r w:rsidRPr="00931A8A">
        <w:rPr>
          <w:color w:val="000000"/>
        </w:rPr>
        <w:t>ті</w:t>
      </w:r>
      <w:proofErr w:type="gramStart"/>
      <w:r w:rsidRPr="00931A8A">
        <w:rPr>
          <w:color w:val="000000"/>
        </w:rPr>
        <w:t>р</w:t>
      </w:r>
      <w:proofErr w:type="gramEnd"/>
      <w:r w:rsidRPr="00931A8A">
        <w:rPr>
          <w:color w:val="000000"/>
        </w:rPr>
        <w:t>і</w:t>
      </w:r>
      <w:proofErr w:type="spellEnd"/>
      <w:r w:rsidRPr="00931A8A">
        <w:rPr>
          <w:color w:val="000000"/>
        </w:rPr>
        <w:t xml:space="preserve"> ағзалар өседі, </w:t>
      </w:r>
      <w:proofErr w:type="spellStart"/>
      <w:r w:rsidRPr="00931A8A">
        <w:rPr>
          <w:color w:val="000000"/>
        </w:rPr>
        <w:t>дамиды</w:t>
      </w:r>
      <w:proofErr w:type="spellEnd"/>
      <w:r w:rsidRPr="00931A8A">
        <w:rPr>
          <w:color w:val="000000"/>
        </w:rPr>
        <w:t xml:space="preserve"> және қалыпты </w:t>
      </w:r>
      <w:proofErr w:type="spellStart"/>
      <w:r w:rsidRPr="00931A8A">
        <w:rPr>
          <w:color w:val="000000"/>
        </w:rPr>
        <w:t>тіршілік</w:t>
      </w:r>
      <w:proofErr w:type="spellEnd"/>
      <w:r w:rsidRPr="00931A8A">
        <w:rPr>
          <w:color w:val="000000"/>
        </w:rPr>
        <w:t xml:space="preserve"> әрекетін жалғастырады. Ағ</w:t>
      </w:r>
      <w:proofErr w:type="gramStart"/>
      <w:r w:rsidRPr="00931A8A">
        <w:rPr>
          <w:color w:val="000000"/>
        </w:rPr>
        <w:t>за</w:t>
      </w:r>
      <w:proofErr w:type="gramEnd"/>
      <w:r w:rsidRPr="00931A8A">
        <w:rPr>
          <w:color w:val="000000"/>
        </w:rPr>
        <w:t xml:space="preserve">ға қажетті </w:t>
      </w:r>
      <w:proofErr w:type="gramStart"/>
      <w:r w:rsidRPr="00931A8A">
        <w:rPr>
          <w:color w:val="000000"/>
        </w:rPr>
        <w:t>та</w:t>
      </w:r>
      <w:proofErr w:type="gramEnd"/>
      <w:r w:rsidRPr="00931A8A">
        <w:rPr>
          <w:color w:val="000000"/>
        </w:rPr>
        <w:t xml:space="preserve">ғамды </w:t>
      </w:r>
      <w:proofErr w:type="spellStart"/>
      <w:r w:rsidRPr="00931A8A">
        <w:rPr>
          <w:color w:val="000000"/>
        </w:rPr>
        <w:t>заттар</w:t>
      </w:r>
      <w:proofErr w:type="spellEnd"/>
      <w:r w:rsidRPr="00931A8A">
        <w:rPr>
          <w:color w:val="000000"/>
        </w:rPr>
        <w:t xml:space="preserve"> күнделікті </w:t>
      </w:r>
      <w:proofErr w:type="spellStart"/>
      <w:r w:rsidRPr="00931A8A">
        <w:rPr>
          <w:color w:val="000000"/>
        </w:rPr>
        <w:t>пайдаланатын</w:t>
      </w:r>
      <w:proofErr w:type="spellEnd"/>
      <w:r w:rsidRPr="00931A8A">
        <w:rPr>
          <w:color w:val="000000"/>
        </w:rPr>
        <w:t xml:space="preserve"> тағамнан </w:t>
      </w:r>
      <w:proofErr w:type="spellStart"/>
      <w:r w:rsidRPr="00931A8A">
        <w:rPr>
          <w:color w:val="000000"/>
        </w:rPr>
        <w:lastRenderedPageBreak/>
        <w:t>алынады</w:t>
      </w:r>
      <w:proofErr w:type="spellEnd"/>
      <w:r w:rsidRPr="00931A8A">
        <w:rPr>
          <w:color w:val="000000"/>
        </w:rPr>
        <w:t xml:space="preserve">. Ағза қабылдаған тағам </w:t>
      </w:r>
      <w:proofErr w:type="spellStart"/>
      <w:r w:rsidRPr="00931A8A">
        <w:rPr>
          <w:color w:val="000000"/>
        </w:rPr>
        <w:t>алдымен</w:t>
      </w:r>
      <w:proofErr w:type="spellEnd"/>
      <w:r w:rsidRPr="00931A8A">
        <w:rPr>
          <w:color w:val="000000"/>
        </w:rPr>
        <w:t xml:space="preserve"> түрлі өзгерістерге ұшырап, </w:t>
      </w:r>
      <w:proofErr w:type="gramStart"/>
      <w:r w:rsidRPr="00931A8A">
        <w:rPr>
          <w:color w:val="000000"/>
        </w:rPr>
        <w:t>к</w:t>
      </w:r>
      <w:proofErr w:type="gramEnd"/>
      <w:r w:rsidRPr="00931A8A">
        <w:rPr>
          <w:color w:val="000000"/>
        </w:rPr>
        <w:t>үрделі өңдеуден өтеді.</w:t>
      </w:r>
    </w:p>
    <w:p w:rsidR="00931A8A" w:rsidRPr="00931A8A" w:rsidRDefault="00931A8A" w:rsidP="00931A8A">
      <w:pPr>
        <w:pStyle w:val="a5"/>
        <w:spacing w:before="0" w:beforeAutospacing="0" w:after="0" w:afterAutospacing="0"/>
        <w:rPr>
          <w:color w:val="000000"/>
        </w:rPr>
      </w:pPr>
      <w:r w:rsidRPr="00931A8A">
        <w:rPr>
          <w:color w:val="000000"/>
        </w:rPr>
        <w:t xml:space="preserve">Өңделген тағамдық </w:t>
      </w:r>
      <w:proofErr w:type="spellStart"/>
      <w:r w:rsidRPr="00931A8A">
        <w:rPr>
          <w:color w:val="000000"/>
        </w:rPr>
        <w:t>заттар</w:t>
      </w:r>
      <w:proofErr w:type="spellEnd"/>
      <w:r w:rsidRPr="00931A8A">
        <w:rPr>
          <w:color w:val="000000"/>
        </w:rPr>
        <w:t xml:space="preserve"> қ</w:t>
      </w:r>
      <w:proofErr w:type="gramStart"/>
      <w:r w:rsidRPr="00931A8A">
        <w:rPr>
          <w:color w:val="000000"/>
        </w:rPr>
        <w:t>ан ж</w:t>
      </w:r>
      <w:proofErr w:type="gramEnd"/>
      <w:r w:rsidRPr="00931A8A">
        <w:rPr>
          <w:color w:val="000000"/>
        </w:rPr>
        <w:t xml:space="preserve">әне лимфа арқылы жасушаларға, ұлпаларға </w:t>
      </w:r>
      <w:proofErr w:type="spellStart"/>
      <w:r w:rsidRPr="00931A8A">
        <w:rPr>
          <w:color w:val="000000"/>
        </w:rPr>
        <w:t>таралып</w:t>
      </w:r>
      <w:proofErr w:type="spellEnd"/>
      <w:r w:rsidRPr="00931A8A">
        <w:rPr>
          <w:color w:val="000000"/>
        </w:rPr>
        <w:t xml:space="preserve">, қалдық </w:t>
      </w:r>
      <w:proofErr w:type="spellStart"/>
      <w:r w:rsidRPr="00931A8A">
        <w:rPr>
          <w:color w:val="000000"/>
        </w:rPr>
        <w:t>заттар</w:t>
      </w:r>
      <w:proofErr w:type="spellEnd"/>
      <w:r w:rsidRPr="00931A8A">
        <w:rPr>
          <w:color w:val="000000"/>
        </w:rPr>
        <w:t xml:space="preserve"> сыртқа шығарылады. Тағамның құрамындағы органикалық </w:t>
      </w:r>
      <w:proofErr w:type="spellStart"/>
      <w:r w:rsidRPr="00931A8A">
        <w:rPr>
          <w:color w:val="000000"/>
        </w:rPr>
        <w:t>заттар</w:t>
      </w:r>
      <w:proofErr w:type="spellEnd"/>
      <w:r w:rsidRPr="00931A8A">
        <w:rPr>
          <w:color w:val="000000"/>
        </w:rPr>
        <w:t xml:space="preserve"> ыдыраған </w:t>
      </w:r>
      <w:proofErr w:type="spellStart"/>
      <w:r w:rsidRPr="00931A8A">
        <w:rPr>
          <w:color w:val="000000"/>
        </w:rPr>
        <w:t>кезде</w:t>
      </w:r>
      <w:proofErr w:type="spellEnd"/>
      <w:r w:rsidRPr="00931A8A">
        <w:rPr>
          <w:color w:val="000000"/>
        </w:rPr>
        <w:t xml:space="preserve"> энергия бө</w:t>
      </w:r>
      <w:proofErr w:type="gramStart"/>
      <w:r w:rsidRPr="00931A8A">
        <w:rPr>
          <w:color w:val="000000"/>
        </w:rPr>
        <w:t>л</w:t>
      </w:r>
      <w:proofErr w:type="gramEnd"/>
      <w:r w:rsidRPr="00931A8A">
        <w:rPr>
          <w:color w:val="000000"/>
        </w:rPr>
        <w:t xml:space="preserve">інеді. Бұл энергия </w:t>
      </w:r>
      <w:proofErr w:type="spellStart"/>
      <w:r w:rsidRPr="00931A8A">
        <w:rPr>
          <w:color w:val="000000"/>
        </w:rPr>
        <w:t>жеке</w:t>
      </w:r>
      <w:proofErr w:type="spellEnd"/>
      <w:r w:rsidRPr="00931A8A">
        <w:rPr>
          <w:color w:val="000000"/>
        </w:rPr>
        <w:t xml:space="preserve"> мүшелердің және </w:t>
      </w:r>
      <w:proofErr w:type="spellStart"/>
      <w:r w:rsidRPr="00931A8A">
        <w:rPr>
          <w:color w:val="000000"/>
        </w:rPr>
        <w:t>жалпы</w:t>
      </w:r>
      <w:proofErr w:type="spellEnd"/>
      <w:r w:rsidRPr="00931A8A">
        <w:rPr>
          <w:color w:val="000000"/>
        </w:rPr>
        <w:t xml:space="preserve"> ағзаның қызметі үшін жұмсалады. Тағам-ағза үшін энергия көзі және құрылыс материалы.</w:t>
      </w:r>
      <w:r w:rsidR="00F37A6D" w:rsidRPr="00F37A6D">
        <w:rPr>
          <w:color w:val="222222"/>
        </w:rPr>
        <w:br/>
      </w:r>
      <w:r w:rsidR="00F37A6D" w:rsidRPr="00F37A6D">
        <w:rPr>
          <w:color w:val="222222"/>
          <w:shd w:val="clear" w:color="auto" w:fill="FFFFFF"/>
        </w:rPr>
        <w:t xml:space="preserve">— Адам </w:t>
      </w:r>
      <w:proofErr w:type="spellStart"/>
      <w:r w:rsidR="00F37A6D" w:rsidRPr="00F37A6D">
        <w:rPr>
          <w:color w:val="222222"/>
          <w:shd w:val="clear" w:color="auto" w:fill="FFFFFF"/>
        </w:rPr>
        <w:t>тіршілігі</w:t>
      </w:r>
      <w:proofErr w:type="spellEnd"/>
      <w:r w:rsidR="00F37A6D" w:rsidRPr="00F37A6D">
        <w:rPr>
          <w:color w:val="222222"/>
          <w:shd w:val="clear" w:color="auto" w:fill="FFFFFF"/>
        </w:rPr>
        <w:t xml:space="preserve"> </w:t>
      </w:r>
      <w:proofErr w:type="spellStart"/>
      <w:r w:rsidR="00F37A6D" w:rsidRPr="00F37A6D">
        <w:rPr>
          <w:color w:val="222222"/>
          <w:shd w:val="clear" w:color="auto" w:fill="FFFFFF"/>
        </w:rPr>
        <w:t>мезгіл</w:t>
      </w:r>
      <w:proofErr w:type="spellEnd"/>
      <w:r w:rsidR="00F37A6D" w:rsidRPr="00F37A6D">
        <w:rPr>
          <w:color w:val="222222"/>
          <w:shd w:val="clear" w:color="auto" w:fill="FFFFFF"/>
        </w:rPr>
        <w:t xml:space="preserve"> — </w:t>
      </w:r>
      <w:proofErr w:type="spellStart"/>
      <w:r w:rsidR="00F37A6D" w:rsidRPr="00F37A6D">
        <w:rPr>
          <w:color w:val="222222"/>
          <w:shd w:val="clear" w:color="auto" w:fill="FFFFFF"/>
        </w:rPr>
        <w:t>мезгіл</w:t>
      </w:r>
      <w:proofErr w:type="spellEnd"/>
      <w:r w:rsidR="00F37A6D" w:rsidRPr="00F37A6D">
        <w:rPr>
          <w:color w:val="222222"/>
          <w:shd w:val="clear" w:color="auto" w:fill="FFFFFF"/>
        </w:rPr>
        <w:t xml:space="preserve"> ас </w:t>
      </w:r>
      <w:proofErr w:type="spellStart"/>
      <w:r w:rsidR="00F37A6D" w:rsidRPr="00F37A6D">
        <w:rPr>
          <w:color w:val="222222"/>
          <w:shd w:val="clear" w:color="auto" w:fill="FFFFFF"/>
        </w:rPr>
        <w:t>іші</w:t>
      </w:r>
      <w:proofErr w:type="gramStart"/>
      <w:r w:rsidR="00F37A6D" w:rsidRPr="00F37A6D">
        <w:rPr>
          <w:color w:val="222222"/>
          <w:shd w:val="clear" w:color="auto" w:fill="FFFFFF"/>
        </w:rPr>
        <w:t>п</w:t>
      </w:r>
      <w:proofErr w:type="spellEnd"/>
      <w:proofErr w:type="gramEnd"/>
      <w:r w:rsidR="00F37A6D" w:rsidRPr="00F37A6D">
        <w:rPr>
          <w:color w:val="222222"/>
          <w:shd w:val="clear" w:color="auto" w:fill="FFFFFF"/>
        </w:rPr>
        <w:t xml:space="preserve"> оны қорытып, </w:t>
      </w:r>
      <w:proofErr w:type="spellStart"/>
      <w:r w:rsidR="00F37A6D" w:rsidRPr="00F37A6D">
        <w:rPr>
          <w:color w:val="222222"/>
          <w:shd w:val="clear" w:color="auto" w:fill="FFFFFF"/>
        </w:rPr>
        <w:t>денесіне</w:t>
      </w:r>
      <w:proofErr w:type="spellEnd"/>
      <w:r w:rsidR="00F37A6D" w:rsidRPr="00F37A6D">
        <w:rPr>
          <w:color w:val="222222"/>
          <w:shd w:val="clear" w:color="auto" w:fill="FFFFFF"/>
        </w:rPr>
        <w:t xml:space="preserve"> сіңіруіне </w:t>
      </w:r>
      <w:proofErr w:type="spellStart"/>
      <w:r w:rsidR="00F37A6D" w:rsidRPr="00F37A6D">
        <w:rPr>
          <w:color w:val="222222"/>
          <w:shd w:val="clear" w:color="auto" w:fill="FFFFFF"/>
        </w:rPr>
        <w:t>байланысты</w:t>
      </w:r>
      <w:proofErr w:type="spellEnd"/>
      <w:r w:rsidR="00F37A6D" w:rsidRPr="00F37A6D">
        <w:rPr>
          <w:color w:val="222222"/>
          <w:shd w:val="clear" w:color="auto" w:fill="FFFFFF"/>
        </w:rPr>
        <w:t xml:space="preserve">. Халқымыз «Ас — адамның арқауы» — </w:t>
      </w:r>
      <w:proofErr w:type="spellStart"/>
      <w:r w:rsidR="00F37A6D" w:rsidRPr="00F37A6D">
        <w:rPr>
          <w:color w:val="222222"/>
          <w:shd w:val="clear" w:color="auto" w:fill="FFFFFF"/>
        </w:rPr>
        <w:t>дейді</w:t>
      </w:r>
      <w:proofErr w:type="spellEnd"/>
      <w:r w:rsidR="00F37A6D" w:rsidRPr="00F37A6D">
        <w:rPr>
          <w:color w:val="222222"/>
          <w:shd w:val="clear" w:color="auto" w:fill="FFFFFF"/>
        </w:rPr>
        <w:t xml:space="preserve">. Ас адамның құрылыс материалы, энергия қоры. Адам денсаулығы </w:t>
      </w:r>
      <w:proofErr w:type="spellStart"/>
      <w:r w:rsidR="00F37A6D" w:rsidRPr="00F37A6D">
        <w:rPr>
          <w:color w:val="222222"/>
          <w:shd w:val="clear" w:color="auto" w:fill="FFFFFF"/>
        </w:rPr>
        <w:t>дене</w:t>
      </w:r>
      <w:proofErr w:type="spellEnd"/>
      <w:r w:rsidR="00F37A6D" w:rsidRPr="00F37A6D">
        <w:rPr>
          <w:color w:val="222222"/>
          <w:shd w:val="clear" w:color="auto" w:fill="FFFFFF"/>
        </w:rPr>
        <w:t xml:space="preserve"> қимылы, ой ең</w:t>
      </w:r>
      <w:proofErr w:type="gramStart"/>
      <w:r w:rsidR="00F37A6D" w:rsidRPr="00F37A6D">
        <w:rPr>
          <w:color w:val="222222"/>
          <w:shd w:val="clear" w:color="auto" w:fill="FFFFFF"/>
        </w:rPr>
        <w:t>бегі ж</w:t>
      </w:r>
      <w:proofErr w:type="gramEnd"/>
      <w:r w:rsidR="00F37A6D" w:rsidRPr="00F37A6D">
        <w:rPr>
          <w:color w:val="222222"/>
          <w:shd w:val="clear" w:color="auto" w:fill="FFFFFF"/>
        </w:rPr>
        <w:t xml:space="preserve">әне </w:t>
      </w:r>
      <w:proofErr w:type="spellStart"/>
      <w:r w:rsidR="00F37A6D" w:rsidRPr="00F37A6D">
        <w:rPr>
          <w:color w:val="222222"/>
          <w:shd w:val="clear" w:color="auto" w:fill="FFFFFF"/>
        </w:rPr>
        <w:t>толып</w:t>
      </w:r>
      <w:proofErr w:type="spellEnd"/>
      <w:r w:rsidR="00F37A6D" w:rsidRPr="00F37A6D">
        <w:rPr>
          <w:color w:val="222222"/>
          <w:shd w:val="clear" w:color="auto" w:fill="FFFFFF"/>
        </w:rPr>
        <w:t xml:space="preserve"> жатқан басқа </w:t>
      </w:r>
      <w:proofErr w:type="spellStart"/>
      <w:r w:rsidR="00F37A6D" w:rsidRPr="00F37A6D">
        <w:rPr>
          <w:color w:val="222222"/>
          <w:shd w:val="clear" w:color="auto" w:fill="FFFFFF"/>
        </w:rPr>
        <w:t>іс</w:t>
      </w:r>
      <w:proofErr w:type="spellEnd"/>
      <w:r w:rsidR="00F37A6D" w:rsidRPr="00F37A6D">
        <w:rPr>
          <w:color w:val="222222"/>
          <w:shd w:val="clear" w:color="auto" w:fill="FFFFFF"/>
        </w:rPr>
        <w:t xml:space="preserve"> — әрекеттер астың құрамына </w:t>
      </w:r>
      <w:proofErr w:type="spellStart"/>
      <w:r w:rsidR="00F37A6D" w:rsidRPr="00F37A6D">
        <w:rPr>
          <w:color w:val="222222"/>
          <w:shd w:val="clear" w:color="auto" w:fill="FFFFFF"/>
        </w:rPr>
        <w:t>тікелей</w:t>
      </w:r>
      <w:proofErr w:type="spellEnd"/>
      <w:r w:rsidR="00F37A6D" w:rsidRPr="00F37A6D">
        <w:rPr>
          <w:color w:val="222222"/>
          <w:shd w:val="clear" w:color="auto" w:fill="FFFFFF"/>
        </w:rPr>
        <w:t xml:space="preserve"> </w:t>
      </w:r>
      <w:proofErr w:type="spellStart"/>
      <w:r w:rsidR="00F37A6D" w:rsidRPr="00F37A6D">
        <w:rPr>
          <w:color w:val="222222"/>
          <w:shd w:val="clear" w:color="auto" w:fill="FFFFFF"/>
        </w:rPr>
        <w:t>байланысты</w:t>
      </w:r>
      <w:proofErr w:type="spellEnd"/>
      <w:r w:rsidR="00F37A6D" w:rsidRPr="00F37A6D">
        <w:rPr>
          <w:color w:val="222222"/>
          <w:shd w:val="clear" w:color="auto" w:fill="FFFFFF"/>
        </w:rPr>
        <w:t xml:space="preserve">. </w:t>
      </w:r>
      <w:proofErr w:type="spellStart"/>
      <w:r w:rsidR="00F37A6D" w:rsidRPr="00F37A6D">
        <w:rPr>
          <w:color w:val="222222"/>
          <w:shd w:val="clear" w:color="auto" w:fill="FFFFFF"/>
        </w:rPr>
        <w:t>Олай</w:t>
      </w:r>
      <w:proofErr w:type="spellEnd"/>
      <w:r w:rsidR="00F37A6D" w:rsidRPr="00F37A6D">
        <w:rPr>
          <w:color w:val="222222"/>
          <w:shd w:val="clear" w:color="auto" w:fill="FFFFFF"/>
        </w:rPr>
        <w:t xml:space="preserve"> </w:t>
      </w:r>
      <w:proofErr w:type="spellStart"/>
      <w:r w:rsidR="00F37A6D" w:rsidRPr="00F37A6D">
        <w:rPr>
          <w:color w:val="222222"/>
          <w:shd w:val="clear" w:color="auto" w:fill="FFFFFF"/>
        </w:rPr>
        <w:t>болса</w:t>
      </w:r>
      <w:proofErr w:type="spellEnd"/>
      <w:r w:rsidR="00F37A6D" w:rsidRPr="00F37A6D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F37A6D" w:rsidRPr="00F37A6D">
        <w:rPr>
          <w:color w:val="222222"/>
          <w:shd w:val="clear" w:color="auto" w:fill="FFFFFF"/>
        </w:rPr>
        <w:t>адам</w:t>
      </w:r>
      <w:proofErr w:type="spellEnd"/>
      <w:proofErr w:type="gramEnd"/>
      <w:r w:rsidR="00F37A6D" w:rsidRPr="00F37A6D">
        <w:rPr>
          <w:color w:val="222222"/>
          <w:shd w:val="clear" w:color="auto" w:fill="FFFFFF"/>
        </w:rPr>
        <w:t xml:space="preserve"> ағзасына қажетті азық — түліктер қайдан </w:t>
      </w:r>
      <w:proofErr w:type="spellStart"/>
      <w:r w:rsidR="00F37A6D" w:rsidRPr="00F37A6D">
        <w:rPr>
          <w:color w:val="222222"/>
          <w:shd w:val="clear" w:color="auto" w:fill="FFFFFF"/>
        </w:rPr>
        <w:t>алынады</w:t>
      </w:r>
      <w:proofErr w:type="spellEnd"/>
      <w:r w:rsidR="00F37A6D" w:rsidRPr="00F37A6D">
        <w:rPr>
          <w:color w:val="222222"/>
          <w:shd w:val="clear" w:color="auto" w:fill="FFFFFF"/>
        </w:rPr>
        <w:t>?</w:t>
      </w:r>
      <w:r w:rsidR="00F37A6D" w:rsidRPr="00F37A6D">
        <w:rPr>
          <w:color w:val="222222"/>
        </w:rPr>
        <w:br/>
      </w:r>
      <w:r w:rsidR="00F37A6D" w:rsidRPr="00F37A6D">
        <w:rPr>
          <w:color w:val="222222"/>
          <w:shd w:val="clear" w:color="auto" w:fill="FFFFFF"/>
        </w:rPr>
        <w:t xml:space="preserve">— Астық дәндер ————— </w:t>
      </w:r>
      <w:proofErr w:type="spellStart"/>
      <w:r w:rsidR="00F37A6D" w:rsidRPr="00F37A6D">
        <w:rPr>
          <w:color w:val="222222"/>
          <w:shd w:val="clear" w:color="auto" w:fill="FFFFFF"/>
        </w:rPr>
        <w:t>Сиыр</w:t>
      </w:r>
      <w:proofErr w:type="spellEnd"/>
      <w:r w:rsidR="00F37A6D" w:rsidRPr="00F37A6D">
        <w:rPr>
          <w:color w:val="222222"/>
        </w:rPr>
        <w:br/>
      </w:r>
      <w:r w:rsidR="00F37A6D" w:rsidRPr="00F37A6D">
        <w:rPr>
          <w:color w:val="222222"/>
          <w:shd w:val="clear" w:color="auto" w:fill="FFFFFF"/>
        </w:rPr>
        <w:t>— Бақша дақылдары ——— Түйе</w:t>
      </w:r>
      <w:r w:rsidR="00F37A6D" w:rsidRPr="00F37A6D">
        <w:rPr>
          <w:color w:val="222222"/>
        </w:rPr>
        <w:br/>
      </w:r>
      <w:r w:rsidR="00F37A6D" w:rsidRPr="00F37A6D">
        <w:rPr>
          <w:color w:val="222222"/>
          <w:shd w:val="clear" w:color="auto" w:fill="FFFFFF"/>
        </w:rPr>
        <w:t xml:space="preserve">— </w:t>
      </w:r>
      <w:proofErr w:type="spellStart"/>
      <w:r w:rsidR="00F37A6D" w:rsidRPr="00F37A6D">
        <w:rPr>
          <w:color w:val="222222"/>
          <w:shd w:val="clear" w:color="auto" w:fill="FFFFFF"/>
        </w:rPr>
        <w:t>Жеміс</w:t>
      </w:r>
      <w:proofErr w:type="spellEnd"/>
      <w:r w:rsidR="00F37A6D" w:rsidRPr="00F37A6D">
        <w:rPr>
          <w:color w:val="222222"/>
          <w:shd w:val="clear" w:color="auto" w:fill="FFFFFF"/>
        </w:rPr>
        <w:t xml:space="preserve"> — </w:t>
      </w:r>
      <w:proofErr w:type="spellStart"/>
      <w:r w:rsidR="00F37A6D" w:rsidRPr="00F37A6D">
        <w:rPr>
          <w:color w:val="222222"/>
          <w:shd w:val="clear" w:color="auto" w:fill="FFFFFF"/>
        </w:rPr>
        <w:t>жидектер</w:t>
      </w:r>
      <w:proofErr w:type="spellEnd"/>
      <w:r w:rsidR="00F37A6D" w:rsidRPr="00F37A6D">
        <w:rPr>
          <w:color w:val="222222"/>
          <w:shd w:val="clear" w:color="auto" w:fill="FFFFFF"/>
        </w:rPr>
        <w:t xml:space="preserve"> ——- Жылқы</w:t>
      </w:r>
      <w:r w:rsidR="00F37A6D" w:rsidRPr="00F37A6D">
        <w:rPr>
          <w:color w:val="222222"/>
        </w:rPr>
        <w:br/>
      </w:r>
      <w:r w:rsidR="00F37A6D" w:rsidRPr="00F37A6D">
        <w:rPr>
          <w:color w:val="222222"/>
          <w:shd w:val="clear" w:color="auto" w:fill="FFFFFF"/>
        </w:rPr>
        <w:t>———————————— Қой</w:t>
      </w:r>
      <w:r w:rsidR="00F37A6D" w:rsidRPr="00F37A6D">
        <w:rPr>
          <w:color w:val="222222"/>
        </w:rPr>
        <w:br/>
      </w:r>
      <w:r w:rsidR="00F37A6D" w:rsidRPr="00F37A6D">
        <w:rPr>
          <w:color w:val="222222"/>
          <w:shd w:val="clear" w:color="auto" w:fill="FFFFFF"/>
        </w:rPr>
        <w:t>——————————— Тауық</w:t>
      </w:r>
      <w:r w:rsidR="00F37A6D" w:rsidRPr="00F37A6D">
        <w:rPr>
          <w:color w:val="222222"/>
        </w:rPr>
        <w:br/>
      </w:r>
      <w:r w:rsidR="00F37A6D" w:rsidRPr="00F37A6D">
        <w:rPr>
          <w:color w:val="222222"/>
          <w:shd w:val="clear" w:color="auto" w:fill="FFFFFF"/>
        </w:rPr>
        <w:t>———————————- Қоян</w:t>
      </w:r>
      <w:r w:rsidR="00F37A6D" w:rsidRPr="00F37A6D">
        <w:rPr>
          <w:color w:val="222222"/>
        </w:rPr>
        <w:br/>
      </w:r>
      <w:r w:rsidR="00F37A6D" w:rsidRPr="00F37A6D">
        <w:rPr>
          <w:color w:val="222222"/>
          <w:shd w:val="clear" w:color="auto" w:fill="FFFFFF"/>
        </w:rPr>
        <w:t>——————————— Балық</w:t>
      </w:r>
      <w:r w:rsidR="00F37A6D" w:rsidRPr="00F37A6D">
        <w:rPr>
          <w:color w:val="222222"/>
        </w:rPr>
        <w:br/>
      </w:r>
      <w:proofErr w:type="spellStart"/>
      <w:r w:rsidR="00F37A6D" w:rsidRPr="00F37A6D">
        <w:rPr>
          <w:color w:val="222222"/>
          <w:shd w:val="clear" w:color="auto" w:fill="FFFFFF"/>
        </w:rPr>
        <w:t>Негізгі</w:t>
      </w:r>
      <w:proofErr w:type="spellEnd"/>
      <w:r w:rsidR="00F37A6D" w:rsidRPr="00F37A6D">
        <w:rPr>
          <w:color w:val="222222"/>
          <w:shd w:val="clear" w:color="auto" w:fill="FFFFFF"/>
        </w:rPr>
        <w:t xml:space="preserve"> құрамы</w:t>
      </w:r>
      <w:r w:rsidR="00F37A6D" w:rsidRPr="00F37A6D">
        <w:rPr>
          <w:color w:val="222222"/>
        </w:rPr>
        <w:br/>
      </w:r>
      <w:r w:rsidR="00F37A6D" w:rsidRPr="00F37A6D">
        <w:rPr>
          <w:color w:val="222222"/>
          <w:shd w:val="clear" w:color="auto" w:fill="FFFFFF"/>
        </w:rPr>
        <w:t xml:space="preserve">Органикалық </w:t>
      </w:r>
      <w:proofErr w:type="spellStart"/>
      <w:r w:rsidR="00F37A6D" w:rsidRPr="00F37A6D">
        <w:rPr>
          <w:color w:val="222222"/>
          <w:shd w:val="clear" w:color="auto" w:fill="FFFFFF"/>
        </w:rPr>
        <w:t>заттар</w:t>
      </w:r>
      <w:proofErr w:type="spellEnd"/>
      <w:r w:rsidR="00F37A6D" w:rsidRPr="00F37A6D">
        <w:rPr>
          <w:color w:val="222222"/>
          <w:shd w:val="clear" w:color="auto" w:fill="FFFFFF"/>
        </w:rPr>
        <w:t xml:space="preserve">. </w:t>
      </w:r>
      <w:proofErr w:type="spellStart"/>
      <w:r w:rsidR="00F37A6D" w:rsidRPr="00F37A6D">
        <w:rPr>
          <w:color w:val="222222"/>
          <w:shd w:val="clear" w:color="auto" w:fill="FFFFFF"/>
        </w:rPr>
        <w:t>Минералды</w:t>
      </w:r>
      <w:proofErr w:type="spellEnd"/>
      <w:r w:rsidR="00F37A6D" w:rsidRPr="00F37A6D">
        <w:rPr>
          <w:color w:val="222222"/>
          <w:shd w:val="clear" w:color="auto" w:fill="FFFFFF"/>
        </w:rPr>
        <w:t xml:space="preserve"> </w:t>
      </w:r>
      <w:proofErr w:type="spellStart"/>
      <w:r w:rsidR="00F37A6D" w:rsidRPr="00F37A6D">
        <w:rPr>
          <w:color w:val="222222"/>
          <w:shd w:val="clear" w:color="auto" w:fill="FFFFFF"/>
        </w:rPr>
        <w:t>заттар</w:t>
      </w:r>
      <w:proofErr w:type="spellEnd"/>
      <w:r w:rsidR="00F37A6D" w:rsidRPr="00F37A6D">
        <w:rPr>
          <w:color w:val="222222"/>
          <w:shd w:val="clear" w:color="auto" w:fill="FFFFFF"/>
        </w:rPr>
        <w:t>. Су. Дәрумендер</w:t>
      </w:r>
    </w:p>
    <w:p w:rsidR="00EE50D0" w:rsidRPr="00DD1F50" w:rsidRDefault="00F37A6D" w:rsidP="00931A8A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Органикалық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заттар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Ақуыз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Май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Көмірсу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қуыз 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адам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ағзасын құрастырушы. Адам қалыпты өмі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сүріп, дұрыс жұмыс атқару үшін құрамында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күндік ақуыз мөлшері 100 — 120 гр. қажет.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Ақуыз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мына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тағамдарда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кездеседі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Сүт тағамдарында ———- Жұмыртқада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Қара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бидай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нанында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——- Бұршақ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Фасоль ————————— Соя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Арахис ————————— Жаңғақ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Саңырауқұлақ ——————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Балық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Май — ағзаға энергиялық материал, ә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түрлі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витаминдермен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биологиялық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активті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заттардың қоры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болып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табылады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Сонымен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қатар 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май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ағзада қорғаныштық қызмет атқарады. Салқын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кезде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май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жылу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реттегіш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қызмет атқарады. 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үніне 80 — 100гр. май қажет.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Көмірсу –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негізгі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жылу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қоры және қуат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береді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Көмірсулар ағзада кө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болатын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болса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майға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айналады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spellEnd"/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тәуліктегі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адамға қажетті көмірсудің мөлшері450 — 500г. Құрамында көмірсулар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болатын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тағамдарды көп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пайдалану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адамның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семіруіне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қант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ауруларына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әкеліп соғатынын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есте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сақтау қажет.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Көмірсу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мына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тағамдарда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кездеседі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————————-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Картоп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Бидай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жармасы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——— Банан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Қант ———————— Бал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Жеміс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жидек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——— Ботқа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Кү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іш ——————— Тары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Өсімдік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майы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———-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Жануар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майы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Минералды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заттар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Микро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элементтер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————- Макро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элементтер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Натрий —————————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Темір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Калий —————————- Мыс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Хлор —————————— Йод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Фосфор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Кальций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Магний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Минералды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заттар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денеде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кенеулі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заттар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мен су арқылы түседі. Жасушаның қозу,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тежелуі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үшін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минералды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заттар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өте қажет,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сонымен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қатар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олар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сүйек пен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бекіндіріп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денедегі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ұлпалар мен сұйықтықтардың құрамына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кіреді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адамға тәулік мөлшері – 10гр.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минералды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заттар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қажет.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Су 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адам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денесінің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тіршілігі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үшін ең қажетті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Адам 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үніне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шамамен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 — 2, 5л. Су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ішеді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Оның 1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литрін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ішеміз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литрі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тамақтың құраммен түседі, ал 200 — 300мл. Ағзаға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алмасудың нәтижесінде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пайда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болады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Дәрумендер — ағзаның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тіршілік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қабілеті үшін қажетті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адамның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дене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және ой еңбегін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арттырады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оның өсуі мен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дамуын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ауруға қарсы тұруын қамтамасыз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етеді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Дәрумендердің түрлері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А, В1, В2, В3, В4, В6, В12, В13, В15, ВС, ВТ, С, Д, Е, Ғ, Н, К, Р, РР, N, V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әрумендер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мына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тағамдарда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кездеседі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Жеміс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жидектер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—- Сүт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Көкөністер ————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Өсімдік ———- Сары май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Балық ————— Кү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іш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Бауыр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———- Жұмыртқа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</w:t>
      </w:r>
      <w:proofErr w:type="spellEnd"/>
    </w:p>
    <w:p w:rsidR="00EE50D0" w:rsidRPr="00EE50D0" w:rsidRDefault="00EE50D0" w:rsidP="00EE50D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EE50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Сауықтыру минуты.</w:t>
      </w:r>
    </w:p>
    <w:p w:rsidR="00931A8A" w:rsidRDefault="00EE50D0" w:rsidP="00EE50D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аяқтарыңды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бірге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қойыңдар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Қолдарыңды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түсіріңдер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арқаларыңды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түзеңдер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Жайлап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қолдарыңды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жоғары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көтеріңдер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арқаларыңды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біріне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біріктіріп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саусақтарыңды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қысыңдар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Бүкі</w:t>
      </w:r>
      <w:proofErr w:type="gram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денелеріңмен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жоғары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созылыңдар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Алдыға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қарай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созылғанда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биік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 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ағаш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елестетіңдер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Биік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әдемі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ағашы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күнге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қарай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тартылады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ағзасы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ағаш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сияқты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күшпен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толады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(15- 20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секунд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орындалады</w:t>
      </w:r>
      <w:proofErr w:type="spell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Қолдарыңды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түсі</w:t>
      </w:r>
      <w:proofErr w:type="gramStart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іп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демалыңдар</w:t>
      </w:r>
      <w:r w:rsidRPr="00EE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F37A6D" w:rsidRPr="00EE50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Тамақтану</w:t>
      </w:r>
      <w:r w:rsidR="00F37A6D" w:rsidRPr="00DD1F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ережесі</w:t>
      </w:r>
      <w:proofErr w:type="spellEnd"/>
      <w:r w:rsidR="00F37A6D" w:rsidRPr="00DD1F5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DD1F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1. </w:t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Асықпай тамақтану</w:t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2.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Асты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дұрыс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шайнау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3. Жегің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келмесе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жеме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4. Тамақтану үшін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жеу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керек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Тамақтану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мезгілі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1. Таңертеңгілі</w:t>
      </w:r>
      <w:proofErr w:type="gram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ас — 25%</w:t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2. Түскі ас – 40%</w:t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3. Сәскелі</w:t>
      </w:r>
      <w:proofErr w:type="gram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ас – 15%</w:t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4.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Кешкі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ас – 20%</w:t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Тамақтануда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нені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шектеу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керек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Тағамдық тұзды</w:t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— Қантты</w:t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Жануар</w:t>
      </w:r>
      <w:proofErr w:type="spellEnd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7A6D"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майын</w:t>
      </w:r>
      <w:proofErr w:type="spellEnd"/>
    </w:p>
    <w:p w:rsidR="00931A8A" w:rsidRPr="00931A8A" w:rsidRDefault="00931A8A" w:rsidP="00931A8A">
      <w:pPr>
        <w:shd w:val="clear" w:color="auto" w:fill="FFFFFF" w:themeFill="background1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Биологиялық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есеп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.</w:t>
      </w:r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Есеп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№1.</w:t>
      </w:r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Егер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</w:t>
      </w:r>
      <w:proofErr w:type="gram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р</w:t>
      </w:r>
      <w:proofErr w:type="spellEnd"/>
      <w:proofErr w:type="gram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адамға тәулігіне 6 грамм тұз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жеткілікті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болса,әр отбасыға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бір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айда,бір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жылда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қандай мөлшерде тұз жұмсалады?</w:t>
      </w:r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Әр оқушы өз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отбасына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есептеп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шығаруға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болады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(6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гр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•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отбасы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саны) •30 =</w:t>
      </w:r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(6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гр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•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отбасы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саны) •365 =</w:t>
      </w:r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Есеп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№2</w:t>
      </w:r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Тамақтанған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кезде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әр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адам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1 грамм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нанды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шығындайды.</w:t>
      </w:r>
      <w:r w:rsidRPr="00931A8A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150 000 халқы бар қалада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</w:t>
      </w:r>
      <w:proofErr w:type="gram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р</w:t>
      </w:r>
      <w:proofErr w:type="spellEnd"/>
      <w:proofErr w:type="gram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жылда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қанша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нан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шығындалады?</w:t>
      </w:r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(1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гр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• 4 </w:t>
      </w:r>
      <w:proofErr w:type="spellStart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мезгіл</w:t>
      </w:r>
      <w:proofErr w:type="spellEnd"/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) •150 000 = 600 000 = 600 кг.</w:t>
      </w:r>
      <w:r w:rsidRPr="00931A8A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600 кг • 365 = 219 000 кг = 219 т</w:t>
      </w:r>
    </w:p>
    <w:p w:rsidR="00931A8A" w:rsidRDefault="00931A8A" w:rsidP="00931A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1A8A">
        <w:rPr>
          <w:rFonts w:ascii="Times New Roman" w:hAnsi="Times New Roman" w:cs="Times New Roman"/>
          <w:color w:val="000000"/>
          <w:sz w:val="24"/>
          <w:szCs w:val="24"/>
        </w:rPr>
        <w:t>Қазақ халқының ұлттық тағамдары</w:t>
      </w:r>
    </w:p>
    <w:p w:rsidR="00931A8A" w:rsidRPr="00931A8A" w:rsidRDefault="00931A8A" w:rsidP="00931A8A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1A8A">
        <w:rPr>
          <w:rFonts w:ascii="Times New Roman" w:hAnsi="Times New Roman" w:cs="Times New Roman"/>
          <w:b/>
          <w:color w:val="000000"/>
          <w:sz w:val="24"/>
          <w:szCs w:val="24"/>
        </w:rPr>
        <w:t>Сүт өнімдері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31A8A">
        <w:rPr>
          <w:rFonts w:ascii="Times New Roman" w:hAnsi="Times New Roman" w:cs="Times New Roman"/>
          <w:color w:val="000000"/>
          <w:sz w:val="24"/>
          <w:szCs w:val="24"/>
        </w:rPr>
        <w:t xml:space="preserve">Айран, қатық, құрт, </w:t>
      </w:r>
      <w:proofErr w:type="spellStart"/>
      <w:r w:rsidRPr="00931A8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gramStart"/>
      <w:r w:rsidRPr="00931A8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31A8A">
        <w:rPr>
          <w:rFonts w:ascii="Times New Roman" w:hAnsi="Times New Roman" w:cs="Times New Roman"/>
          <w:color w:val="000000"/>
          <w:sz w:val="24"/>
          <w:szCs w:val="24"/>
        </w:rPr>
        <w:t>імшік</w:t>
      </w:r>
      <w:proofErr w:type="spellEnd"/>
      <w:r w:rsidRPr="00931A8A">
        <w:rPr>
          <w:rFonts w:ascii="Times New Roman" w:hAnsi="Times New Roman" w:cs="Times New Roman"/>
          <w:color w:val="000000"/>
          <w:sz w:val="24"/>
          <w:szCs w:val="24"/>
        </w:rPr>
        <w:t xml:space="preserve">, қымыз, шұбат, сүзбе, құрткөже, </w:t>
      </w:r>
      <w:proofErr w:type="spellStart"/>
      <w:r w:rsidRPr="00931A8A">
        <w:rPr>
          <w:rFonts w:ascii="Times New Roman" w:hAnsi="Times New Roman" w:cs="Times New Roman"/>
          <w:color w:val="000000"/>
          <w:sz w:val="24"/>
          <w:szCs w:val="24"/>
        </w:rPr>
        <w:t>малта</w:t>
      </w:r>
      <w:proofErr w:type="spellEnd"/>
      <w:r w:rsidRPr="00931A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A8A">
        <w:rPr>
          <w:rFonts w:ascii="Times New Roman" w:hAnsi="Times New Roman" w:cs="Times New Roman"/>
          <w:color w:val="000000"/>
          <w:sz w:val="24"/>
          <w:szCs w:val="24"/>
        </w:rPr>
        <w:t>уыз</w:t>
      </w:r>
      <w:proofErr w:type="spellEnd"/>
      <w:r w:rsidRPr="00931A8A">
        <w:rPr>
          <w:rFonts w:ascii="Times New Roman" w:hAnsi="Times New Roman" w:cs="Times New Roman"/>
          <w:color w:val="000000"/>
          <w:sz w:val="24"/>
          <w:szCs w:val="24"/>
        </w:rPr>
        <w:t xml:space="preserve"> көже, </w:t>
      </w:r>
      <w:proofErr w:type="spellStart"/>
      <w:r w:rsidRPr="00931A8A">
        <w:rPr>
          <w:rFonts w:ascii="Times New Roman" w:hAnsi="Times New Roman" w:cs="Times New Roman"/>
          <w:color w:val="000000"/>
          <w:sz w:val="24"/>
          <w:szCs w:val="24"/>
        </w:rPr>
        <w:t>шалап</w:t>
      </w:r>
      <w:proofErr w:type="spellEnd"/>
      <w:r w:rsidRPr="00931A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A8A">
        <w:rPr>
          <w:rFonts w:ascii="Times New Roman" w:hAnsi="Times New Roman" w:cs="Times New Roman"/>
          <w:color w:val="000000"/>
          <w:sz w:val="24"/>
          <w:szCs w:val="24"/>
        </w:rPr>
        <w:t>наурыз</w:t>
      </w:r>
      <w:proofErr w:type="spellEnd"/>
      <w:r w:rsidRPr="00931A8A">
        <w:rPr>
          <w:rFonts w:ascii="Times New Roman" w:hAnsi="Times New Roman" w:cs="Times New Roman"/>
          <w:color w:val="000000"/>
          <w:sz w:val="24"/>
          <w:szCs w:val="24"/>
        </w:rPr>
        <w:t xml:space="preserve"> көже.</w:t>
      </w:r>
    </w:p>
    <w:p w:rsidR="00931A8A" w:rsidRDefault="00931A8A" w:rsidP="00931A8A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931A8A">
        <w:rPr>
          <w:b/>
          <w:color w:val="000000"/>
        </w:rPr>
        <w:t>Ет</w:t>
      </w:r>
      <w:proofErr w:type="spellEnd"/>
      <w:r w:rsidRPr="00931A8A"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Pr="00931A8A">
        <w:rPr>
          <w:color w:val="000000"/>
        </w:rPr>
        <w:t>Ет</w:t>
      </w:r>
      <w:proofErr w:type="spellEnd"/>
      <w:r w:rsidRPr="00931A8A">
        <w:rPr>
          <w:color w:val="000000"/>
        </w:rPr>
        <w:t>, қаз</w:t>
      </w:r>
      <w:proofErr w:type="gramStart"/>
      <w:r w:rsidRPr="00931A8A">
        <w:rPr>
          <w:color w:val="000000"/>
        </w:rPr>
        <w:t>ы-</w:t>
      </w:r>
      <w:proofErr w:type="gramEnd"/>
      <w:r w:rsidRPr="00931A8A">
        <w:rPr>
          <w:color w:val="000000"/>
        </w:rPr>
        <w:t xml:space="preserve">қарта, </w:t>
      </w:r>
      <w:proofErr w:type="spellStart"/>
      <w:r w:rsidRPr="00931A8A">
        <w:rPr>
          <w:color w:val="000000"/>
        </w:rPr>
        <w:t>жал-жая</w:t>
      </w:r>
      <w:proofErr w:type="spellEnd"/>
      <w:r w:rsidRPr="00931A8A">
        <w:rPr>
          <w:color w:val="000000"/>
        </w:rPr>
        <w:t>, қуырдақ, шұжық, құйрық-бауыр, т.б.</w:t>
      </w:r>
    </w:p>
    <w:p w:rsidR="00931A8A" w:rsidRPr="00931A8A" w:rsidRDefault="00931A8A" w:rsidP="00931A8A">
      <w:pPr>
        <w:pStyle w:val="a5"/>
        <w:spacing w:before="0" w:beforeAutospacing="0" w:after="0" w:afterAutospacing="0"/>
        <w:rPr>
          <w:color w:val="000000"/>
        </w:rPr>
      </w:pPr>
      <w:r w:rsidRPr="00931A8A">
        <w:rPr>
          <w:color w:val="000000"/>
        </w:rPr>
        <w:t xml:space="preserve">Тағам құрамындағы күрделі органикалық қосылыстардың </w:t>
      </w:r>
      <w:proofErr w:type="spellStart"/>
      <w:r w:rsidRPr="00931A8A">
        <w:rPr>
          <w:color w:val="000000"/>
        </w:rPr>
        <w:t>ыдырап</w:t>
      </w:r>
      <w:proofErr w:type="spellEnd"/>
      <w:r w:rsidRPr="00931A8A">
        <w:rPr>
          <w:color w:val="000000"/>
        </w:rPr>
        <w:t xml:space="preserve">, қан мен </w:t>
      </w:r>
      <w:proofErr w:type="gramStart"/>
      <w:r w:rsidRPr="00931A8A">
        <w:rPr>
          <w:color w:val="000000"/>
        </w:rPr>
        <w:t>лимфа</w:t>
      </w:r>
      <w:proofErr w:type="gramEnd"/>
      <w:r w:rsidRPr="00931A8A">
        <w:rPr>
          <w:color w:val="000000"/>
        </w:rPr>
        <w:t xml:space="preserve">ға өтуі асқорыту </w:t>
      </w:r>
      <w:proofErr w:type="spellStart"/>
      <w:r w:rsidRPr="00931A8A">
        <w:rPr>
          <w:color w:val="000000"/>
        </w:rPr>
        <w:t>деп</w:t>
      </w:r>
      <w:proofErr w:type="spellEnd"/>
      <w:r w:rsidRPr="00931A8A">
        <w:rPr>
          <w:color w:val="000000"/>
        </w:rPr>
        <w:t xml:space="preserve"> </w:t>
      </w:r>
      <w:proofErr w:type="spellStart"/>
      <w:r w:rsidRPr="00931A8A">
        <w:rPr>
          <w:color w:val="000000"/>
        </w:rPr>
        <w:t>аталады</w:t>
      </w:r>
      <w:proofErr w:type="spellEnd"/>
    </w:p>
    <w:p w:rsidR="00F37A6D" w:rsidRDefault="00F37A6D" w:rsidP="00F37A6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IV. 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Жа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ңа сабақты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бекіту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Семантикалық карта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толтыру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Қандай тамақта күнделікті </w:t>
      </w:r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рацион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ға қажетті қоректік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заттар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барын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анықта.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Тамақтың түрлері ———— Су —— Көмірсу ——- Ақуыз —— Май —— Дәрумен ——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Минералды</w:t>
      </w:r>
      <w:proofErr w:type="spellEnd"/>
      <w:proofErr w:type="gramStart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үт және сүт тағамдары ——+————+——————-+————+—————+——————+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жарма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ұн тағамдары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балық, тауық, жұмыртқа</w:t>
      </w:r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Көкөністер мен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жемістер</w:t>
      </w:r>
      <w:proofErr w:type="spellEnd"/>
      <w:r w:rsidRPr="00F37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Өсімдік және мал </w:t>
      </w:r>
      <w:proofErr w:type="spellStart"/>
      <w:r w:rsidRPr="00F37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майы</w:t>
      </w:r>
      <w:proofErr w:type="spellEnd"/>
    </w:p>
    <w:p w:rsidR="00DD1F50" w:rsidRDefault="00DD1F50" w:rsidP="00F37A6D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</w:pPr>
      <w:r w:rsidRPr="00DD1F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Ү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й</w:t>
      </w:r>
      <w:r w:rsidRPr="00DD1F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 xml:space="preserve"> тапсырма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сы</w:t>
      </w:r>
      <w:r w:rsidRPr="00DD1F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 xml:space="preserve">: </w:t>
      </w:r>
      <w:proofErr w:type="spellStart"/>
      <w:r w:rsidR="00F20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Тама</w:t>
      </w:r>
      <w:proofErr w:type="spellEnd"/>
      <w:r w:rsidR="00F20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қтанудың ережелерін жазу.</w:t>
      </w:r>
    </w:p>
    <w:p w:rsidR="00F2078E" w:rsidRPr="00F2078E" w:rsidRDefault="00F2078E" w:rsidP="00F37A6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Қорытындылау.</w:t>
      </w:r>
    </w:p>
    <w:sectPr w:rsidR="00F2078E" w:rsidRPr="00F2078E" w:rsidSect="00F37A6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193"/>
    <w:multiLevelType w:val="multilevel"/>
    <w:tmpl w:val="EA48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67BB5"/>
    <w:multiLevelType w:val="hybridMultilevel"/>
    <w:tmpl w:val="6578114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75A2F6A"/>
    <w:multiLevelType w:val="multilevel"/>
    <w:tmpl w:val="47088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A6D"/>
    <w:rsid w:val="00245595"/>
    <w:rsid w:val="00727D86"/>
    <w:rsid w:val="00931A8A"/>
    <w:rsid w:val="00AA229E"/>
    <w:rsid w:val="00DD1F50"/>
    <w:rsid w:val="00EE50D0"/>
    <w:rsid w:val="00F2078E"/>
    <w:rsid w:val="00F3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A6D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37A6D"/>
    <w:rPr>
      <w:b/>
      <w:bCs/>
    </w:rPr>
  </w:style>
  <w:style w:type="character" w:customStyle="1" w:styleId="apple-converted-space">
    <w:name w:val="apple-converted-space"/>
    <w:basedOn w:val="a0"/>
    <w:rsid w:val="00F37A6D"/>
  </w:style>
  <w:style w:type="paragraph" w:styleId="a5">
    <w:name w:val="Normal (Web)"/>
    <w:basedOn w:val="a"/>
    <w:uiPriority w:val="99"/>
    <w:unhideWhenUsed/>
    <w:rsid w:val="00F3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2017-02-26T13:24:00Z</dcterms:created>
  <dcterms:modified xsi:type="dcterms:W3CDTF">2017-02-27T03:14:00Z</dcterms:modified>
</cp:coreProperties>
</file>