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27" w:rsidRPr="00DE3DDB" w:rsidRDefault="00AD7C07" w:rsidP="00DE3DDB">
      <w:pPr>
        <w:rPr>
          <w:rFonts w:ascii="Times New Roman" w:hAnsi="Times New Roman" w:cs="Times New Roman"/>
          <w:color w:val="FF000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proofErr w:type="spellStart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Ауғанның</w:t>
      </w:r>
      <w:proofErr w:type="spellEnd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от-жалыны</w:t>
      </w:r>
      <w:proofErr w:type="spellEnd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DE3DDB">
        <w:rPr>
          <w:rFonts w:ascii="Times New Roman" w:hAnsi="Times New Roman" w:cs="Times New Roman"/>
          <w:b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Кеңес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әскерлерін</w:t>
      </w:r>
      <w:proofErr w:type="gram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ің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уған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жерінен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шығарылғанына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2</w:t>
      </w:r>
      <w:r w:rsidR="00436F81" w:rsidRPr="00DE3DDB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жыл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толуына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арналған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116C6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дөңгелек үстел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Мақсаты</w:t>
      </w:r>
      <w:proofErr w:type="spellEnd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DE3DDB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DE3DDB">
        <w:rPr>
          <w:rFonts w:ascii="Times New Roman" w:hAnsi="Times New Roman" w:cs="Times New Roman"/>
          <w:b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Өз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Отанына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шексіз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патриоттық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рухы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жоғары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қайсар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жауынгер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ағалар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ерлігін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үлгі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ету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Ауған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соғысында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опат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болған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рухына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тағзым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етуге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есімдерін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қастерлеуге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тәрбиелеу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Көрнекілігі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интерактивті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тақтада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көрсетілетін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слайдтар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деректі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кинофильм.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Шақырырылған</w:t>
      </w:r>
      <w:proofErr w:type="spellEnd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қонақтар</w:t>
      </w:r>
      <w:proofErr w:type="spellEnd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74E27" w:rsidRPr="00DE3DDB">
        <w:rPr>
          <w:rFonts w:ascii="Times New Roman" w:hAnsi="Times New Roman" w:cs="Times New Roman"/>
          <w:color w:val="000000"/>
          <w:shd w:val="clear" w:color="auto" w:fill="FFFFFF"/>
        </w:rPr>
        <w:t>ау</w:t>
      </w:r>
      <w:r w:rsidR="00074E2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ған соғысының ардагері: Нургалиева Ляззат Мубараковна, алғашқы әскери дайындық пәнінің оқытушысы Аблайханов Аян Аблайханович</w:t>
      </w:r>
    </w:p>
    <w:p w:rsidR="00556BF7" w:rsidRPr="00DE3DDB" w:rsidRDefault="00AD7C07" w:rsidP="00DE3DDB">
      <w:pPr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Кездесу барысы</w:t>
      </w:r>
      <w:r w:rsidRPr="00DE3DDB">
        <w:rPr>
          <w:rFonts w:ascii="Times New Roman" w:hAnsi="Times New Roman" w:cs="Times New Roman"/>
          <w:b/>
          <w:color w:val="000000"/>
          <w:lang w:val="kk-KZ"/>
        </w:rPr>
        <w:br/>
      </w:r>
      <w:r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1-Жүргізуші</w:t>
      </w:r>
      <w:r w:rsidRPr="00DE3DDB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 </w:t>
      </w:r>
      <w:r w:rsidRPr="00DE3DDB">
        <w:rPr>
          <w:rFonts w:ascii="Times New Roman" w:hAnsi="Times New Roman" w:cs="Times New Roman"/>
          <w:b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- Қайырлы күн құрметті де қымбатты келген қонақтар, ұстаздар мен оқушылар!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2-Жүргізуші</w:t>
      </w:r>
      <w:r w:rsidRPr="00DE3DDB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 </w:t>
      </w:r>
      <w:r w:rsidRPr="00DE3DDB">
        <w:rPr>
          <w:rFonts w:ascii="Times New Roman" w:hAnsi="Times New Roman" w:cs="Times New Roman"/>
          <w:b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– Добрый день, дорогие гости, уважаемые </w:t>
      </w:r>
      <w:r w:rsidR="007F512F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преподаватели</w:t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, </w:t>
      </w:r>
      <w:r w:rsidR="007F512F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студенты</w:t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!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1-Жүргізуші</w:t>
      </w:r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- 1979 жылы желтоқсан айында Кеңес үкіметінің ұйғаруымен</w:t>
      </w:r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Ауғаныстан жеріне Кеңес әскерлерін енгізу туралы шешім қабылданды. Соғыс– зұлымдық.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Жазықсыз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төгілген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қан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Тарих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жылнамасынан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өзінің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қаралы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нәубет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жылдарымен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орын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алған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зұлматтың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бірі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–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уған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соғысы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33963" w:rsidRPr="00DE3DDB"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  <w:lang w:val="kk-KZ"/>
        </w:rPr>
        <w:t xml:space="preserve"> </w:t>
      </w:r>
      <w:r w:rsidR="00633963" w:rsidRPr="00DE3DDB">
        <w:rPr>
          <w:rFonts w:ascii="Times New Roman" w:hAnsi="Times New Roman" w:cs="Times New Roman"/>
          <w:color w:val="505050"/>
          <w:shd w:val="clear" w:color="auto" w:fill="FFFFFF"/>
          <w:lang w:val="kk-KZ"/>
        </w:rPr>
        <w:t xml:space="preserve">Ауған соғысы 1979 жылдың 27 желтоқсанында КСРО қарулы күштерінің Ауғанстанға басып кіріп, оның ішкі істеріне қол сұғуы салдарынан тұтанған соғыс. </w:t>
      </w:r>
      <w:r w:rsidR="00633963" w:rsidRPr="00DE3DDB">
        <w:rPr>
          <w:rFonts w:ascii="Times New Roman" w:hAnsi="Times New Roman" w:cs="Times New Roman"/>
          <w:b/>
          <w:color w:val="000000"/>
          <w:lang w:val="kk-KZ"/>
        </w:rPr>
        <w:br/>
      </w:r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2-Жүргізуші</w:t>
      </w:r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436F81" w:rsidRPr="00DE3DDB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лет назад закончилась десятилетняя война в Афганистане. В учебниках еще не описаны эти события, хотя они сыграли существенную роль в истории стран бывшего СССР. А знание истории необходимо, т.к. тот, кто не знает прошлого, осужден на повторение пройденных человечеством ошибок.</w:t>
      </w:r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1-Жүргізуші</w:t>
      </w:r>
      <w:r w:rsidRPr="00DE3DDB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DE3DDB">
        <w:rPr>
          <w:rFonts w:ascii="Times New Roman" w:hAnsi="Times New Roman" w:cs="Times New Roman"/>
          <w:b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Құрметті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қонақтар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сол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кезде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қатерге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бел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буып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батырлықпен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қайсарлықтың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үлгісін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көрсетіп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қаһармандық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танытқан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өздерінің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Отан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алдындағы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парызына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адал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болған</w:t>
      </w:r>
      <w:proofErr w:type="spellEnd"/>
      <w:proofErr w:type="gram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уған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соғыс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ард</w:t>
      </w:r>
      <w:r w:rsidR="00633963" w:rsidRPr="00DE3DDB">
        <w:rPr>
          <w:rFonts w:ascii="Times New Roman" w:hAnsi="Times New Roman" w:cs="Times New Roman"/>
          <w:color w:val="000000"/>
          <w:shd w:val="clear" w:color="auto" w:fill="FFFFFF"/>
        </w:rPr>
        <w:t>агерлеріне</w:t>
      </w:r>
      <w:proofErr w:type="spellEnd"/>
      <w:r w:rsidR="00633963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33963" w:rsidRPr="00DE3DDB">
        <w:rPr>
          <w:rFonts w:ascii="Times New Roman" w:hAnsi="Times New Roman" w:cs="Times New Roman"/>
          <w:color w:val="000000"/>
          <w:shd w:val="clear" w:color="auto" w:fill="FFFFFF"/>
        </w:rPr>
        <w:t>арналған</w:t>
      </w:r>
      <w:proofErr w:type="spellEnd"/>
      <w:r w:rsidR="00633963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33963" w:rsidRPr="00DE3DDB">
        <w:rPr>
          <w:rFonts w:ascii="Times New Roman" w:hAnsi="Times New Roman" w:cs="Times New Roman"/>
          <w:color w:val="000000"/>
          <w:shd w:val="clear" w:color="auto" w:fill="FFFFFF"/>
        </w:rPr>
        <w:t>кездесу</w:t>
      </w:r>
      <w:proofErr w:type="spellEnd"/>
      <w:r w:rsidR="00633963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і</w:t>
      </w:r>
      <w:proofErr w:type="spellStart"/>
      <w:proofErr w:type="gram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gram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ізді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ашық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деп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жариялаймыз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33963" w:rsidRPr="00DE3DDB" w:rsidRDefault="00CE2F69" w:rsidP="00DE3DDB">
      <w:pPr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2</w:t>
      </w:r>
      <w:r w:rsidR="00556BF7"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-Жүргізуші</w:t>
      </w:r>
    </w:p>
    <w:p w:rsidR="00074E27" w:rsidRPr="00DE3DDB" w:rsidRDefault="00556BF7" w:rsidP="00DE3DDB">
      <w:pPr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-10 жыл бойы байтақ елдің тыныштығын бұзып, бұл дүниеден бейхабар періштедей жаны пәк сәбилердің шырылын шыңыруға шым батырған Ауғаныстандағы сұрапыл соғыс 9 жыл 10 айға созылды.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-Жау дейміз-ау, қолдан жасап жауынды, саясаттың солақайы уландырған тамырды, бауырына бауыздап балдай ішкен Кеңестің ол сұрапылды, дауылды заманы еді..</w:t>
      </w:r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-Осындай ауыр аманат арқалап, өмір мен өлім белдескен қанды шайқасқа қатысып, батылдық пен ерліктің ерен үлгісін көрсеткен қаһарман жерлестеріміз бізідің ортамызда. Бүгінгі </w:t>
      </w:r>
      <w:r w:rsidR="00074E2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мерекелік іс-шараға</w:t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қатысушы қонағымызбен таныстырайық.</w:t>
      </w:r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</w:p>
    <w:p w:rsidR="00074E27" w:rsidRPr="00DE3DDB" w:rsidRDefault="00074E27" w:rsidP="00DE3DDB">
      <w:pPr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Ауған соғысының ардагері : Нургалиева Ляззат Мубараковна </w:t>
      </w:r>
    </w:p>
    <w:p w:rsidR="00074E27" w:rsidRPr="00DE3DDB" w:rsidRDefault="00074E27" w:rsidP="00DE3DDB">
      <w:pPr>
        <w:rPr>
          <w:rFonts w:ascii="Times New Roman" w:hAnsi="Times New Roman" w:cs="Times New Roman"/>
          <w:color w:val="FF000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Алғашқы әскери дайындық пәнінің оқытушысы Аблайханов Аян Аблайханович</w:t>
      </w:r>
    </w:p>
    <w:p w:rsidR="00556BF7" w:rsidRPr="00DE3DDB" w:rsidRDefault="00556BF7" w:rsidP="00DE3DDB">
      <w:pPr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1-оқушы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-Армысыздар, ауғандық жауынгерлер</w:t>
      </w:r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Жырым бар жараланған, жаныңды емдер .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Өлгендерді жәннәтта болсын жаны ,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Тірілерің мың жаса , дәуірлеңдер!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Ерлік қылған ағаларым , аспан асты , жер үсті,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Біз сәндікке кимегенбіз деп шалбар менен бөрікті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Отан ана алдындағы өтеймін деп борышты,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Аттандыңдар, атқардыңдар соғысты.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2</w:t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оқушы</w:t>
      </w:r>
      <w:proofErr w:type="spellEnd"/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Время выбрало нас,</w:t>
      </w:r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Закрутило в Афганской метели.</w:t>
      </w:r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Нас позвали друзья в грозный ча</w:t>
      </w:r>
      <w:proofErr w:type="gram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с-</w:t>
      </w:r>
      <w:proofErr w:type="gramEnd"/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Мы особую форму надели.</w:t>
      </w:r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И в огни горных трудных дорог,</w:t>
      </w:r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Своей кровью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крапили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походы.</w:t>
      </w:r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Не заметили в вихре тревог,</w:t>
      </w:r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Как минуты прессуются в годы.</w:t>
      </w:r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3</w:t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оқушы</w:t>
      </w:r>
      <w:proofErr w:type="spellEnd"/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proofErr w:type="gram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Жастығыңмен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жауға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атылдық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оқ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болып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Әндететін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кезің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еді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төс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керіп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Жаудың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оғы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сан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мүшеңді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төрт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бөліп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Кейбіреуің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кеттің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мүлде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жоқ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болып</w:t>
      </w:r>
      <w:proofErr w:type="spellEnd"/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4</w:t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оқушы</w:t>
      </w:r>
      <w:proofErr w:type="spellEnd"/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Отан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үшін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оққа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тос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кеудеңді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Ерлігіңді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өрлігіңді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ер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көрді</w:t>
      </w:r>
      <w:proofErr w:type="spellEnd"/>
      <w:proofErr w:type="gram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Бірге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аттанған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бауырларың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жер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жастанды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,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жерленді</w:t>
      </w:r>
      <w:proofErr w:type="spellEnd"/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Жебейді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олар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әруағымен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сендерді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Аналардың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көл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боп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аққан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көз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жасы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Жетім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жесір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тағдырларын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ойлашы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Сол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күндерді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көрмесін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бұл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халқымыз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E3DDB">
        <w:rPr>
          <w:rFonts w:ascii="Times New Roman" w:hAnsi="Times New Roman" w:cs="Times New Roman"/>
          <w:color w:val="000000"/>
        </w:rPr>
        <w:br/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Елі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үшін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құрбан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color w:val="000000"/>
          <w:shd w:val="clear" w:color="auto" w:fill="FFFFFF"/>
        </w:rPr>
        <w:t>болған</w:t>
      </w:r>
      <w:proofErr w:type="spellEnd"/>
      <w:r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ер басы.</w:t>
      </w:r>
      <w:r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2-Жүргізу</w:t>
      </w:r>
      <w:r w:rsidR="002242B6"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ші</w:t>
      </w:r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-Как известно, в результате апрельской революции 1978 года в Афганистане был создан новый национально-прогрессивный строй, устранен деспотичный шахский режим, привлечены широкие народные массы на сторону революции, осуществлена земельная реформа, большое количество земли было продано в интересах народа.</w:t>
      </w:r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1-Жүргізуші</w:t>
      </w:r>
      <w:r w:rsidR="00AD7C07" w:rsidRPr="00DE3DDB">
        <w:rPr>
          <w:rFonts w:ascii="Times New Roman" w:hAnsi="Times New Roman" w:cs="Times New Roman"/>
          <w:b/>
          <w:color w:val="000000"/>
        </w:rPr>
        <w:br/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Азаматтық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алу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бейбіт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өмірге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қол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жеткізу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қай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халыққа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да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оңай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түспеген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Өткен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әрбі</w:t>
      </w:r>
      <w:proofErr w:type="gram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spellEnd"/>
      <w:proofErr w:type="gram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соғыс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мыңдаған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миллиондаған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адам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шығынын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әкелі</w:t>
      </w:r>
      <w:proofErr w:type="gram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spellEnd"/>
      <w:proofErr w:type="gram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қаншама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мемлекетті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күйретумен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тарихта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таңба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болып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қалды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2-Жүргізуш</w:t>
      </w:r>
      <w:r w:rsidR="002242B6"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і</w:t>
      </w:r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-Революционные события в Афганистане встретили ожесточенные сопротивления внешних врагов. Со стороны Пакистана, Ирака, Китая была развернута непрерывная подрывная деятельность. В свою очередь, реакционные остатки старого режима развернули борьбу против революционного строя. Все это создало угрозу ликвидации того, что принесла афганскому народу апрельская революция. Новое государство обратилось к правительству бывшего СССР с просьбой об оказании политической и материальной помощи, включая военную поддержку. И бывший Советский Союз оказал такую поддержку. 24 декабря 1979 года было принято решение о вводе войск в Афганистан. Война в Афганистане длилась 9 лет и 10 месяцев.</w:t>
      </w:r>
    </w:p>
    <w:p w:rsidR="002242B6" w:rsidRPr="00DE3DDB" w:rsidRDefault="00556BF7" w:rsidP="00DE3DDB">
      <w:pPr>
        <w:spacing w:after="173" w:line="312" w:lineRule="atLeast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1-Жүргізуші</w:t>
      </w:r>
      <w:r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 xml:space="preserve">: </w:t>
      </w:r>
      <w:r w:rsidR="00E037A3"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 xml:space="preserve">Экранға назар аударайық. </w:t>
      </w:r>
      <w:r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 xml:space="preserve"> </w:t>
      </w:r>
      <w:r w:rsidRPr="00DE3DDB">
        <w:rPr>
          <w:rFonts w:ascii="Times New Roman" w:hAnsi="Times New Roman" w:cs="Times New Roman"/>
          <w:b/>
          <w:color w:val="000000"/>
        </w:rPr>
        <w:br/>
      </w:r>
      <w:r w:rsidR="00AD7C07"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2-Жүргізуші</w:t>
      </w:r>
      <w:proofErr w:type="gramStart"/>
      <w:r w:rsidR="00AD7C07" w:rsidRPr="00DE3DDB">
        <w:rPr>
          <w:rFonts w:ascii="Times New Roman" w:hAnsi="Times New Roman" w:cs="Times New Roman"/>
          <w:b/>
          <w:color w:val="000000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Афганская война длилась 3.341 день, а завершением считается официальная дата окончания вывода ограниченного контингента-15 февраля 1989 года. О мужестве и героизме воинов 40 –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й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армии, то есть ограниченного контингента советских войск в Афганистане, свидетельствует такой факт: за годы службы в составе ограниченного контингента более 200 тысяч солдат, прапорщиков и офицеров награждены орденами и медалями, 72 военнослужащих удостоены высокого звания Героя Советского Союза, 25 солдат и офицеров получили это звание посмертно.</w:t>
      </w:r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1-жүргізуші:</w:t>
      </w:r>
      <w:r w:rsidR="00AD7C07"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gramStart"/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Ер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қадірін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назарын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тасалаудан</w:t>
      </w:r>
      <w:proofErr w:type="spellEnd"/>
      <w:r w:rsidR="00AD7C07"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D7C07" w:rsidRPr="00DE3DDB">
        <w:rPr>
          <w:rFonts w:ascii="Times New Roman" w:hAnsi="Times New Roman" w:cs="Times New Roman"/>
          <w:color w:val="000000"/>
        </w:rPr>
        <w:br/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Қай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ел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тауыпты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Ия,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Ерлікті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жасамаудан</w:t>
      </w:r>
      <w:proofErr w:type="spellEnd"/>
      <w:r w:rsidR="00AD7C07" w:rsidRPr="00DE3DDB">
        <w:rPr>
          <w:rFonts w:ascii="Times New Roman" w:hAnsi="Times New Roman" w:cs="Times New Roman"/>
          <w:color w:val="000000"/>
        </w:rPr>
        <w:br/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Бағаламау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әлде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–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қайда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қауіпті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–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д</w:t>
      </w:r>
      <w:proofErr w:type="gram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еп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Мұхтар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ағамыз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жырлағандай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еліміздің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қайсарлы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қаһармандарын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ұмытпауымыз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керек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Статистика</w:t>
      </w:r>
      <w:r w:rsidR="002242B6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</w:t>
      </w:r>
      <w:r w:rsidR="002242B6"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бойынша:</w:t>
      </w:r>
    </w:p>
    <w:p w:rsidR="005472D4" w:rsidRPr="00DE3DDB" w:rsidRDefault="00AD7C07" w:rsidP="00DE3DDB">
      <w:pPr>
        <w:spacing w:after="173" w:line="312" w:lineRule="atLeast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-Ауған жеріне 23.000 жерлестеріміз аттанып, борышын атқарды.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-761 жауынгеріміз қаза тауып, қазақ жеріне жерленді.</w:t>
      </w:r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-26 жауынгер із –түссіз жоғалған.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-1000 адамнан астам инвалид мүгедекке шалынды.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-1000 жауынгерден астам өз жеріне оралып, алған түрлі жарақаттарының кесірінен ауырып қаза болды.</w:t>
      </w:r>
      <w:r w:rsidRPr="00DE3DDB">
        <w:rPr>
          <w:rFonts w:ascii="Times New Roman" w:hAnsi="Times New Roman" w:cs="Times New Roman"/>
          <w:color w:val="000000"/>
          <w:lang w:val="kk-KZ"/>
        </w:rPr>
        <w:br/>
      </w:r>
      <w:r w:rsidR="009C537B"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2</w:t>
      </w:r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proofErr w:type="spellStart"/>
      <w:r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Жүргізуші</w:t>
      </w:r>
      <w:proofErr w:type="spellEnd"/>
      <w:r w:rsidRPr="00DE3DDB">
        <w:rPr>
          <w:rFonts w:ascii="Times New Roman" w:hAnsi="Times New Roman" w:cs="Times New Roman"/>
          <w:color w:val="000000"/>
        </w:rPr>
        <w:br/>
      </w:r>
      <w:r w:rsidRPr="00DE3DDB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C537B" w:rsidRPr="00DE3DDB">
        <w:rPr>
          <w:rFonts w:ascii="Times New Roman" w:hAnsi="Times New Roman" w:cs="Times New Roman"/>
          <w:color w:val="1F282C"/>
          <w:shd w:val="clear" w:color="auto" w:fill="FFFFFF"/>
        </w:rPr>
        <w:t xml:space="preserve"> Из Балхаша в Афганистан были призваны более 90 человек, трое из которых - Анатолий Антонов, </w:t>
      </w:r>
      <w:proofErr w:type="spellStart"/>
      <w:r w:rsidR="009C537B" w:rsidRPr="00DE3DDB">
        <w:rPr>
          <w:rFonts w:ascii="Times New Roman" w:hAnsi="Times New Roman" w:cs="Times New Roman"/>
          <w:color w:val="1F282C"/>
          <w:shd w:val="clear" w:color="auto" w:fill="FFFFFF"/>
        </w:rPr>
        <w:t>Самат</w:t>
      </w:r>
      <w:proofErr w:type="spellEnd"/>
      <w:r w:rsidR="009C537B" w:rsidRPr="00DE3DDB">
        <w:rPr>
          <w:rFonts w:ascii="Times New Roman" w:hAnsi="Times New Roman" w:cs="Times New Roman"/>
          <w:color w:val="1F282C"/>
          <w:shd w:val="clear" w:color="auto" w:fill="FFFFFF"/>
        </w:rPr>
        <w:t xml:space="preserve"> </w:t>
      </w:r>
      <w:proofErr w:type="spellStart"/>
      <w:r w:rsidR="009C537B" w:rsidRPr="00DE3DDB">
        <w:rPr>
          <w:rFonts w:ascii="Times New Roman" w:hAnsi="Times New Roman" w:cs="Times New Roman"/>
          <w:color w:val="1F282C"/>
          <w:shd w:val="clear" w:color="auto" w:fill="FFFFFF"/>
        </w:rPr>
        <w:t>Нургалиев</w:t>
      </w:r>
      <w:proofErr w:type="spellEnd"/>
      <w:r w:rsidR="009C537B" w:rsidRPr="00DE3DDB">
        <w:rPr>
          <w:rFonts w:ascii="Times New Roman" w:hAnsi="Times New Roman" w:cs="Times New Roman"/>
          <w:color w:val="1F282C"/>
          <w:shd w:val="clear" w:color="auto" w:fill="FFFFFF"/>
        </w:rPr>
        <w:t xml:space="preserve">  погибли, показав пример мужества и верности воинскому долгу.</w:t>
      </w:r>
      <w:r w:rsidR="009C537B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Наши сердца наполняются неистребимой печалью от </w:t>
      </w:r>
      <w:proofErr w:type="gramStart"/>
      <w:r w:rsidR="009C537B" w:rsidRPr="00DE3DDB">
        <w:rPr>
          <w:rFonts w:ascii="Times New Roman" w:hAnsi="Times New Roman" w:cs="Times New Roman"/>
          <w:color w:val="000000"/>
          <w:shd w:val="clear" w:color="auto" w:fill="FFFFFF"/>
        </w:rPr>
        <w:t>утраты воинов</w:t>
      </w:r>
      <w:proofErr w:type="gramEnd"/>
      <w:r w:rsidR="009C537B" w:rsidRPr="00DE3DDB">
        <w:rPr>
          <w:rFonts w:ascii="Times New Roman" w:hAnsi="Times New Roman" w:cs="Times New Roman"/>
          <w:color w:val="000000"/>
          <w:shd w:val="clear" w:color="auto" w:fill="FFFFFF"/>
        </w:rPr>
        <w:t>, гордостью за тех, кто с честью исполнил воинский долг на афганской чужбине.</w:t>
      </w:r>
      <w:r w:rsidR="009C537B"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5472D4"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Среди них – выпускник</w:t>
      </w:r>
      <w:r w:rsidR="00074E27"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="005472D4"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наш</w:t>
      </w:r>
      <w:r w:rsidR="005472D4"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его колледжа</w:t>
      </w:r>
      <w:r w:rsidR="005472D4"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="005472D4"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="005472D4"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Анатолий Антонов</w:t>
      </w:r>
      <w:r w:rsidR="005472D4"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  <w:r w:rsidR="005472D4" w:rsidRPr="00DE3DDB">
        <w:rPr>
          <w:rFonts w:ascii="Times New Roman" w:hAnsi="Times New Roman" w:cs="Times New Roman"/>
          <w:sz w:val="20"/>
          <w:szCs w:val="20"/>
          <w:lang w:val="kk-KZ"/>
        </w:rPr>
        <w:t>Владимирович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>Антонов  Анатолий  Владимирович – воин- интернационалист. Родился 11 ноября 1966 года в городе Балхаш , Джезказганской области.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>Он был одним из тысячи , отправленных  в Афганистан «для оказания интернациональной помощи афганскому народу»,  как писалось тогда в официальных документах.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>В 1986 году закончил Балхашский горно- металлургический техникум . В техникуме Антонов входил в штаб учебного сектора,участвовал в смотрах художественной самодеятельности, конкурсах политической песни. Антонов входил в состав спортивной команды,которая всегда защищала честь техникума в городе и в области. Навсегда запомнились ему  туристические походы,комсомольские субботники.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 xml:space="preserve"> Анатолий Антонов был в списке лидеров,успевал заниматься и учебой,и спортом,если надо,мог выступать на сцене,надо-шел собирать металлолом. Так жила тогда, в восьмидесятые годы прошлого столетия, вся советская молодежь,во всяком ее случае, передовая ее часть.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>Об этом пишет и классный руководитель Герасименко: «За время учебы в техникуме Анатолий показал крепкие знания по предметам. Отличается живостью ума, большой подвижностью. Активно участвовал в трудовых субботниках, добросовестно и в срок выполняет общественные поручения. Занимается спортом. Увлекается чтением художественной литературы. Пользуется авторитетом у товарищей».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>К официальной харастеристике надо добавить,что Анатолий получил диплом с отличием по специальности электрооборудование промышленных предприятий. На производственной практике во время учебы в техникуме и потом уже с дипломом техника-электрика Анатолий некоторое время работал электрослесарем в цехе сетей и подстанций производственного объединения «Балхашцветмет».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>Афганский период жизни отражен в наградном листе А.Антонова. Призван Балхашским горвоенкоматом 12 апреля 1986 года. А через 12 дней он был уже в Афганистане.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 xml:space="preserve"> А.Антонов уже с 24 апреля  по 16 августа 1986 года был водителем в воинской части 11982, с 16 августа 1986 года по 22 июля 1987 года он старший водитель-регулировщик в воинской части 51854,с 22 июня 1987 года по 21 марта 1988 года-водитель еще в одной воинской части 51884.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>Участвовал в 19 боевых операциях  по ликвидации формирований мятежников. Выполняя боевое задание , верный военной присяге , проявив стойкость и мужество, был тяжело ранен и умер 21 марта 1988 года. Награжден орденом Красной Звезды - посмертно.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>Захоронен 29 марта 1988 года в городе Балхаш.</w:t>
      </w:r>
      <w:r w:rsidRPr="00DE3DDB">
        <w:rPr>
          <w:rFonts w:ascii="Times New Roman" w:hAnsi="Times New Roman" w:cs="Times New Roman"/>
          <w:i/>
          <w:lang w:val="kk-KZ"/>
        </w:rPr>
        <w:t xml:space="preserve">   </w:t>
      </w:r>
    </w:p>
    <w:p w:rsidR="005472D4" w:rsidRPr="00DE3DDB" w:rsidRDefault="005472D4" w:rsidP="00DE3DDB">
      <w:pPr>
        <w:spacing w:after="0"/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lang w:val="kk-KZ"/>
        </w:rPr>
        <w:t xml:space="preserve">С той чужой войны ему не суждено было вернуться.Теперь о нем напоминает обелиск , поднявшийся в балхашской степи.                                                                                               </w:t>
      </w:r>
    </w:p>
    <w:p w:rsidR="00AB3AC1" w:rsidRPr="00DE3DDB" w:rsidRDefault="005472D4" w:rsidP="00DE3D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DD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9C537B"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1-Жүргізуші</w:t>
      </w:r>
      <w:r w:rsidR="009C537B" w:rsidRPr="00DE3DDB">
        <w:rPr>
          <w:rFonts w:ascii="Times New Roman" w:hAnsi="Times New Roman" w:cs="Times New Roman"/>
          <w:color w:val="000000"/>
          <w:lang w:val="kk-KZ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Еске алып құрметтейміз,</w:t>
      </w:r>
      <w:r w:rsidR="00AD7C07"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  <w:r w:rsidR="00AD7C07" w:rsidRPr="00DE3DDB">
        <w:rPr>
          <w:rFonts w:ascii="Times New Roman" w:hAnsi="Times New Roman" w:cs="Times New Roman"/>
          <w:color w:val="000000"/>
          <w:lang w:val="kk-KZ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Құрбандардың рухын.</w:t>
      </w:r>
      <w:r w:rsidR="00AD7C07" w:rsidRPr="00DE3DDB">
        <w:rPr>
          <w:rFonts w:ascii="Times New Roman" w:hAnsi="Times New Roman" w:cs="Times New Roman"/>
          <w:color w:val="000000"/>
          <w:lang w:val="kk-KZ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Қабірлері нұрға толсын,</w:t>
      </w:r>
      <w:r w:rsidR="00AD7C07" w:rsidRPr="00DE3DDB">
        <w:rPr>
          <w:rFonts w:ascii="Times New Roman" w:hAnsi="Times New Roman" w:cs="Times New Roman"/>
          <w:color w:val="000000"/>
          <w:lang w:val="kk-KZ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Суық көрде жылынсын.</w:t>
      </w:r>
      <w:r w:rsidR="00AD7C07" w:rsidRPr="00DE3DDB">
        <w:rPr>
          <w:rFonts w:ascii="Times New Roman" w:hAnsi="Times New Roman" w:cs="Times New Roman"/>
          <w:color w:val="000000"/>
          <w:lang w:val="kk-KZ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Есіл ерлер ескерткішке</w:t>
      </w:r>
      <w:r w:rsidR="00AD7C07" w:rsidRPr="00DE3DDB">
        <w:rPr>
          <w:rFonts w:ascii="Times New Roman" w:hAnsi="Times New Roman" w:cs="Times New Roman"/>
          <w:color w:val="000000"/>
          <w:lang w:val="kk-KZ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Айналсаңда біз үшін</w:t>
      </w:r>
      <w:r w:rsidR="00AD7C07" w:rsidRPr="00DE3DDB">
        <w:rPr>
          <w:rFonts w:ascii="Times New Roman" w:hAnsi="Times New Roman" w:cs="Times New Roman"/>
          <w:color w:val="000000"/>
          <w:lang w:val="kk-KZ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Мәңгі бақи тірісіңдер, тірісің!</w:t>
      </w:r>
      <w:r w:rsidR="00AD7C07" w:rsidRPr="00DE3DDB">
        <w:rPr>
          <w:rFonts w:ascii="Times New Roman" w:hAnsi="Times New Roman" w:cs="Times New Roman"/>
          <w:color w:val="000000"/>
          <w:lang w:val="kk-KZ"/>
        </w:rPr>
        <w:br/>
      </w:r>
      <w:r w:rsidR="00AD7C07"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2-Жүргізуші</w:t>
      </w:r>
      <w:proofErr w:type="gramStart"/>
      <w:r w:rsidR="00AD7C07" w:rsidRPr="00DE3DDB">
        <w:rPr>
          <w:rFonts w:ascii="Times New Roman" w:hAnsi="Times New Roman" w:cs="Times New Roman"/>
          <w:b/>
          <w:color w:val="000000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Почтим минутой молчания память воинов, павших на этой войне.</w:t>
      </w:r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b/>
          <w:color w:val="000000"/>
          <w:shd w:val="clear" w:color="auto" w:fill="FFFFFF"/>
        </w:rPr>
        <w:t>1-Жүргізуші:</w:t>
      </w:r>
      <w:r w:rsidR="00AD7C07"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D7C07" w:rsidRPr="00DE3DDB">
        <w:rPr>
          <w:rFonts w:ascii="Times New Roman" w:hAnsi="Times New Roman" w:cs="Times New Roman"/>
          <w:color w:val="000000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Өтер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жылдап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ауқыт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тағы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алыстап</w:t>
      </w:r>
      <w:proofErr w:type="spellEnd"/>
      <w:r w:rsidR="00AD7C07" w:rsidRPr="00DE3DDB">
        <w:rPr>
          <w:rFonts w:ascii="Times New Roman" w:hAnsi="Times New Roman" w:cs="Times New Roman"/>
          <w:color w:val="000000"/>
        </w:rPr>
        <w:br/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Тағдыр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талай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тауқыметін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табыстар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D7C07" w:rsidRPr="00DE3DDB">
        <w:rPr>
          <w:rFonts w:ascii="Times New Roman" w:hAnsi="Times New Roman" w:cs="Times New Roman"/>
          <w:color w:val="000000"/>
        </w:rPr>
        <w:br/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Өздеріңді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жырлап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өтер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ұрпағың</w:t>
      </w:r>
      <w:proofErr w:type="spellEnd"/>
      <w:r w:rsidR="00AD7C07" w:rsidRPr="00DE3DDB">
        <w:rPr>
          <w:rFonts w:ascii="Times New Roman" w:hAnsi="Times New Roman" w:cs="Times New Roman"/>
          <w:color w:val="000000"/>
        </w:rPr>
        <w:br/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Ауғандағы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азап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шеккен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арыстар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деп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ақын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жырлағандай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өмір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тоқтамады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ерлік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өлмеді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замандарға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жалғаса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берді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Бұған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дәлел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бүгінгі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ортамызда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жүрген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ауғандық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жауынгерлеріміз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бейбіт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өмірдегі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жарқын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істері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қоғамдық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жұмыстарға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белсенділіктері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түрлі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кәсіпті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игерудегі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ерен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еңбектері</w:t>
      </w:r>
      <w:proofErr w:type="spellEnd"/>
      <w:r w:rsidR="00AD7C07" w:rsidRPr="00DE3DD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D7835" w:rsidRPr="00DE3DDB" w:rsidRDefault="00AB3AC1" w:rsidP="00DE3DDB">
      <w:pPr>
        <w:spacing w:after="173" w:line="312" w:lineRule="atLeast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2-Жүргізуші:</w:t>
      </w:r>
      <w:r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  <w:r w:rsidR="00AD7C07" w:rsidRPr="00DE3DDB">
        <w:rPr>
          <w:rFonts w:ascii="Times New Roman" w:hAnsi="Times New Roman" w:cs="Times New Roman"/>
          <w:color w:val="000000"/>
          <w:lang w:val="kk-KZ"/>
        </w:rPr>
        <w:br/>
      </w:r>
      <w:r w:rsidR="00EE5AFC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Өмірінің өлшеулі бір бөлігі, жауқазын жастық шағының сүбелі үлесін оқ пен от астында өткізіп, тағдырдың жауызымен елге аман –сау оралып, туған жерімен қауышқан майдангер </w:t>
      </w:r>
      <w:r w:rsidR="00074E2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ардагерлерімізбен</w:t>
      </w:r>
      <w:r w:rsidR="00EE5AFC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кездесіп, бүгінгідей сұхбат жүргізіп, естеліктерін тыңдау –біз үшін бір ғанйбет. Құрметті </w:t>
      </w:r>
      <w:r w:rsidR="00074E2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Ляззат Мубараковна</w:t>
      </w:r>
      <w:r w:rsidR="00EE5AFC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, естен кетпес естелі</w:t>
      </w:r>
      <w:r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ктерден үзінді айта отырсаңыз</w:t>
      </w:r>
      <w:r w:rsidR="00EE5AFC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.</w:t>
      </w:r>
      <w:r w:rsidR="00EE5AFC" w:rsidRPr="00DE3DDB">
        <w:rPr>
          <w:rFonts w:ascii="Times New Roman" w:hAnsi="Times New Roman" w:cs="Times New Roman"/>
          <w:color w:val="000000"/>
          <w:lang w:val="kk-KZ"/>
        </w:rPr>
        <w:br/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Сөз кезегін ауған соғысының ардагері </w:t>
      </w:r>
      <w:r w:rsidR="00074E2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Нургалиева Ляззат Мубараковнаға</w:t>
      </w:r>
      <w:r w:rsidR="00AD7C07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беріледі.</w:t>
      </w:r>
      <w:r w:rsidR="00AD7C07" w:rsidRPr="00DE3DDB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kk-KZ"/>
        </w:rPr>
        <w:t> </w:t>
      </w:r>
      <w:r w:rsidR="00AD7C07" w:rsidRPr="00DE3DDB">
        <w:rPr>
          <w:rFonts w:ascii="Times New Roman" w:hAnsi="Times New Roman" w:cs="Times New Roman"/>
          <w:color w:val="000000"/>
          <w:lang w:val="kk-KZ"/>
        </w:rPr>
        <w:br/>
      </w:r>
      <w:r w:rsidR="00AD7C07" w:rsidRPr="00DE3DDB">
        <w:rPr>
          <w:rFonts w:ascii="Times New Roman" w:hAnsi="Times New Roman" w:cs="Times New Roman"/>
          <w:b/>
          <w:color w:val="000000"/>
          <w:shd w:val="clear" w:color="auto" w:fill="FFFFFF"/>
          <w:lang w:val="kk-KZ"/>
        </w:rPr>
        <w:t>Ауған соғыс ардагерлерінің әңгімесін тыңдау, сұрақтар қою, пікір-алмасу.</w:t>
      </w:r>
      <w:r w:rsidR="008D7835" w:rsidRPr="00DE3DDB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 </w:t>
      </w:r>
    </w:p>
    <w:p w:rsidR="00A85EDE" w:rsidRPr="00DE3DDB" w:rsidRDefault="00A85EDE" w:rsidP="00DE3DD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lang w:val="kk-KZ"/>
        </w:rPr>
      </w:pPr>
      <w:r w:rsidRPr="00DE3DDB">
        <w:rPr>
          <w:b/>
          <w:bCs/>
          <w:sz w:val="22"/>
          <w:szCs w:val="22"/>
          <w:lang w:val="kk-KZ"/>
        </w:rPr>
        <w:t>Ардагермен сұхбат:</w:t>
      </w:r>
    </w:p>
    <w:p w:rsidR="00A85EDE" w:rsidRPr="00DE3DDB" w:rsidRDefault="00A85EDE" w:rsidP="00DE3DDB">
      <w:pPr>
        <w:pStyle w:val="a4"/>
        <w:shd w:val="clear" w:color="auto" w:fill="FFFFFF"/>
        <w:spacing w:before="163" w:beforeAutospacing="0" w:after="163" w:afterAutospacing="0"/>
        <w:rPr>
          <w:sz w:val="22"/>
          <w:szCs w:val="22"/>
        </w:rPr>
      </w:pPr>
      <w:r w:rsidRPr="00DE3DDB">
        <w:rPr>
          <w:sz w:val="22"/>
          <w:szCs w:val="22"/>
          <w:lang w:val="kk-KZ"/>
        </w:rPr>
        <w:t xml:space="preserve">-  Бастан өткізген қиындықтарды ұмыту мүмкін емес қой. Ал сіздің әскери борышыңызды өтеу қай жерде басталды, алғашқы кездерде қандай қиындықтар болды? </w:t>
      </w:r>
      <w:proofErr w:type="spellStart"/>
      <w:r w:rsidRPr="00DE3DDB">
        <w:rPr>
          <w:sz w:val="22"/>
          <w:szCs w:val="22"/>
        </w:rPr>
        <w:t>Ауғанстан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несімен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есіңізде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қалды</w:t>
      </w:r>
      <w:proofErr w:type="spellEnd"/>
      <w:r w:rsidRPr="00DE3DDB">
        <w:rPr>
          <w:sz w:val="22"/>
          <w:szCs w:val="22"/>
        </w:rPr>
        <w:t xml:space="preserve">? </w:t>
      </w:r>
      <w:proofErr w:type="gramStart"/>
      <w:r w:rsidRPr="00DE3DDB">
        <w:rPr>
          <w:sz w:val="22"/>
          <w:szCs w:val="22"/>
        </w:rPr>
        <w:t>(Пережитое – невозможно забыть.</w:t>
      </w:r>
      <w:proofErr w:type="gramEnd"/>
      <w:r w:rsidRPr="00DE3DDB">
        <w:rPr>
          <w:sz w:val="22"/>
          <w:szCs w:val="22"/>
        </w:rPr>
        <w:t xml:space="preserve"> </w:t>
      </w:r>
      <w:proofErr w:type="gramStart"/>
      <w:r w:rsidRPr="00DE3DDB">
        <w:rPr>
          <w:sz w:val="22"/>
          <w:szCs w:val="22"/>
        </w:rPr>
        <w:t>А как начиналась ваша служба, как вы входили в четкий армейский ритм, чем вам запомнился Афганистан?)</w:t>
      </w:r>
      <w:proofErr w:type="gramEnd"/>
    </w:p>
    <w:p w:rsidR="00A85EDE" w:rsidRPr="00DE3DDB" w:rsidRDefault="00A85EDE" w:rsidP="00DE3DDB">
      <w:pPr>
        <w:pStyle w:val="a4"/>
        <w:shd w:val="clear" w:color="auto" w:fill="FFFFFF"/>
        <w:spacing w:before="163" w:beforeAutospacing="0" w:after="163" w:afterAutospacing="0"/>
        <w:rPr>
          <w:sz w:val="22"/>
          <w:szCs w:val="22"/>
        </w:rPr>
      </w:pPr>
      <w:r w:rsidRPr="00DE3DDB">
        <w:rPr>
          <w:sz w:val="22"/>
          <w:szCs w:val="22"/>
          <w:lang w:val="kk-KZ"/>
        </w:rPr>
        <w:t>-</w:t>
      </w:r>
      <w:r w:rsidRPr="00DE3DDB">
        <w:rPr>
          <w:sz w:val="22"/>
          <w:szCs w:val="22"/>
        </w:rPr>
        <w:t xml:space="preserve"> Солдат </w:t>
      </w:r>
      <w:proofErr w:type="spellStart"/>
      <w:r w:rsidRPr="00DE3DDB">
        <w:rPr>
          <w:sz w:val="22"/>
          <w:szCs w:val="22"/>
        </w:rPr>
        <w:t>өмірі</w:t>
      </w:r>
      <w:proofErr w:type="spellEnd"/>
      <w:r w:rsidRPr="00DE3DDB">
        <w:rPr>
          <w:sz w:val="22"/>
          <w:szCs w:val="22"/>
        </w:rPr>
        <w:t xml:space="preserve"> тек </w:t>
      </w:r>
      <w:proofErr w:type="spellStart"/>
      <w:r w:rsidRPr="00DE3DDB">
        <w:rPr>
          <w:sz w:val="22"/>
          <w:szCs w:val="22"/>
        </w:rPr>
        <w:t>қиындық</w:t>
      </w:r>
      <w:proofErr w:type="spellEnd"/>
      <w:r w:rsidRPr="00DE3DDB">
        <w:rPr>
          <w:sz w:val="22"/>
          <w:szCs w:val="22"/>
        </w:rPr>
        <w:t xml:space="preserve"> пен </w:t>
      </w:r>
      <w:proofErr w:type="spellStart"/>
      <w:r w:rsidRPr="00DE3DDB">
        <w:rPr>
          <w:sz w:val="22"/>
          <w:szCs w:val="22"/>
        </w:rPr>
        <w:t>сәтсіздіктерден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тұруы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мүмкін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емес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қой</w:t>
      </w:r>
      <w:proofErr w:type="spellEnd"/>
      <w:r w:rsidRPr="00DE3DDB">
        <w:rPr>
          <w:sz w:val="22"/>
          <w:szCs w:val="22"/>
        </w:rPr>
        <w:t xml:space="preserve">, </w:t>
      </w:r>
      <w:proofErr w:type="spellStart"/>
      <w:r w:rsidRPr="00DE3DDB">
        <w:rPr>
          <w:sz w:val="22"/>
          <w:szCs w:val="22"/>
        </w:rPr>
        <w:t>еске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алатындай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көңілді</w:t>
      </w:r>
      <w:proofErr w:type="spellEnd"/>
      <w:r w:rsidRPr="00DE3DDB">
        <w:rPr>
          <w:sz w:val="22"/>
          <w:szCs w:val="22"/>
        </w:rPr>
        <w:t xml:space="preserve"> де </w:t>
      </w:r>
      <w:proofErr w:type="spellStart"/>
      <w:r w:rsidRPr="00DE3DDB">
        <w:rPr>
          <w:sz w:val="22"/>
          <w:szCs w:val="22"/>
        </w:rPr>
        <w:t>қызықты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сәттеріңіз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болған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шығар</w:t>
      </w:r>
      <w:proofErr w:type="spellEnd"/>
      <w:r w:rsidRPr="00DE3DDB">
        <w:rPr>
          <w:sz w:val="22"/>
          <w:szCs w:val="22"/>
        </w:rPr>
        <w:t xml:space="preserve">, </w:t>
      </w:r>
      <w:proofErr w:type="spellStart"/>
      <w:r w:rsidRPr="00DE3DDB">
        <w:rPr>
          <w:sz w:val="22"/>
          <w:szCs w:val="22"/>
        </w:rPr>
        <w:t>соның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біреуін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еске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түсіріп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айтып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бере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аласыз</w:t>
      </w:r>
      <w:proofErr w:type="spellEnd"/>
      <w:r w:rsidRPr="00DE3DDB">
        <w:rPr>
          <w:sz w:val="22"/>
          <w:szCs w:val="22"/>
        </w:rPr>
        <w:t xml:space="preserve"> ба? </w:t>
      </w:r>
      <w:proofErr w:type="gramStart"/>
      <w:r w:rsidRPr="00DE3DDB">
        <w:rPr>
          <w:sz w:val="22"/>
          <w:szCs w:val="22"/>
        </w:rPr>
        <w:t>(Солдатская служба слагается не только из трудностей и проблем.</w:t>
      </w:r>
      <w:proofErr w:type="gramEnd"/>
      <w:r w:rsidRPr="00DE3DDB">
        <w:rPr>
          <w:sz w:val="22"/>
          <w:szCs w:val="22"/>
        </w:rPr>
        <w:t xml:space="preserve"> Нет. Я думаю, что немало было радостей и светлых минут. </w:t>
      </w:r>
      <w:proofErr w:type="gramStart"/>
      <w:r w:rsidRPr="00DE3DDB">
        <w:rPr>
          <w:sz w:val="22"/>
          <w:szCs w:val="22"/>
        </w:rPr>
        <w:t>Помните ли вы подобные эпизоды сегодня?)</w:t>
      </w:r>
      <w:proofErr w:type="gramEnd"/>
    </w:p>
    <w:p w:rsidR="00A85EDE" w:rsidRPr="00DE3DDB" w:rsidRDefault="00A85EDE" w:rsidP="00DE3DDB">
      <w:pPr>
        <w:pStyle w:val="a4"/>
        <w:shd w:val="clear" w:color="auto" w:fill="FFFFFF"/>
        <w:spacing w:before="163" w:beforeAutospacing="0" w:after="163" w:afterAutospacing="0"/>
        <w:rPr>
          <w:sz w:val="22"/>
          <w:szCs w:val="22"/>
        </w:rPr>
      </w:pPr>
      <w:r w:rsidRPr="00DE3DDB">
        <w:rPr>
          <w:sz w:val="22"/>
          <w:szCs w:val="22"/>
          <w:lang w:val="kk-KZ"/>
        </w:rPr>
        <w:t>-</w:t>
      </w:r>
      <w:r w:rsidRPr="00DE3DDB">
        <w:rPr>
          <w:sz w:val="22"/>
          <w:szCs w:val="22"/>
        </w:rPr>
        <w:t xml:space="preserve">   </w:t>
      </w:r>
      <w:proofErr w:type="spellStart"/>
      <w:r w:rsidRPr="00DE3DDB">
        <w:rPr>
          <w:sz w:val="22"/>
          <w:szCs w:val="22"/>
        </w:rPr>
        <w:t>Біздің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халқымызда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ертеден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досқа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қол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ұшын</w:t>
      </w:r>
      <w:proofErr w:type="spellEnd"/>
      <w:r w:rsidRPr="00DE3DDB">
        <w:rPr>
          <w:sz w:val="22"/>
          <w:szCs w:val="22"/>
        </w:rPr>
        <w:t xml:space="preserve"> беру, </w:t>
      </w:r>
      <w:proofErr w:type="spellStart"/>
      <w:r w:rsidRPr="00DE3DDB">
        <w:rPr>
          <w:sz w:val="22"/>
          <w:szCs w:val="22"/>
        </w:rPr>
        <w:t>көмек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көрсету</w:t>
      </w:r>
      <w:proofErr w:type="spellEnd"/>
      <w:r w:rsidRPr="00DE3DDB">
        <w:rPr>
          <w:sz w:val="22"/>
          <w:szCs w:val="22"/>
        </w:rPr>
        <w:t xml:space="preserve"> – </w:t>
      </w:r>
      <w:proofErr w:type="spellStart"/>
      <w:r w:rsidRPr="00DE3DDB">
        <w:rPr>
          <w:sz w:val="22"/>
          <w:szCs w:val="22"/>
        </w:rPr>
        <w:t>үлкен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мәртебе</w:t>
      </w:r>
      <w:proofErr w:type="spellEnd"/>
      <w:r w:rsidRPr="00DE3DDB">
        <w:rPr>
          <w:sz w:val="22"/>
          <w:szCs w:val="22"/>
        </w:rPr>
        <w:t xml:space="preserve">, </w:t>
      </w:r>
      <w:proofErr w:type="spellStart"/>
      <w:r w:rsidRPr="00DE3DDB">
        <w:rPr>
          <w:sz w:val="22"/>
          <w:szCs w:val="22"/>
        </w:rPr>
        <w:t>әрі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парыз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болып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есептелген</w:t>
      </w:r>
      <w:proofErr w:type="spellEnd"/>
      <w:r w:rsidRPr="00DE3DDB">
        <w:rPr>
          <w:sz w:val="22"/>
          <w:szCs w:val="22"/>
        </w:rPr>
        <w:t xml:space="preserve">. </w:t>
      </w:r>
      <w:proofErr w:type="spellStart"/>
      <w:r w:rsidRPr="00DE3DDB">
        <w:rPr>
          <w:sz w:val="22"/>
          <w:szCs w:val="22"/>
        </w:rPr>
        <w:t>Ұлы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Отан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соғысы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кезінде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бұ</w:t>
      </w:r>
      <w:proofErr w:type="gramStart"/>
      <w:r w:rsidRPr="00DE3DDB">
        <w:rPr>
          <w:sz w:val="22"/>
          <w:szCs w:val="22"/>
        </w:rPr>
        <w:t>л</w:t>
      </w:r>
      <w:proofErr w:type="spellEnd"/>
      <w:proofErr w:type="gramEnd"/>
      <w:r w:rsidRPr="00DE3DDB">
        <w:rPr>
          <w:sz w:val="22"/>
          <w:szCs w:val="22"/>
        </w:rPr>
        <w:t xml:space="preserve"> принцип </w:t>
      </w:r>
      <w:proofErr w:type="spellStart"/>
      <w:r w:rsidRPr="00DE3DDB">
        <w:rPr>
          <w:sz w:val="22"/>
          <w:szCs w:val="22"/>
        </w:rPr>
        <w:t>яғни</w:t>
      </w:r>
      <w:proofErr w:type="spellEnd"/>
      <w:r w:rsidRPr="00DE3DDB">
        <w:rPr>
          <w:sz w:val="22"/>
          <w:szCs w:val="22"/>
        </w:rPr>
        <w:t xml:space="preserve">, </w:t>
      </w:r>
      <w:proofErr w:type="spellStart"/>
      <w:r w:rsidRPr="00DE3DDB">
        <w:rPr>
          <w:sz w:val="22"/>
          <w:szCs w:val="22"/>
        </w:rPr>
        <w:t>адал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достық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жеңіске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жетуге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көмектесті</w:t>
      </w:r>
      <w:proofErr w:type="spellEnd"/>
      <w:r w:rsidRPr="00DE3DDB">
        <w:rPr>
          <w:sz w:val="22"/>
          <w:szCs w:val="22"/>
        </w:rPr>
        <w:t>. Ал «</w:t>
      </w:r>
      <w:proofErr w:type="spellStart"/>
      <w:r w:rsidRPr="00DE3DDB">
        <w:rPr>
          <w:sz w:val="22"/>
          <w:szCs w:val="22"/>
        </w:rPr>
        <w:t>Достық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қиындықта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шындалады</w:t>
      </w:r>
      <w:proofErr w:type="spellEnd"/>
      <w:r w:rsidRPr="00DE3DDB">
        <w:rPr>
          <w:sz w:val="22"/>
          <w:szCs w:val="22"/>
        </w:rPr>
        <w:t xml:space="preserve">» </w:t>
      </w:r>
      <w:proofErr w:type="spellStart"/>
      <w:r w:rsidRPr="00DE3DDB">
        <w:rPr>
          <w:sz w:val="22"/>
          <w:szCs w:val="22"/>
        </w:rPr>
        <w:t>дейміз</w:t>
      </w:r>
      <w:proofErr w:type="spellEnd"/>
      <w:r w:rsidRPr="00DE3DDB">
        <w:rPr>
          <w:sz w:val="22"/>
          <w:szCs w:val="22"/>
        </w:rPr>
        <w:t xml:space="preserve">, </w:t>
      </w:r>
      <w:proofErr w:type="spellStart"/>
      <w:r w:rsidRPr="00DE3DDB">
        <w:rPr>
          <w:sz w:val="22"/>
          <w:szCs w:val="22"/>
        </w:rPr>
        <w:t>Ауған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жерінде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осындай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достық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жеңістерге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жетулеріңізге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көмектесті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ме</w:t>
      </w:r>
      <w:proofErr w:type="spellEnd"/>
      <w:r w:rsidRPr="00DE3DDB">
        <w:rPr>
          <w:sz w:val="22"/>
          <w:szCs w:val="22"/>
        </w:rPr>
        <w:t xml:space="preserve">? </w:t>
      </w:r>
      <w:proofErr w:type="gramStart"/>
      <w:r w:rsidRPr="00DE3DDB">
        <w:rPr>
          <w:sz w:val="22"/>
          <w:szCs w:val="22"/>
        </w:rPr>
        <w:t>(У нашего народа испокон веков считалось, что помочь другу, спасти его – высшая честь.</w:t>
      </w:r>
      <w:proofErr w:type="gramEnd"/>
      <w:r w:rsidRPr="00DE3DDB">
        <w:rPr>
          <w:sz w:val="22"/>
          <w:szCs w:val="22"/>
        </w:rPr>
        <w:t xml:space="preserve"> Этот неписаный принцип помогал советским воинам побеждать в годы Великой Отечественной войны, помогал он и на земле </w:t>
      </w:r>
      <w:proofErr w:type="spellStart"/>
      <w:r w:rsidRPr="00DE3DDB">
        <w:rPr>
          <w:sz w:val="22"/>
          <w:szCs w:val="22"/>
        </w:rPr>
        <w:t>Афганстана</w:t>
      </w:r>
      <w:proofErr w:type="spellEnd"/>
      <w:r w:rsidRPr="00DE3DDB">
        <w:rPr>
          <w:sz w:val="22"/>
          <w:szCs w:val="22"/>
        </w:rPr>
        <w:t xml:space="preserve">. </w:t>
      </w:r>
      <w:proofErr w:type="gramStart"/>
      <w:r w:rsidRPr="00DE3DDB">
        <w:rPr>
          <w:sz w:val="22"/>
          <w:szCs w:val="22"/>
        </w:rPr>
        <w:t>А с вами были подобные случаи …?)</w:t>
      </w:r>
      <w:proofErr w:type="gramEnd"/>
    </w:p>
    <w:p w:rsidR="00A85EDE" w:rsidRPr="00DE3DDB" w:rsidRDefault="00A85EDE" w:rsidP="00DE3DDB">
      <w:pPr>
        <w:pStyle w:val="a4"/>
        <w:shd w:val="clear" w:color="auto" w:fill="FFFFFF"/>
        <w:spacing w:before="163" w:beforeAutospacing="0" w:after="163" w:afterAutospacing="0"/>
        <w:rPr>
          <w:sz w:val="22"/>
          <w:szCs w:val="22"/>
        </w:rPr>
      </w:pPr>
      <w:r w:rsidRPr="00DE3DDB">
        <w:rPr>
          <w:sz w:val="22"/>
          <w:szCs w:val="22"/>
          <w:lang w:val="kk-KZ"/>
        </w:rPr>
        <w:t xml:space="preserve">- </w:t>
      </w:r>
      <w:proofErr w:type="spellStart"/>
      <w:r w:rsidRPr="00DE3DDB">
        <w:rPr>
          <w:sz w:val="22"/>
          <w:szCs w:val="22"/>
        </w:rPr>
        <w:t>Сіздің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пікіріңізше</w:t>
      </w:r>
      <w:proofErr w:type="spellEnd"/>
      <w:r w:rsidRPr="00DE3DDB">
        <w:rPr>
          <w:sz w:val="22"/>
          <w:szCs w:val="22"/>
        </w:rPr>
        <w:t xml:space="preserve">, </w:t>
      </w:r>
      <w:proofErr w:type="spellStart"/>
      <w:r w:rsidRPr="00DE3DDB">
        <w:rPr>
          <w:sz w:val="22"/>
          <w:szCs w:val="22"/>
        </w:rPr>
        <w:t>Ауған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соғысының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басты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сабақтары</w:t>
      </w:r>
      <w:proofErr w:type="spellEnd"/>
      <w:r w:rsidRPr="00DE3DDB">
        <w:rPr>
          <w:sz w:val="22"/>
          <w:szCs w:val="22"/>
        </w:rPr>
        <w:t xml:space="preserve"> не </w:t>
      </w:r>
      <w:proofErr w:type="spellStart"/>
      <w:r w:rsidRPr="00DE3DDB">
        <w:rPr>
          <w:sz w:val="22"/>
          <w:szCs w:val="22"/>
        </w:rPr>
        <w:t>деп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ойлайсыз</w:t>
      </w:r>
      <w:proofErr w:type="spellEnd"/>
      <w:r w:rsidRPr="00DE3DDB">
        <w:rPr>
          <w:sz w:val="22"/>
          <w:szCs w:val="22"/>
        </w:rPr>
        <w:t>? (На ваш взгляд, каковы главные уроки той войны?)</w:t>
      </w:r>
    </w:p>
    <w:p w:rsidR="00556BF7" w:rsidRPr="00DE3DDB" w:rsidRDefault="00A85EDE" w:rsidP="00DE3DDB">
      <w:pPr>
        <w:pStyle w:val="a4"/>
        <w:shd w:val="clear" w:color="auto" w:fill="FFFFFF"/>
        <w:spacing w:before="163" w:beforeAutospacing="0" w:after="163" w:afterAutospacing="0"/>
        <w:rPr>
          <w:b/>
          <w:color w:val="000000"/>
          <w:shd w:val="clear" w:color="auto" w:fill="FFFFFF"/>
          <w:lang w:val="kk-KZ"/>
        </w:rPr>
      </w:pPr>
      <w:r w:rsidRPr="00DE3DDB">
        <w:rPr>
          <w:b/>
          <w:color w:val="3C4046"/>
          <w:sz w:val="19"/>
          <w:szCs w:val="19"/>
        </w:rPr>
        <w:t> </w:t>
      </w:r>
      <w:r w:rsidR="008D7835" w:rsidRPr="00DE3DDB">
        <w:rPr>
          <w:b/>
          <w:color w:val="000000"/>
          <w:shd w:val="clear" w:color="auto" w:fill="FFFFFF"/>
          <w:lang w:val="kk-KZ"/>
        </w:rPr>
        <w:t>2-Жүргізуші:</w:t>
      </w:r>
      <w:r w:rsidR="008D7835" w:rsidRPr="00DE3DDB">
        <w:rPr>
          <w:rStyle w:val="apple-converted-space"/>
          <w:b/>
          <w:color w:val="000000"/>
          <w:shd w:val="clear" w:color="auto" w:fill="FFFFFF"/>
          <w:lang w:val="kk-KZ"/>
        </w:rPr>
        <w:t> </w:t>
      </w:r>
    </w:p>
    <w:p w:rsidR="00A85EDE" w:rsidRPr="00DE3DDB" w:rsidRDefault="008D7835" w:rsidP="00DE3DD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Мы знаем поименно многих героев-интернационалистов, совершивших подвиги на афганской земле. Они заслужили, что</w:t>
      </w:r>
      <w:r w:rsidR="00E037A3"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бы их имена помнили. Среди них </w:t>
      </w:r>
      <w:r w:rsidR="00E037A3"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еще один </w:t>
      </w: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выпускн</w:t>
      </w:r>
      <w:r w:rsidR="00A85EDE"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ик</w:t>
      </w: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наш</w:t>
      </w: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его колледжа</w:t>
      </w: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Балқыбеков Талғат Қадырберлиевич </w:t>
      </w:r>
    </w:p>
    <w:p w:rsidR="00E037A3" w:rsidRPr="00DE3DDB" w:rsidRDefault="00E037A3" w:rsidP="00DE3DD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</w:p>
    <w:p w:rsidR="00E037A3" w:rsidRPr="00DE3DDB" w:rsidRDefault="00E037A3" w:rsidP="00DE3DD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Балқыбеков Талғат Қадырберлиевич з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акончил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8 классов в средней школе №10 г.Балхаша, затем продолжил учебу в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Балхашском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горно-металлургическом техникуме на факультете «Техническое обслуживание ремонт автомобилей». Был активистом группы.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Балкыбеков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Т.К. в 1986 году, после окончания техникума,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Балхашским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гор-военкоматом</w:t>
      </w:r>
      <w:proofErr w:type="spellEnd"/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был призван в ряды Советской Армии и направлен для прохождения службы в составе ограниченного контингента войск в Республику Афганистан.</w:t>
      </w: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</w:t>
      </w:r>
    </w:p>
    <w:p w:rsidR="00E037A3" w:rsidRPr="00DE3DDB" w:rsidRDefault="00E037A3" w:rsidP="00DE3DD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Подготовительные курсы проходил в </w:t>
      </w:r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Термезе, на границе Узбекистана с Афганистаном, в течение трех месяцев. После окончания курсов служил в </w:t>
      </w:r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Хайратоне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водителем автомашины «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Камаз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отдельной автороты 261 батальона. Боевая задача автороты заключалась в перевозке и обеспечении боеприпасами сороковой Армии, расположенной в </w:t>
      </w:r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. Кабул, в доставке медикаментов и продовольствия. Службы -2,5 года. Продление срока службы было вызвано началом вывода войска из ДРА.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В 1985 году начал свою трудовую деятельность на заводе им</w:t>
      </w:r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.Л</w:t>
      </w:r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ихачева (ЗИЛ) слесарем механосборочных работ 3 разряда.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В 1986 году был принят на БГМК в АТП слесарем по ремонту автомобилей по 4 разряду.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1989 году работал в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Балхашской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АШ ДОСААФ  водителем-инструктором, потом вернулся на БГМК ЦРЭО, слесарем-ремонтником 3 разряда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С 1989 года по 1991 год работал в Артели старателей «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Каззолото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», </w:t>
      </w:r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водителем</w:t>
      </w:r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а/м «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Татра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».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1991-1992 гг. в </w:t>
      </w:r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грузовом</w:t>
      </w:r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АТП, водителем 3 класса.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В 1992-2006 гг. – РСУ РСК водитель, механик по грузоподъемным механизмам, механик по крановому хозяйству.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2006-2009 гг. </w:t>
      </w:r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–Ц</w:t>
      </w:r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ПСК оператор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пультоуправления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6 разряда, водитель автомобиля 3 класса.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2009 года по 2011 г. Инженер-механик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автогруппы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Балхашской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ТЭЦ.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С 2011 г. Работает в должности председателя Профкома ОО “Отраслевой профсоюз работников Группы компаний  «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Казахмыс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»”, «К</w:t>
      </w: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әсі</w:t>
      </w:r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п</w:t>
      </w:r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Қазақмыс</w:t>
      </w: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на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Балхашской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ТЭЦ.</w:t>
      </w:r>
    </w:p>
    <w:p w:rsidR="00441A28" w:rsidRPr="00DE3DDB" w:rsidRDefault="004F38F8" w:rsidP="00DE3DD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Награжден</w:t>
      </w:r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медалями 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«От благодарного афганского народа»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«70 лет Вооруженных Сил СССР» 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«За боевые заслуги»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«Воину-интернационалисту»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«10 лет со дня вывода войск из Афганистана»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«20 лет дня вывода войск из Афганистана»</w:t>
      </w:r>
    </w:p>
    <w:p w:rsidR="00441A28" w:rsidRPr="00DE3DDB" w:rsidRDefault="004F38F8" w:rsidP="00DE3D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«За боевые заслуги» </w:t>
      </w:r>
      <w:proofErr w:type="gram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награжден</w:t>
      </w:r>
      <w:proofErr w:type="gram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спасение жизней десятков мирных жителей и однополчан, проявленные мужество и отвагу.</w:t>
      </w:r>
    </w:p>
    <w:p w:rsidR="00E037A3" w:rsidRPr="00DE3DDB" w:rsidRDefault="00E037A3" w:rsidP="00DE3DD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2009году в городе Балхаш было организовано общественное объединенное «Боевое братство ветеранов и инвалидов войны в Афганистане», в котором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Балкыбеков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Талгат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>Кадырберлиевич</w:t>
      </w:r>
      <w:proofErr w:type="spellEnd"/>
      <w:r w:rsidRPr="00DE3DD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2009 года по настоящее время является заместителем председателя.</w:t>
      </w:r>
    </w:p>
    <w:p w:rsidR="002242B6" w:rsidRPr="00DE3DDB" w:rsidRDefault="002242B6" w:rsidP="00DE3DD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C4046"/>
          <w:sz w:val="19"/>
          <w:szCs w:val="19"/>
          <w:lang w:val="kk-KZ"/>
        </w:rPr>
      </w:pPr>
    </w:p>
    <w:p w:rsidR="002242B6" w:rsidRPr="00DE3DDB" w:rsidRDefault="002242B6" w:rsidP="00DE3DDB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E3DDB">
        <w:rPr>
          <w:b/>
          <w:bCs/>
          <w:sz w:val="22"/>
          <w:szCs w:val="22"/>
          <w:lang w:val="kk-KZ"/>
        </w:rPr>
        <w:t xml:space="preserve">1- </w:t>
      </w:r>
      <w:proofErr w:type="spellStart"/>
      <w:r w:rsidRPr="00DE3DDB">
        <w:rPr>
          <w:b/>
          <w:bCs/>
          <w:sz w:val="22"/>
          <w:szCs w:val="22"/>
        </w:rPr>
        <w:t>Жүргізуші</w:t>
      </w:r>
      <w:proofErr w:type="spellEnd"/>
      <w:r w:rsidRPr="00DE3DDB">
        <w:rPr>
          <w:b/>
          <w:bCs/>
          <w:sz w:val="22"/>
          <w:szCs w:val="22"/>
        </w:rPr>
        <w:t>:</w:t>
      </w:r>
    </w:p>
    <w:p w:rsidR="002242B6" w:rsidRPr="00DE3DDB" w:rsidRDefault="002242B6" w:rsidP="00DE3DDB">
      <w:pPr>
        <w:pStyle w:val="a4"/>
        <w:shd w:val="clear" w:color="auto" w:fill="FFFFFF"/>
        <w:spacing w:before="163" w:beforeAutospacing="0" w:after="163" w:afterAutospacing="0"/>
        <w:rPr>
          <w:sz w:val="22"/>
          <w:szCs w:val="22"/>
        </w:rPr>
      </w:pPr>
      <w:r w:rsidRPr="00DE3DDB">
        <w:rPr>
          <w:sz w:val="22"/>
          <w:szCs w:val="22"/>
        </w:rPr>
        <w:t xml:space="preserve">-         </w:t>
      </w:r>
      <w:proofErr w:type="spellStart"/>
      <w:r w:rsidRPr="00DE3DDB">
        <w:rPr>
          <w:sz w:val="22"/>
          <w:szCs w:val="22"/>
        </w:rPr>
        <w:t>Біздің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еліміз</w:t>
      </w:r>
      <w:proofErr w:type="spellEnd"/>
      <w:r w:rsidRPr="00DE3DDB">
        <w:rPr>
          <w:sz w:val="22"/>
          <w:szCs w:val="22"/>
        </w:rPr>
        <w:t xml:space="preserve"> – </w:t>
      </w:r>
      <w:proofErr w:type="spellStart"/>
      <w:r w:rsidRPr="00DE3DDB">
        <w:rPr>
          <w:sz w:val="22"/>
          <w:szCs w:val="22"/>
        </w:rPr>
        <w:t>көп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ұлтты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халық</w:t>
      </w:r>
      <w:proofErr w:type="spellEnd"/>
      <w:r w:rsidRPr="00DE3DDB">
        <w:rPr>
          <w:sz w:val="22"/>
          <w:szCs w:val="22"/>
        </w:rPr>
        <w:t xml:space="preserve">. </w:t>
      </w:r>
      <w:proofErr w:type="spellStart"/>
      <w:r w:rsidRPr="00DE3DDB">
        <w:rPr>
          <w:sz w:val="22"/>
          <w:szCs w:val="22"/>
        </w:rPr>
        <w:t>Енді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сол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сұрапыл</w:t>
      </w:r>
      <w:proofErr w:type="spellEnd"/>
      <w:proofErr w:type="gramStart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А</w:t>
      </w:r>
      <w:proofErr w:type="gramEnd"/>
      <w:r w:rsidRPr="00DE3DDB">
        <w:rPr>
          <w:sz w:val="22"/>
          <w:szCs w:val="22"/>
        </w:rPr>
        <w:t>уған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соғысында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елімізден</w:t>
      </w:r>
      <w:proofErr w:type="spellEnd"/>
      <w:r w:rsidRPr="00DE3DDB">
        <w:rPr>
          <w:sz w:val="22"/>
          <w:szCs w:val="22"/>
        </w:rPr>
        <w:t xml:space="preserve"> тек </w:t>
      </w:r>
      <w:proofErr w:type="spellStart"/>
      <w:r w:rsidRPr="00DE3DDB">
        <w:rPr>
          <w:sz w:val="22"/>
          <w:szCs w:val="22"/>
        </w:rPr>
        <w:t>қана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қазақтар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емес</w:t>
      </w:r>
      <w:proofErr w:type="spellEnd"/>
      <w:r w:rsidRPr="00DE3DDB">
        <w:rPr>
          <w:sz w:val="22"/>
          <w:szCs w:val="22"/>
        </w:rPr>
        <w:t xml:space="preserve">, </w:t>
      </w:r>
      <w:proofErr w:type="spellStart"/>
      <w:r w:rsidRPr="00DE3DDB">
        <w:rPr>
          <w:sz w:val="22"/>
          <w:szCs w:val="22"/>
        </w:rPr>
        <w:t>сонымен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қатар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өзге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ұлт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өкілдері</w:t>
      </w:r>
      <w:proofErr w:type="spellEnd"/>
      <w:r w:rsidRPr="00DE3DDB">
        <w:rPr>
          <w:sz w:val="22"/>
          <w:szCs w:val="22"/>
        </w:rPr>
        <w:t xml:space="preserve"> де </w:t>
      </w:r>
      <w:proofErr w:type="spellStart"/>
      <w:r w:rsidRPr="00DE3DDB">
        <w:rPr>
          <w:sz w:val="22"/>
          <w:szCs w:val="22"/>
        </w:rPr>
        <w:t>қан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төкті</w:t>
      </w:r>
      <w:proofErr w:type="spellEnd"/>
      <w:r w:rsidRPr="00DE3DDB">
        <w:rPr>
          <w:sz w:val="22"/>
          <w:szCs w:val="22"/>
        </w:rPr>
        <w:t xml:space="preserve">. </w:t>
      </w:r>
      <w:proofErr w:type="spellStart"/>
      <w:r w:rsidRPr="00DE3DDB">
        <w:rPr>
          <w:sz w:val="22"/>
          <w:szCs w:val="22"/>
        </w:rPr>
        <w:t>Оларға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біз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алғыс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айта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отырып</w:t>
      </w:r>
      <w:proofErr w:type="spellEnd"/>
      <w:r w:rsidRPr="00DE3DDB">
        <w:rPr>
          <w:sz w:val="22"/>
          <w:szCs w:val="22"/>
        </w:rPr>
        <w:t xml:space="preserve">, </w:t>
      </w:r>
      <w:proofErr w:type="spellStart"/>
      <w:r w:rsidRPr="00DE3DDB">
        <w:rPr>
          <w:sz w:val="22"/>
          <w:szCs w:val="22"/>
        </w:rPr>
        <w:t>басымызды</w:t>
      </w:r>
      <w:proofErr w:type="spellEnd"/>
      <w:r w:rsidRPr="00DE3DDB">
        <w:rPr>
          <w:sz w:val="22"/>
          <w:szCs w:val="22"/>
        </w:rPr>
        <w:t xml:space="preserve"> </w:t>
      </w:r>
      <w:proofErr w:type="spellStart"/>
      <w:r w:rsidRPr="00DE3DDB">
        <w:rPr>
          <w:sz w:val="22"/>
          <w:szCs w:val="22"/>
        </w:rPr>
        <w:t>иеміз</w:t>
      </w:r>
      <w:proofErr w:type="spellEnd"/>
      <w:r w:rsidRPr="00DE3DDB">
        <w:rPr>
          <w:sz w:val="22"/>
          <w:szCs w:val="22"/>
        </w:rPr>
        <w:t>.</w:t>
      </w:r>
    </w:p>
    <w:p w:rsidR="00556BF7" w:rsidRPr="00DE3DDB" w:rsidRDefault="002242B6" w:rsidP="00DE3DDB">
      <w:pPr>
        <w:spacing w:after="173" w:line="312" w:lineRule="atLeast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  <w:r w:rsidRPr="00DE3DD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2</w:t>
      </w:r>
      <w:r w:rsidR="00556BF7" w:rsidRPr="00DE3DD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 xml:space="preserve"> - Жүргізуші:</w:t>
      </w:r>
      <w:r w:rsidR="00556BF7" w:rsidRPr="00DE3DD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br/>
        <w:t>Сонау Ауған жерінде қару асынып мұң арқалаған сын сағаттарда бірін - бірі бауыр дескен азаматтар бүгінгі таңда еліміздің түкпір - түкпірінде еңбек етуде. Аяулы ағалар уақыт тауып келгендеріңізге рахмет! Сіздерге ұзақ ғұмыр, денсаулық, жанұяларыңызға бақыт тілейміз! Аспанымыз ашық болсын, бейбіт өмір жасай берсін.</w:t>
      </w:r>
      <w:r w:rsidR="00556BF7" w:rsidRPr="00DE3DD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br/>
      </w:r>
    </w:p>
    <w:p w:rsidR="00AD7C07" w:rsidRPr="00DE3DDB" w:rsidRDefault="00AD7C07" w:rsidP="00DE3DDB">
      <w:pPr>
        <w:rPr>
          <w:rFonts w:ascii="Times New Roman" w:hAnsi="Times New Roman" w:cs="Times New Roman"/>
          <w:lang w:val="kk-KZ"/>
        </w:rPr>
      </w:pPr>
      <w:r w:rsidRPr="00DE3DDB">
        <w:rPr>
          <w:rFonts w:ascii="Times New Roman" w:hAnsi="Times New Roman" w:cs="Times New Roman"/>
          <w:shd w:val="clear" w:color="auto" w:fill="FFFFFF"/>
          <w:lang w:val="kk-KZ"/>
        </w:rPr>
        <w:t>Құрметті қонақтар! Бейбіт өмірдің баға жетпес бақытты күндерінде амандықпен дидарласайық</w:t>
      </w:r>
      <w:r w:rsidRPr="00DE3DDB">
        <w:rPr>
          <w:rStyle w:val="apple-converted-space"/>
          <w:rFonts w:ascii="Times New Roman" w:hAnsi="Times New Roman" w:cs="Times New Roman"/>
          <w:shd w:val="clear" w:color="auto" w:fill="FFFFFF"/>
          <w:lang w:val="kk-KZ"/>
        </w:rPr>
        <w:t> </w:t>
      </w:r>
    </w:p>
    <w:sectPr w:rsidR="00AD7C07" w:rsidRPr="00DE3DDB" w:rsidSect="00436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6E1F"/>
    <w:multiLevelType w:val="hybridMultilevel"/>
    <w:tmpl w:val="BC929CEE"/>
    <w:lvl w:ilvl="0" w:tplc="E2CEAA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06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64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19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00E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CC8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2E0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2D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0C0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83C3F"/>
    <w:multiLevelType w:val="hybridMultilevel"/>
    <w:tmpl w:val="F9F2565A"/>
    <w:lvl w:ilvl="0" w:tplc="2A763F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EB4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0D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A92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A9D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A3D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26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86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278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A6465"/>
    <w:multiLevelType w:val="hybridMultilevel"/>
    <w:tmpl w:val="A9247B70"/>
    <w:lvl w:ilvl="0" w:tplc="F1D898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670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001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8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045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C0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8C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4D9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842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FE0"/>
    <w:rsid w:val="00074E27"/>
    <w:rsid w:val="000F7F57"/>
    <w:rsid w:val="00164E30"/>
    <w:rsid w:val="002242B6"/>
    <w:rsid w:val="00436F81"/>
    <w:rsid w:val="00441A28"/>
    <w:rsid w:val="00452669"/>
    <w:rsid w:val="004D591D"/>
    <w:rsid w:val="004F38F8"/>
    <w:rsid w:val="00535200"/>
    <w:rsid w:val="005472D4"/>
    <w:rsid w:val="00556BF7"/>
    <w:rsid w:val="00562AA6"/>
    <w:rsid w:val="00633963"/>
    <w:rsid w:val="00656C7A"/>
    <w:rsid w:val="006C7C44"/>
    <w:rsid w:val="007116C6"/>
    <w:rsid w:val="007F512F"/>
    <w:rsid w:val="008D7835"/>
    <w:rsid w:val="00972952"/>
    <w:rsid w:val="009C537B"/>
    <w:rsid w:val="00A85EDE"/>
    <w:rsid w:val="00AB3AC1"/>
    <w:rsid w:val="00AD7C07"/>
    <w:rsid w:val="00AF1FE0"/>
    <w:rsid w:val="00BF4E0A"/>
    <w:rsid w:val="00C27D88"/>
    <w:rsid w:val="00CE2F69"/>
    <w:rsid w:val="00D114AD"/>
    <w:rsid w:val="00DB2C3B"/>
    <w:rsid w:val="00DE3DDB"/>
    <w:rsid w:val="00E037A3"/>
    <w:rsid w:val="00E81A29"/>
    <w:rsid w:val="00E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9"/>
  </w:style>
  <w:style w:type="paragraph" w:styleId="1">
    <w:name w:val="heading 1"/>
    <w:basedOn w:val="a"/>
    <w:link w:val="10"/>
    <w:uiPriority w:val="9"/>
    <w:qFormat/>
    <w:rsid w:val="00AF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1F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FE0"/>
  </w:style>
  <w:style w:type="paragraph" w:styleId="a4">
    <w:name w:val="Normal (Web)"/>
    <w:basedOn w:val="a"/>
    <w:uiPriority w:val="99"/>
    <w:unhideWhenUsed/>
    <w:rsid w:val="00A8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3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4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Гульнар3</dc:creator>
  <cp:keywords/>
  <dc:description/>
  <cp:lastModifiedBy>Гульнар3</cp:lastModifiedBy>
  <cp:revision>2</cp:revision>
  <cp:lastPrinted>2017-02-13T09:35:00Z</cp:lastPrinted>
  <dcterms:created xsi:type="dcterms:W3CDTF">2017-04-06T08:39:00Z</dcterms:created>
  <dcterms:modified xsi:type="dcterms:W3CDTF">2017-04-06T08:39:00Z</dcterms:modified>
</cp:coreProperties>
</file>