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1" w:rsidRPr="00CC4B7E" w:rsidRDefault="00C000F1" w:rsidP="00C000F1">
      <w:pPr>
        <w:spacing w:before="71"/>
        <w:ind w:left="227"/>
        <w:rPr>
          <w:b/>
          <w:sz w:val="24"/>
          <w:lang w:val="kk-KZ"/>
        </w:rPr>
      </w:pPr>
      <w:r>
        <w:rPr>
          <w:b/>
          <w:color w:val="231F20"/>
          <w:w w:val="110"/>
          <w:sz w:val="24"/>
          <w:lang w:val="kk-KZ"/>
        </w:rPr>
        <w:t>Қоршаған орта</w:t>
      </w:r>
    </w:p>
    <w:p w:rsidR="00C000F1" w:rsidRDefault="00C000F1" w:rsidP="00C000F1">
      <w:pPr>
        <w:pStyle w:val="a3"/>
        <w:spacing w:before="9"/>
        <w:rPr>
          <w:b/>
          <w:sz w:val="19"/>
        </w:rPr>
      </w:pPr>
      <w:r>
        <w:rPr>
          <w:b/>
          <w:color w:val="231F20"/>
          <w:lang w:val="kk-KZ"/>
        </w:rPr>
        <w:t>Т</w:t>
      </w:r>
      <w:r>
        <w:rPr>
          <w:b/>
          <w:color w:val="231F20"/>
        </w:rPr>
        <w:t xml:space="preserve">ақырыбы: </w:t>
      </w:r>
      <w:r>
        <w:rPr>
          <w:color w:val="231F20"/>
        </w:rPr>
        <w:t>Барлық мамандықтар қажет</w:t>
      </w:r>
    </w:p>
    <w:tbl>
      <w:tblPr>
        <w:tblStyle w:val="TableNormal"/>
        <w:tblW w:w="10632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2126"/>
      </w:tblGrid>
      <w:tr w:rsidR="00C000F1" w:rsidRPr="00CC4B7E" w:rsidTr="000F036B">
        <w:trPr>
          <w:trHeight w:val="79"/>
        </w:trPr>
        <w:tc>
          <w:tcPr>
            <w:tcW w:w="2269" w:type="dxa"/>
          </w:tcPr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ҰоҚ-ның оқытылу мақсаты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0.1.3.1. Еңбектің маңызын және адам өміріндегі барлық мамандықтардың қажеттігін түсіндіру.</w:t>
            </w:r>
          </w:p>
        </w:tc>
        <w:tc>
          <w:tcPr>
            <w:tcW w:w="2126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0F036B">
        <w:trPr>
          <w:trHeight w:val="444"/>
        </w:trPr>
        <w:tc>
          <w:tcPr>
            <w:tcW w:w="2269" w:type="dxa"/>
          </w:tcPr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Күтілетін</w:t>
            </w:r>
            <w:r w:rsidRPr="00CC4B7E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C4B7E">
              <w:rPr>
                <w:b/>
                <w:sz w:val="20"/>
                <w:szCs w:val="20"/>
              </w:rPr>
              <w:t>нәтиже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Барлық тәрбиеленушілер: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Адам өміріне байланысты көлік маңыздылығының кейбір ерекшеліктерін түсіндіру.</w:t>
            </w:r>
          </w:p>
        </w:tc>
        <w:tc>
          <w:tcPr>
            <w:tcW w:w="2126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0F036B">
        <w:trPr>
          <w:trHeight w:val="79"/>
        </w:trPr>
        <w:tc>
          <w:tcPr>
            <w:tcW w:w="2269" w:type="dxa"/>
            <w:vMerge w:val="restart"/>
          </w:tcPr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w w:val="105"/>
                <w:sz w:val="20"/>
                <w:szCs w:val="20"/>
              </w:rPr>
              <w:t>тілдік мақсат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Көпшілік тәрбиеленушілер: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Барлық мамандық туралы қызметтері мен байланыстарын ажырату.</w:t>
            </w:r>
          </w:p>
        </w:tc>
        <w:tc>
          <w:tcPr>
            <w:tcW w:w="2126" w:type="dxa"/>
            <w:vMerge w:val="restart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0F036B">
        <w:trPr>
          <w:trHeight w:val="79"/>
        </w:trPr>
        <w:tc>
          <w:tcPr>
            <w:tcW w:w="2269" w:type="dxa"/>
            <w:vMerge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Кейбір тәрбиеленушілер: Мамандық таңдауға деген алғашқы қызығушылықтарын қалыптастыру.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0F036B">
        <w:trPr>
          <w:trHeight w:val="1360"/>
        </w:trPr>
        <w:tc>
          <w:tcPr>
            <w:tcW w:w="2269" w:type="dxa"/>
            <w:vMerge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тәрбиеленушілер: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Өз ата-анасының мамандығы туралы айтып береді, сұрақтарға жауап береді.</w:t>
            </w:r>
          </w:p>
          <w:p w:rsidR="00C000F1" w:rsidRPr="00CC4B7E" w:rsidRDefault="00C000F1" w:rsidP="000F036B">
            <w:pPr>
              <w:pStyle w:val="a5"/>
              <w:rPr>
                <w:i/>
                <w:sz w:val="20"/>
                <w:szCs w:val="20"/>
              </w:rPr>
            </w:pPr>
            <w:r w:rsidRPr="00CC4B7E">
              <w:rPr>
                <w:i/>
                <w:sz w:val="20"/>
                <w:szCs w:val="20"/>
              </w:rPr>
              <w:t>Көптілділік: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Шаштараз – парикмахер – hairdresser; жүргізуші – водитель – driver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негізгі терминдер мен сөз тіркестері. Мамандықтар: шаштараз, жүргізуші, аспаз, дәрігер, сатушы, құрылысшы.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i/>
                <w:sz w:val="20"/>
                <w:szCs w:val="20"/>
              </w:rPr>
            </w:pPr>
            <w:r w:rsidRPr="00CC4B7E">
              <w:rPr>
                <w:i/>
                <w:sz w:val="20"/>
                <w:szCs w:val="20"/>
              </w:rPr>
              <w:t>Пікір алмасу сұрақтары.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AC3848" w:rsidTr="000F036B">
        <w:trPr>
          <w:trHeight w:val="271"/>
        </w:trPr>
        <w:tc>
          <w:tcPr>
            <w:tcW w:w="2269" w:type="dxa"/>
            <w:vMerge w:val="restart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Өткен ҰоҚ-дан алған білімі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Ал сендердің ата-аналарың қайда жұмыс істейді? Адам өміріндегі барлық еңбектің мамандық маңызы неде?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Өз туыстарыңның мамандықтары туралы не білесің?</w:t>
            </w:r>
          </w:p>
        </w:tc>
        <w:tc>
          <w:tcPr>
            <w:tcW w:w="2126" w:type="dxa"/>
            <w:vMerge w:val="restart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C000F1" w:rsidRPr="00CC4B7E" w:rsidTr="000F036B">
        <w:trPr>
          <w:trHeight w:val="79"/>
        </w:trPr>
        <w:tc>
          <w:tcPr>
            <w:tcW w:w="2269" w:type="dxa"/>
            <w:vMerge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Әртүрлі мамандықтар туралы білімдері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0F036B">
        <w:trPr>
          <w:trHeight w:val="79"/>
        </w:trPr>
        <w:tc>
          <w:tcPr>
            <w:tcW w:w="2269" w:type="dxa"/>
          </w:tcPr>
          <w:p w:rsidR="00C000F1" w:rsidRPr="00CC4B7E" w:rsidRDefault="00C000F1" w:rsidP="000F036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Жоспарланған уақыт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Жоспарланған іс-әрекет</w:t>
            </w:r>
          </w:p>
        </w:tc>
        <w:tc>
          <w:tcPr>
            <w:tcW w:w="2126" w:type="dxa"/>
          </w:tcPr>
          <w:p w:rsidR="00C000F1" w:rsidRPr="00CC4B7E" w:rsidRDefault="00C000F1" w:rsidP="000F036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ресурстары</w:t>
            </w:r>
          </w:p>
        </w:tc>
      </w:tr>
      <w:tr w:rsidR="00C000F1" w:rsidRPr="00CC4B7E" w:rsidTr="000F036B">
        <w:trPr>
          <w:trHeight w:val="89"/>
        </w:trPr>
        <w:tc>
          <w:tcPr>
            <w:tcW w:w="2269" w:type="dxa"/>
          </w:tcPr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і. Дұрыс әсерлі көңіл күй орнату.</w:t>
            </w: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0–2 мин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(Ұ) шаттық шеңбері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Сәлем саған, Жер-ана! Сәлем саған, Нұрлы күн! Аман-есен болайық, Бейбітшілікті қалайық.</w:t>
            </w:r>
          </w:p>
        </w:tc>
        <w:tc>
          <w:tcPr>
            <w:tcW w:w="2126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Музыкалық әуен.</w:t>
            </w:r>
          </w:p>
        </w:tc>
      </w:tr>
      <w:tr w:rsidR="00C000F1" w:rsidRPr="00CC4B7E" w:rsidTr="000F036B">
        <w:trPr>
          <w:trHeight w:val="1703"/>
        </w:trPr>
        <w:tc>
          <w:tcPr>
            <w:tcW w:w="2269" w:type="dxa"/>
          </w:tcPr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w w:val="105"/>
                <w:sz w:val="20"/>
                <w:szCs w:val="20"/>
              </w:rPr>
              <w:t>іі.</w:t>
            </w:r>
            <w:r w:rsidRPr="00CC4B7E">
              <w:rPr>
                <w:b/>
                <w:spacing w:val="-40"/>
                <w:w w:val="105"/>
                <w:sz w:val="20"/>
                <w:szCs w:val="20"/>
              </w:rPr>
              <w:t xml:space="preserve"> </w:t>
            </w:r>
            <w:r w:rsidRPr="00CC4B7E">
              <w:rPr>
                <w:b/>
                <w:w w:val="105"/>
                <w:sz w:val="20"/>
                <w:szCs w:val="20"/>
              </w:rPr>
              <w:t>Өмірлік</w:t>
            </w:r>
            <w:r w:rsidRPr="00CC4B7E">
              <w:rPr>
                <w:b/>
                <w:spacing w:val="-40"/>
                <w:w w:val="105"/>
                <w:sz w:val="20"/>
                <w:szCs w:val="20"/>
              </w:rPr>
              <w:t xml:space="preserve"> </w:t>
            </w:r>
            <w:r w:rsidRPr="00CC4B7E">
              <w:rPr>
                <w:b/>
                <w:w w:val="105"/>
                <w:sz w:val="20"/>
                <w:szCs w:val="20"/>
              </w:rPr>
              <w:t xml:space="preserve">тәжірибені </w:t>
            </w:r>
            <w:r w:rsidRPr="00CC4B7E">
              <w:rPr>
                <w:b/>
                <w:spacing w:val="-3"/>
                <w:w w:val="105"/>
                <w:sz w:val="20"/>
                <w:szCs w:val="20"/>
              </w:rPr>
              <w:t>маңыздандыру.</w:t>
            </w: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Мақсатты болжам.</w:t>
            </w: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3–5 мин</w:t>
            </w: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Default="00C000F1" w:rsidP="000F036B">
            <w:pPr>
              <w:pStyle w:val="a5"/>
              <w:rPr>
                <w:b/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CC4B7E">
              <w:rPr>
                <w:b/>
                <w:w w:val="105"/>
                <w:sz w:val="20"/>
                <w:szCs w:val="20"/>
              </w:rPr>
              <w:t xml:space="preserve">ҰоҚ-ның ортасы </w:t>
            </w:r>
            <w:r w:rsidRPr="00CC4B7E">
              <w:rPr>
                <w:b/>
                <w:w w:val="110"/>
                <w:sz w:val="20"/>
                <w:szCs w:val="20"/>
              </w:rPr>
              <w:t xml:space="preserve">ііі. тақырып </w:t>
            </w:r>
            <w:r w:rsidRPr="00CC4B7E">
              <w:rPr>
                <w:b/>
                <w:w w:val="105"/>
                <w:sz w:val="20"/>
                <w:szCs w:val="20"/>
              </w:rPr>
              <w:t>бойынша жұмыс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b/>
                <w:sz w:val="20"/>
                <w:szCs w:val="20"/>
              </w:rPr>
              <w:t>6–28 мин</w:t>
            </w:r>
          </w:p>
        </w:tc>
        <w:tc>
          <w:tcPr>
            <w:tcW w:w="6237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(пт) Балалардың әртүрлі мамандықтар туралы білімдерін толықтыру. Педагог белгілі бір мамандық иесі бейнеленген суретті көрсетеді. Балалар сол мамандық туралы білетіндерін айтады.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Мысалы: дәрігердің суреті көрсетіледі. Дәрігер ауырған адамдарды емдейді.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Аспаз дәмді ас пісірумен</w:t>
            </w:r>
            <w:r w:rsidRPr="00CC4B7E">
              <w:rPr>
                <w:spacing w:val="-2"/>
                <w:sz w:val="20"/>
                <w:szCs w:val="20"/>
              </w:rPr>
              <w:t xml:space="preserve"> </w:t>
            </w:r>
            <w:r w:rsidRPr="00CC4B7E">
              <w:rPr>
                <w:sz w:val="20"/>
                <w:szCs w:val="20"/>
              </w:rPr>
              <w:t>айналысады.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 xml:space="preserve">Құрылысшы </w:t>
            </w:r>
            <w:r w:rsidRPr="00CC4B7E">
              <w:rPr>
                <w:spacing w:val="-3"/>
                <w:sz w:val="20"/>
                <w:szCs w:val="20"/>
              </w:rPr>
              <w:t xml:space="preserve">зәулім </w:t>
            </w:r>
            <w:r w:rsidRPr="00CC4B7E">
              <w:rPr>
                <w:sz w:val="20"/>
                <w:szCs w:val="20"/>
              </w:rPr>
              <w:t>үйлер</w:t>
            </w:r>
            <w:r w:rsidRPr="00CC4B7E">
              <w:rPr>
                <w:spacing w:val="1"/>
                <w:sz w:val="20"/>
                <w:szCs w:val="20"/>
              </w:rPr>
              <w:t xml:space="preserve"> </w:t>
            </w:r>
            <w:r w:rsidRPr="00CC4B7E">
              <w:rPr>
                <w:sz w:val="20"/>
                <w:szCs w:val="20"/>
              </w:rPr>
              <w:t>салады.</w:t>
            </w:r>
          </w:p>
          <w:p w:rsidR="00C000F1" w:rsidRDefault="00C000F1" w:rsidP="000F036B">
            <w:pPr>
              <w:pStyle w:val="a5"/>
              <w:rPr>
                <w:w w:val="105"/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Шаштараз – түрлі шаш сәндейтін</w:t>
            </w:r>
            <w:r w:rsidRPr="00CC4B7E">
              <w:rPr>
                <w:spacing w:val="-3"/>
                <w:sz w:val="20"/>
                <w:szCs w:val="20"/>
              </w:rPr>
              <w:t xml:space="preserve"> </w:t>
            </w:r>
            <w:r w:rsidRPr="00CC4B7E">
              <w:rPr>
                <w:sz w:val="20"/>
                <w:szCs w:val="20"/>
              </w:rPr>
              <w:t>адам.</w:t>
            </w:r>
            <w:r w:rsidRPr="00CC4B7E">
              <w:rPr>
                <w:w w:val="105"/>
                <w:sz w:val="20"/>
                <w:szCs w:val="20"/>
              </w:rPr>
              <w:t xml:space="preserve"> (пт) сөздік жұмысын жүргізу</w:t>
            </w:r>
          </w:p>
          <w:p w:rsidR="00C000F1" w:rsidRDefault="00C000F1" w:rsidP="000F036B">
            <w:pPr>
              <w:pStyle w:val="a5"/>
              <w:rPr>
                <w:sz w:val="20"/>
                <w:szCs w:val="20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Көптілділік: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Шаштараз – парикмахер – hairdresser; жүргізуші – водитель – driver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педагог сөздерді айтады, балалар қайталайды. Қазақстан халқының көбі ауылды жерлерде тұрады. Егін егу, мал бағу, жеміс-жидек өсіру – осының бәрінде де ауыл адамдары істейді. Ауылда мектеп, мәдениет үйі, бала тәрбиесі мекемелері, дәрігерлік мекемелері бар.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Мал өсіру саласында еңбек ететіндер: мал дәрігері, қойшы, сауыншы, бақташы, күзетші. Егін егу саласында еңбек ететіндер: тракторшы, шөпші, маяшылар, комбайыншы. Еңбек түрлері бір-бірімен тығыз байланысты. Біреулері еңбекшілердің киім-кешегін тігеді, екіншілері оларға мәдени, медициналық, қызмет көрсетеді.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Егін егуге байланысты қандай еңбек түрлері бар?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Еңбек түрлерінің бір-бірімен байланысы қандай?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Қызығушылықты ояту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Сөзжұмбақ шешеміз.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Бұл сөзжұмбақта нан біздің дастарқанға жету үшін көп еңбек ететін адамдардың мамандықтары жасырылған.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Ол нан жабады? (Наубайшы)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Кім жерді жыртады? (Тракторшы)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Ол машина жүргізеді? (Жүргізуші)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Ол егістіктен астық жинайды. (Комбайыншы)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Ол астықтан ұн жасайды. (Диірменші)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Біз одан нан сатып аламыз. (Сатушы)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Ол егістікті баптаушы. (Диқаншы)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Ол бидайды сақтайды. (Қоймашы)</w:t>
            </w:r>
          </w:p>
        </w:tc>
        <w:tc>
          <w:tcPr>
            <w:tcW w:w="2126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Әртүрлі мамандық иелерінің суреттері.</w:t>
            </w:r>
          </w:p>
        </w:tc>
      </w:tr>
    </w:tbl>
    <w:p w:rsidR="00C000F1" w:rsidRPr="00CC4B7E" w:rsidRDefault="00C000F1" w:rsidP="00C000F1">
      <w:pPr>
        <w:pStyle w:val="a5"/>
        <w:rPr>
          <w:sz w:val="20"/>
          <w:szCs w:val="20"/>
        </w:rPr>
        <w:sectPr w:rsidR="00C000F1" w:rsidRPr="00CC4B7E">
          <w:pgSz w:w="11910" w:h="16840"/>
          <w:pgMar w:top="700" w:right="720" w:bottom="900" w:left="740" w:header="0" w:footer="793" w:gutter="0"/>
          <w:cols w:space="720"/>
        </w:sectPr>
      </w:pPr>
    </w:p>
    <w:tbl>
      <w:tblPr>
        <w:tblStyle w:val="TableNormal"/>
        <w:tblW w:w="10490" w:type="dxa"/>
        <w:tblInd w:w="-8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326"/>
        <w:gridCol w:w="5478"/>
        <w:gridCol w:w="1984"/>
      </w:tblGrid>
      <w:tr w:rsidR="00C000F1" w:rsidRPr="00AC3848" w:rsidTr="00C000F1">
        <w:trPr>
          <w:trHeight w:val="8636"/>
        </w:trPr>
        <w:tc>
          <w:tcPr>
            <w:tcW w:w="1702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Ертеден-ерте тұрады Қолына рульді алады. Олай-былай айналдырар,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pacing w:val="-4"/>
                <w:sz w:val="20"/>
                <w:szCs w:val="20"/>
                <w:lang w:val="ru-RU"/>
              </w:rPr>
              <w:t>Жолға</w:t>
            </w:r>
            <w:r w:rsidRPr="00CC4B7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B7E">
              <w:rPr>
                <w:sz w:val="20"/>
                <w:szCs w:val="20"/>
                <w:lang w:val="ru-RU"/>
              </w:rPr>
              <w:t>қарап</w:t>
            </w:r>
            <w:r w:rsidRPr="00CC4B7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C4B7E">
              <w:rPr>
                <w:sz w:val="20"/>
                <w:szCs w:val="20"/>
                <w:lang w:val="ru-RU"/>
              </w:rPr>
              <w:t>отырар.</w:t>
            </w:r>
            <w:r w:rsidRPr="00CC4B7E">
              <w:rPr>
                <w:sz w:val="20"/>
                <w:szCs w:val="20"/>
                <w:lang w:val="ru-RU"/>
              </w:rPr>
              <w:tab/>
            </w:r>
            <w:r w:rsidRPr="00AC3848">
              <w:rPr>
                <w:sz w:val="20"/>
                <w:szCs w:val="20"/>
                <w:lang w:val="ru-RU"/>
              </w:rPr>
              <w:t>(Жүргізуші)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Ал сендердің ата-аналарың қайда жұмыс</w:t>
            </w:r>
            <w:r w:rsidRPr="00CC4B7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C4B7E">
              <w:rPr>
                <w:sz w:val="20"/>
                <w:szCs w:val="20"/>
                <w:lang w:val="ru-RU"/>
              </w:rPr>
              <w:t>істейді?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Балалар, мен тағы бір мамандық иесін атағым келіп тұр. Ол мұғалім де болады, пойызды жүргізеді,</w:t>
            </w:r>
            <w:r w:rsidRPr="00CC4B7E">
              <w:rPr>
                <w:spacing w:val="-28"/>
                <w:sz w:val="20"/>
                <w:szCs w:val="20"/>
                <w:lang w:val="ru-RU"/>
              </w:rPr>
              <w:t xml:space="preserve"> </w:t>
            </w:r>
            <w:r w:rsidRPr="00CC4B7E">
              <w:rPr>
                <w:sz w:val="20"/>
                <w:szCs w:val="20"/>
                <w:lang w:val="ru-RU"/>
              </w:rPr>
              <w:t xml:space="preserve">ұшқыш та бола алады, кішкентай баланы да ойната алады, бірақ үнемі сахнада, экранда жүреді. </w:t>
            </w:r>
            <w:r w:rsidRPr="00AC3848">
              <w:rPr>
                <w:sz w:val="20"/>
                <w:szCs w:val="20"/>
                <w:lang w:val="ru-RU"/>
              </w:rPr>
              <w:t>Оның кім екенін білесіңдер ме?</w:t>
            </w:r>
            <w:r w:rsidRPr="00AC3848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C3848">
              <w:rPr>
                <w:sz w:val="20"/>
                <w:szCs w:val="20"/>
                <w:lang w:val="ru-RU"/>
              </w:rPr>
              <w:t>(Актер)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Енді өзімізді актермін деп сезінейік. Мамандық иелерін қимылмен, ыммен көрсетеміз. Мысалы: (жүргізуші, құрылысшы).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(пт) педагог барлық мамандықтардың маңызды екенін түсіндіреді.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Дәрігер адамдарды емдейді, мұғалім балаларды оқытады, жүргізуші көлік жүргізеді, өрт сөндіруші өрт сөндіреді. Міне, балалар, әрбір мамандық қажет екен. Тағы бір мамандық түрімен таныстырғым келеді.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Ол – ғарышкер мамандығы. Ғарышкер – аспан әлемін, яғни ғарышты зерттейтін мамандық.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Юрий Гагарин – ғарышқа ұшқан тұңғыш адам. Содан бері талай ғарышкер ұшты. Ал біздің Қазақстаннан Тоқтар Әубәкіров, Талғат Мұсабаев және Айдын Айымбетов ұшты.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Педагог мамандық иесі болу үшін білім алу керектігін, әр мамандыққа дайындайтын арнайы оқу болатындығын айтады. Ол үшін адам жастайынан еңбекқор, білімпаз болу керектігі де айтылады.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 xml:space="preserve">(Ұ) </w:t>
            </w:r>
            <w:r w:rsidRPr="00AC3848">
              <w:rPr>
                <w:b/>
                <w:szCs w:val="20"/>
                <w:lang w:val="ru-RU"/>
              </w:rPr>
              <w:t>2-тапсырма:</w:t>
            </w:r>
            <w:r w:rsidRPr="00AC3848">
              <w:rPr>
                <w:szCs w:val="20"/>
                <w:lang w:val="ru-RU"/>
              </w:rPr>
              <w:t xml:space="preserve"> </w:t>
            </w:r>
            <w:r w:rsidRPr="00AC3848">
              <w:rPr>
                <w:sz w:val="20"/>
                <w:szCs w:val="20"/>
                <w:lang w:val="ru-RU"/>
              </w:rPr>
              <w:t>Мақалдардың мағынасын түсіндіреді. Басқа да сұрақтар қоя отырып, мамандық иелері туралы ақпаратты толықтыра отырып, кез келген мамандық иесіне құрметпен қарау керектігін түсіндіру.</w:t>
            </w:r>
          </w:p>
          <w:p w:rsidR="00C000F1" w:rsidRPr="00AC3848" w:rsidRDefault="00C000F1" w:rsidP="000F036B">
            <w:pPr>
              <w:pStyle w:val="a5"/>
              <w:rPr>
                <w:b/>
                <w:szCs w:val="20"/>
                <w:lang w:val="ru-RU"/>
              </w:rPr>
            </w:pPr>
            <w:r w:rsidRPr="00AC3848">
              <w:rPr>
                <w:b/>
                <w:w w:val="105"/>
                <w:szCs w:val="20"/>
                <w:lang w:val="ru-RU"/>
              </w:rPr>
              <w:t>(Ұ) сергіту сәті: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>Таңғажайып сәттер бар,</w:t>
            </w:r>
          </w:p>
          <w:p w:rsidR="00C000F1" w:rsidRPr="00AC3848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AC3848">
              <w:rPr>
                <w:sz w:val="20"/>
                <w:szCs w:val="20"/>
                <w:lang w:val="ru-RU"/>
              </w:rPr>
              <w:t xml:space="preserve"> Күн шығады, таң атады. </w:t>
            </w:r>
          </w:p>
          <w:p w:rsidR="00C000F1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 xml:space="preserve">Кіп-кішкентай балалар 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Алыптарға айналар.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(Ұ) "сиқырлы қорапша"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Педагог ойын ережесімен таныстырады. Қорапшадан әртүрлі заттарды ала отырып, балалар ол заттар қай мамандыққа қажет екенін, адам өмірінде алатын орны туралы айтады.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Болашақта қандай мамандық иесі болатындығыңды және елге қандай пайда келтіретіндігіңді Айсұлу мен Қуанышқа әңгімелеп бер.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Балалар, сендер болашақта қандай мамандық иесі боласыңдар?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 xml:space="preserve">Оның елге қандай пайдасы бар? Балалардан сұрақ қоя отырып </w:t>
            </w:r>
            <w:r w:rsidRPr="00CC4B7E">
              <w:rPr>
                <w:spacing w:val="-4"/>
                <w:sz w:val="20"/>
                <w:szCs w:val="20"/>
                <w:lang w:val="ru-RU"/>
              </w:rPr>
              <w:t>жауап</w:t>
            </w:r>
            <w:r w:rsidRPr="00CC4B7E">
              <w:rPr>
                <w:spacing w:val="-19"/>
                <w:sz w:val="20"/>
                <w:szCs w:val="20"/>
                <w:lang w:val="ru-RU"/>
              </w:rPr>
              <w:t xml:space="preserve"> </w:t>
            </w:r>
            <w:r w:rsidRPr="00CC4B7E">
              <w:rPr>
                <w:sz w:val="20"/>
                <w:szCs w:val="20"/>
                <w:lang w:val="ru-RU"/>
              </w:rPr>
              <w:t>алады.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b/>
                <w:szCs w:val="20"/>
                <w:lang w:val="ru-RU"/>
              </w:rPr>
              <w:t>3-тапсырма</w:t>
            </w:r>
            <w:r w:rsidRPr="00CC4B7E">
              <w:rPr>
                <w:sz w:val="20"/>
                <w:szCs w:val="20"/>
                <w:lang w:val="ru-RU"/>
              </w:rPr>
              <w:t>: нан қалай дастарқанға келеді?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Нанның дастарқанға дайын болып келу ретін цифрмен көрсету.</w:t>
            </w:r>
          </w:p>
        </w:tc>
        <w:tc>
          <w:tcPr>
            <w:tcW w:w="1984" w:type="dxa"/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Мамандық иелерінің суреттері.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Ғарышкерлердің суреті.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«Ғарышқа саяхат» тұсаукесері.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</w:rPr>
              <w:t>Detskiysad</w:t>
            </w:r>
            <w:r w:rsidRPr="00CC4B7E">
              <w:rPr>
                <w:sz w:val="20"/>
                <w:szCs w:val="20"/>
                <w:lang w:val="ru-RU"/>
              </w:rPr>
              <w:t>.</w:t>
            </w:r>
            <w:r w:rsidRPr="00CC4B7E">
              <w:rPr>
                <w:sz w:val="20"/>
                <w:szCs w:val="20"/>
              </w:rPr>
              <w:t>prezentaciya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Әліппе-дәптер.</w:t>
            </w:r>
          </w:p>
        </w:tc>
      </w:tr>
      <w:tr w:rsidR="00C000F1" w:rsidRPr="00CC4B7E" w:rsidTr="00C000F1">
        <w:trPr>
          <w:trHeight w:val="249"/>
        </w:trPr>
        <w:tc>
          <w:tcPr>
            <w:tcW w:w="3028" w:type="dxa"/>
            <w:gridSpan w:val="2"/>
            <w:tcBorders>
              <w:bottom w:val="nil"/>
            </w:tcBorders>
          </w:tcPr>
          <w:p w:rsidR="00C000F1" w:rsidRPr="00D31546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D31546">
              <w:rPr>
                <w:b/>
                <w:w w:val="115"/>
                <w:sz w:val="20"/>
                <w:szCs w:val="20"/>
              </w:rPr>
              <w:t>іV. ҰоҚ</w:t>
            </w:r>
          </w:p>
        </w:tc>
        <w:tc>
          <w:tcPr>
            <w:tcW w:w="5478" w:type="dxa"/>
            <w:tcBorders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(Ө) Рефлексиялық бағалау: өз жұмысыңды бағалап</w:t>
            </w:r>
          </w:p>
        </w:tc>
        <w:tc>
          <w:tcPr>
            <w:tcW w:w="1984" w:type="dxa"/>
            <w:tcBorders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Әліппе-дәптер,</w:t>
            </w:r>
          </w:p>
        </w:tc>
      </w:tr>
      <w:tr w:rsidR="00C000F1" w:rsidRPr="00CC4B7E" w:rsidTr="00C000F1">
        <w:trPr>
          <w:trHeight w:val="242"/>
        </w:trPr>
        <w:tc>
          <w:tcPr>
            <w:tcW w:w="3028" w:type="dxa"/>
            <w:gridSpan w:val="2"/>
            <w:tcBorders>
              <w:top w:val="nil"/>
              <w:bottom w:val="nil"/>
            </w:tcBorders>
          </w:tcPr>
          <w:p w:rsidR="00C000F1" w:rsidRPr="00D31546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D31546">
              <w:rPr>
                <w:b/>
                <w:sz w:val="20"/>
                <w:szCs w:val="20"/>
              </w:rPr>
              <w:t>қорытындысы.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қорыту.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түрлі түсті</w:t>
            </w:r>
          </w:p>
        </w:tc>
      </w:tr>
      <w:tr w:rsidR="00C000F1" w:rsidRPr="00CC4B7E" w:rsidTr="00C000F1">
        <w:trPr>
          <w:trHeight w:val="485"/>
        </w:trPr>
        <w:tc>
          <w:tcPr>
            <w:tcW w:w="3028" w:type="dxa"/>
            <w:gridSpan w:val="2"/>
            <w:tcBorders>
              <w:top w:val="nil"/>
              <w:bottom w:val="nil"/>
            </w:tcBorders>
          </w:tcPr>
          <w:p w:rsidR="00C000F1" w:rsidRPr="00D31546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D31546">
              <w:rPr>
                <w:b/>
                <w:sz w:val="20"/>
                <w:szCs w:val="20"/>
              </w:rPr>
              <w:t>рефлексиялық түзету.</w:t>
            </w:r>
          </w:p>
          <w:p w:rsidR="00C000F1" w:rsidRPr="00D31546" w:rsidRDefault="00C000F1" w:rsidP="000F036B">
            <w:pPr>
              <w:pStyle w:val="a5"/>
              <w:rPr>
                <w:b/>
                <w:sz w:val="20"/>
                <w:szCs w:val="20"/>
              </w:rPr>
            </w:pPr>
            <w:r w:rsidRPr="00D31546">
              <w:rPr>
                <w:b/>
                <w:sz w:val="20"/>
                <w:szCs w:val="20"/>
              </w:rPr>
              <w:t>28–30 мин</w:t>
            </w: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  <w:lang w:val="ru-RU"/>
              </w:rPr>
            </w:pPr>
            <w:r w:rsidRPr="00CC4B7E">
              <w:rPr>
                <w:sz w:val="20"/>
                <w:szCs w:val="20"/>
                <w:lang w:val="ru-RU"/>
              </w:rPr>
              <w:t>Балалардан микрофонды кез келген түсті қарындашпен</w:t>
            </w:r>
          </w:p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бояуын сұраңыз: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қарындаштар.</w:t>
            </w:r>
          </w:p>
        </w:tc>
      </w:tr>
      <w:tr w:rsidR="00C000F1" w:rsidRPr="00CC4B7E" w:rsidTr="00C000F1">
        <w:trPr>
          <w:trHeight w:val="241"/>
        </w:trPr>
        <w:tc>
          <w:tcPr>
            <w:tcW w:w="3028" w:type="dxa"/>
            <w:gridSpan w:val="2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ештеңе түсінбедім – қызыл</w:t>
            </w:r>
            <w:r w:rsidRPr="00CC4B7E">
              <w:rPr>
                <w:spacing w:val="-2"/>
                <w:sz w:val="20"/>
                <w:szCs w:val="20"/>
              </w:rPr>
              <w:t xml:space="preserve"> </w:t>
            </w:r>
            <w:r w:rsidRPr="00CC4B7E">
              <w:rPr>
                <w:sz w:val="20"/>
                <w:szCs w:val="20"/>
              </w:rPr>
              <w:t>қарындашпен;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C000F1">
        <w:trPr>
          <w:trHeight w:val="242"/>
        </w:trPr>
        <w:tc>
          <w:tcPr>
            <w:tcW w:w="3028" w:type="dxa"/>
            <w:gridSpan w:val="2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түсіндім, бірақ түсіндіре алмаймын –</w:t>
            </w:r>
            <w:r w:rsidRPr="00CC4B7E">
              <w:rPr>
                <w:spacing w:val="-3"/>
                <w:sz w:val="20"/>
                <w:szCs w:val="20"/>
              </w:rPr>
              <w:t xml:space="preserve"> </w:t>
            </w:r>
            <w:r w:rsidRPr="00CC4B7E">
              <w:rPr>
                <w:sz w:val="20"/>
                <w:szCs w:val="20"/>
              </w:rPr>
              <w:t>сары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C000F1">
        <w:trPr>
          <w:trHeight w:val="241"/>
        </w:trPr>
        <w:tc>
          <w:tcPr>
            <w:tcW w:w="3028" w:type="dxa"/>
            <w:gridSpan w:val="2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қарындашпен;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C000F1">
        <w:trPr>
          <w:trHeight w:val="242"/>
        </w:trPr>
        <w:tc>
          <w:tcPr>
            <w:tcW w:w="3028" w:type="dxa"/>
            <w:gridSpan w:val="2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бәрін түсіндім, басқаға түсіндіріп бере аламын</w:t>
            </w:r>
            <w:r w:rsidRPr="00CC4B7E">
              <w:rPr>
                <w:spacing w:val="-9"/>
                <w:sz w:val="20"/>
                <w:szCs w:val="20"/>
              </w:rPr>
              <w:t xml:space="preserve"> </w:t>
            </w:r>
            <w:r w:rsidRPr="00CC4B7E"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  <w:tr w:rsidR="00C000F1" w:rsidRPr="00CC4B7E" w:rsidTr="00C000F1">
        <w:trPr>
          <w:trHeight w:val="89"/>
        </w:trPr>
        <w:tc>
          <w:tcPr>
            <w:tcW w:w="3028" w:type="dxa"/>
            <w:gridSpan w:val="2"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  <w:r w:rsidRPr="00CC4B7E">
              <w:rPr>
                <w:sz w:val="20"/>
                <w:szCs w:val="20"/>
              </w:rPr>
              <w:t>жасыл қарындашпен.</w:t>
            </w:r>
          </w:p>
        </w:tc>
        <w:tc>
          <w:tcPr>
            <w:tcW w:w="1984" w:type="dxa"/>
            <w:tcBorders>
              <w:top w:val="nil"/>
            </w:tcBorders>
          </w:tcPr>
          <w:p w:rsidR="00C000F1" w:rsidRPr="00CC4B7E" w:rsidRDefault="00C000F1" w:rsidP="000F036B">
            <w:pPr>
              <w:pStyle w:val="a5"/>
              <w:rPr>
                <w:sz w:val="20"/>
                <w:szCs w:val="20"/>
              </w:rPr>
            </w:pPr>
          </w:p>
        </w:tc>
      </w:tr>
    </w:tbl>
    <w:p w:rsidR="00620A4B" w:rsidRPr="0046200F" w:rsidRDefault="00620A4B" w:rsidP="0046200F">
      <w:bookmarkStart w:id="0" w:name="_GoBack"/>
      <w:bookmarkEnd w:id="0"/>
    </w:p>
    <w:sectPr w:rsidR="00620A4B" w:rsidRPr="0046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46200F"/>
    <w:rsid w:val="004C686A"/>
    <w:rsid w:val="00620A4B"/>
    <w:rsid w:val="00C000F1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BCA9-FDFA-4A92-A178-79AFF91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6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68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C686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4C686A"/>
    <w:pPr>
      <w:ind w:left="68"/>
    </w:pPr>
  </w:style>
  <w:style w:type="paragraph" w:styleId="a5">
    <w:name w:val="No Spacing"/>
    <w:uiPriority w:val="1"/>
    <w:qFormat/>
    <w:rsid w:val="00C0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4670</Characters>
  <Application>Microsoft Office Word</Application>
  <DocSecurity>0</DocSecurity>
  <Lines>38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dauletbay duisehan</dc:creator>
  <cp:keywords/>
  <dc:description/>
  <cp:lastModifiedBy>dauletbay duisehan</cp:lastModifiedBy>
  <cp:revision>5</cp:revision>
  <dcterms:created xsi:type="dcterms:W3CDTF">2018-12-04T15:12:00Z</dcterms:created>
  <dcterms:modified xsi:type="dcterms:W3CDTF">2018-12-04T15:26:00Z</dcterms:modified>
</cp:coreProperties>
</file>