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C5" w:rsidRDefault="001477C5" w:rsidP="009A1A64">
      <w:pPr>
        <w:shd w:val="clear" w:color="auto" w:fill="FFFFFF"/>
        <w:spacing w:before="161" w:after="161" w:line="600" w:lineRule="atLeast"/>
        <w:textAlignment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0"/>
          <w:lang w:eastAsia="ru-RU"/>
        </w:rPr>
        <w:t xml:space="preserve"> Беседа для родителей:</w:t>
      </w:r>
    </w:p>
    <w:p w:rsidR="009A1A64" w:rsidRPr="001246BC" w:rsidRDefault="009A1A64" w:rsidP="009A1A64">
      <w:pPr>
        <w:shd w:val="clear" w:color="auto" w:fill="FFFFFF"/>
        <w:spacing w:before="161" w:after="161" w:line="600" w:lineRule="atLeast"/>
        <w:textAlignment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b/>
          <w:bCs/>
          <w:color w:val="333333"/>
          <w:kern w:val="36"/>
          <w:sz w:val="24"/>
          <w:szCs w:val="20"/>
          <w:lang w:eastAsia="ru-RU"/>
        </w:rPr>
        <w:t>Ошибки в воспитании, которые делают все родители</w:t>
      </w:r>
    </w:p>
    <w:bookmarkEnd w:id="0"/>
    <w:p w:rsidR="009A1A64" w:rsidRPr="001246BC" w:rsidRDefault="009A1A64" w:rsidP="009A1A64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Все родители мечтают вырастить своего ребенка счастливым – и в то же время большинство мам и пап, желая малышам самого лучшего, допускают промахи. Психолог Екатерина </w:t>
      </w:r>
      <w:proofErr w:type="spellStart"/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Хломова</w:t>
      </w:r>
      <w:proofErr w:type="spellEnd"/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рассказывает, в чем мы чаще всего ошибаемся.</w:t>
      </w:r>
    </w:p>
    <w:p w:rsidR="009A1A64" w:rsidRPr="001246BC" w:rsidRDefault="009A1A64" w:rsidP="001246B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1A64" w:rsidRPr="001246BC" w:rsidRDefault="009A1A64" w:rsidP="009A1A64">
      <w:pPr>
        <w:shd w:val="clear" w:color="auto" w:fill="FFFFFF"/>
        <w:spacing w:after="100" w:afterAutospacing="1" w:line="48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  <w:t>Читаем нотации вместо того чтобы подавать пример</w:t>
      </w:r>
    </w:p>
    <w:p w:rsidR="009A1A64" w:rsidRPr="001246BC" w:rsidRDefault="009A1A64" w:rsidP="009A1A64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Для детей поведение родителей – пример для подражания. Ребенок впитывает то, что видит каждый день. Если перед ним будет выбор – поступить так, как говорят родители или следовать тому, как поступают они сами, то он выберет второй вариант. Если родители допускают грубые выражения, то не стоит удивляться тому, что дети в играх и общении используют ненормативную лексику.</w:t>
      </w:r>
    </w:p>
    <w:p w:rsidR="009A1A64" w:rsidRPr="001246BC" w:rsidRDefault="009A1A64" w:rsidP="009A1A64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 памяти человека откладываются с раннего детства два типа событий: либо эмоционально очень яркие, либо те, что повторяются часто. Поэтому стоит регулярно демонстрировать детям такое поведение, которое вы от них ожидаете.</w:t>
      </w:r>
    </w:p>
    <w:p w:rsidR="009A1A64" w:rsidRPr="001246BC" w:rsidRDefault="009A1A64" w:rsidP="001246BC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Например, если вы требуете от ребенка аккуратно складывать свои вещи, то и сами всегда поддерживайте порядок. Кстати, если вы хотите о чем-то попросить своего ребенка, то это и должно звуча</w:t>
      </w:r>
      <w:r w:rsidR="001246BC"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ть как просьба</w:t>
      </w:r>
    </w:p>
    <w:p w:rsidR="009A1A64" w:rsidRPr="001246BC" w:rsidRDefault="009A1A64" w:rsidP="009A1A6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</w:p>
    <w:p w:rsidR="009A1A64" w:rsidRPr="001246BC" w:rsidRDefault="009A1A64" w:rsidP="009A1A64">
      <w:pPr>
        <w:shd w:val="clear" w:color="auto" w:fill="FFFFFF"/>
        <w:spacing w:after="100" w:afterAutospacing="1" w:line="48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  <w:t>Критикуем второго родителя</w:t>
      </w:r>
    </w:p>
    <w:p w:rsidR="009A1A64" w:rsidRPr="001246BC" w:rsidRDefault="009A1A64" w:rsidP="009A1A64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Даже если супруги не в ладах друг с другом, стоит воздерживаться от того, чтобы в присутствии ребенка говорить о муже / жене. Ребенок становится заложником родительских конфликтов – это ухудшит его психическое состояние, пошатнет чувство защищенности, наконец, он просто испугается. Из-за этого дети не могут выбрать одной линии поведения, сформировать собственные нравственные принципы. Супругам необходимо договориться, какие методы воспитания они оба считают </w:t>
      </w:r>
      <w:proofErr w:type="gramStart"/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неприемлемыми</w:t>
      </w:r>
      <w:proofErr w:type="gramEnd"/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и придерживаться этого правила.</w:t>
      </w:r>
    </w:p>
    <w:p w:rsidR="009A1A64" w:rsidRPr="001246BC" w:rsidRDefault="009A1A64" w:rsidP="009A1A64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Когда в семье нет единых требований к ребенку, это обязательно скажется на его внутреннем мире. Когда один разрешает, а другой за это ругает, у малыша не </w:t>
      </w: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lastRenderedPageBreak/>
        <w:t>формируется четких понятий о том, что хорошо и плохо, что можно, а что – нельзя. Это может вызвать </w:t>
      </w:r>
      <w:hyperlink r:id="rId5" w:tgtFrame="_blank" w:history="1">
        <w:r w:rsidRPr="001246BC">
          <w:rPr>
            <w:rFonts w:ascii="Arial" w:eastAsia="Times New Roman" w:hAnsi="Arial" w:cs="Arial"/>
            <w:color w:val="528FDF"/>
            <w:sz w:val="24"/>
            <w:szCs w:val="20"/>
            <w:u w:val="single"/>
            <w:lang w:eastAsia="ru-RU"/>
          </w:rPr>
          <w:t>повышенную тревожность</w:t>
        </w:r>
      </w:hyperlink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 и проблемы со здоровьем: страхи, неврозы, депрессии, ведь ребенок постоянно находится в неопределенности и ожидании – накажут или похвалят его за конкретный поступок? Или, наоборот, малыш учится хитрить и манипулировать. Папа наказал за проступок – мама пожалеет и выполнит желаемое.</w:t>
      </w:r>
    </w:p>
    <w:p w:rsidR="009A1A64" w:rsidRPr="001246BC" w:rsidRDefault="009A1A64" w:rsidP="009A1A64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Что делать, если родители имеют разные взгляды в вопросах воспитания? Проговаривать, обсуждать разные точки зрения сразу, не накапливая негатив.</w:t>
      </w:r>
    </w:p>
    <w:p w:rsidR="009A1A64" w:rsidRPr="001246BC" w:rsidRDefault="009A1A64" w:rsidP="009A1A64">
      <w:pPr>
        <w:shd w:val="clear" w:color="auto" w:fill="FFFFFF"/>
        <w:spacing w:after="100" w:afterAutospacing="1" w:line="48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  <w:t>Ругаем за оценки</w:t>
      </w:r>
    </w:p>
    <w:p w:rsidR="009A1A64" w:rsidRPr="001246BC" w:rsidRDefault="009A1A64" w:rsidP="009A1A64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Оценки – вещь субъективная: одному ребенку учитель может приподнять балл, другому – занизить. Непрофессионально, но очень по-человечески. В причинах двойки надо разобраться, прежде</w:t>
      </w:r>
      <w:proofErr w:type="gramStart"/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,</w:t>
      </w:r>
      <w:proofErr w:type="gramEnd"/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чем выносить «приговор». Ребенок мог растеряться </w:t>
      </w:r>
      <w:proofErr w:type="gramStart"/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на</w:t>
      </w:r>
      <w:proofErr w:type="gramEnd"/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контрольной, не выспаться, перенервничать, его мог отвлечь или сбить с толку сосед по парте. Поэтому единичная двойка совершенно ни о чем не говорит, нужно постараться охватить всю картину разом, поговорить с учителем, присмотреться </w:t>
      </w:r>
      <w:proofErr w:type="gramStart"/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повнимательнее</w:t>
      </w:r>
      <w:proofErr w:type="gramEnd"/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, как ребенок делает уроки, и знает ли он на самом деле тему, которую с треском провалил.</w:t>
      </w: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br/>
      </w: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br/>
        <w:t>Ваша реакция может отозваться по-разному. Она может помочь ребенку захотеть все исправить и показать, что провалы случаются у всех и это – не повод складывать руки, а наоборот, хороший стимул стремиться к лучшим результатам. А может окончательно убить в нем желание учиться и понизить самооценку. Вспомните себя в возрасте ребенка и встаньте на его сторону. Оценки, в конце концов, исправить проще, чем отношения.</w:t>
      </w:r>
    </w:p>
    <w:p w:rsidR="009A1A64" w:rsidRPr="001246BC" w:rsidRDefault="009A1A64" w:rsidP="009A1A64">
      <w:pPr>
        <w:shd w:val="clear" w:color="auto" w:fill="FFFFFF"/>
        <w:spacing w:after="100" w:afterAutospacing="1" w:line="48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  <w:t>Делаем все за ребенка</w:t>
      </w:r>
    </w:p>
    <w:p w:rsidR="009A1A64" w:rsidRPr="001246BC" w:rsidRDefault="009A1A64" w:rsidP="009A1A64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Зачастую, родители жалуются: «Без моей помощи он не может зашнуровать ботинки», «Я складываю все учебники в ранец, как он мог забыть книгу по </w:t>
      </w:r>
      <w:hyperlink r:id="rId6" w:tgtFrame="_blank" w:history="1">
        <w:r w:rsidRPr="001246BC">
          <w:rPr>
            <w:rFonts w:ascii="Arial" w:eastAsia="Times New Roman" w:hAnsi="Arial" w:cs="Arial"/>
            <w:color w:val="528FDF"/>
            <w:sz w:val="24"/>
            <w:szCs w:val="20"/>
            <w:u w:val="single"/>
            <w:lang w:eastAsia="ru-RU"/>
          </w:rPr>
          <w:t>математике</w:t>
        </w:r>
      </w:hyperlink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». Так ребенок становится пассивным и понимает, что ему незачем лишний раз напрягаться.</w:t>
      </w:r>
    </w:p>
    <w:p w:rsidR="009A1A64" w:rsidRPr="001246BC" w:rsidRDefault="009A1A64" w:rsidP="009A1A64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Цель воспитания — научить наших детей обходиться без нас</w:t>
      </w:r>
    </w:p>
    <w:p w:rsidR="009A1A64" w:rsidRPr="001246BC" w:rsidRDefault="009A1A64" w:rsidP="009A1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Эрнст </w:t>
      </w:r>
      <w:proofErr w:type="spellStart"/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Легуве</w:t>
      </w:r>
      <w:proofErr w:type="spellEnd"/>
    </w:p>
    <w:p w:rsidR="009A1A64" w:rsidRPr="001246BC" w:rsidRDefault="009A1A64" w:rsidP="009A1A6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color w:val="7F7F7F"/>
          <w:sz w:val="24"/>
          <w:szCs w:val="20"/>
          <w:lang w:eastAsia="ru-RU"/>
        </w:rPr>
        <w:t>Французский прозаик и драматург</w:t>
      </w:r>
    </w:p>
    <w:p w:rsidR="009A1A64" w:rsidRPr="001246BC" w:rsidRDefault="009A1A64" w:rsidP="009A1A64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Когда малыш постоянно ломает или портит игрушки, пачкает одежду, а вы снова покупаете новое, чините или чистите ее, пора остановиться и подумать. Часто </w:t>
      </w: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lastRenderedPageBreak/>
        <w:t>родители не верят в силы ребенка, в то, что он может самостоятельно подготовиться к школе или аккуратно разложить свои вещи. Вам стоит контролировать этот процесс, иногда помогать, но не делать все за него.</w:t>
      </w:r>
    </w:p>
    <w:p w:rsidR="009A1A64" w:rsidRPr="001246BC" w:rsidRDefault="009A1A64" w:rsidP="009A1A64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Когда родители приходят в садик за ребенком, и наблюдают, как он медленно переодевается, они, как правило, не выдерживают и со словами «Давай быстрее!» начинают делать все сами. А потом жалуются: «Он у меня растет такой несамостоятельный, не может сам ни обуться, ни разуться». Лучше сейчас выделить лишние 10 минут времени и терпения на то, чтобы он научился это делать сам, и радоваться всю оставшуюся жизнь.</w:t>
      </w:r>
    </w:p>
    <w:p w:rsidR="009A1A64" w:rsidRPr="001246BC" w:rsidRDefault="009A1A64" w:rsidP="009A1A64">
      <w:pPr>
        <w:shd w:val="clear" w:color="auto" w:fill="FFFFFF"/>
        <w:spacing w:after="100" w:afterAutospacing="1" w:line="48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  <w:t>Сравниваем ребенка с его сверстниками</w:t>
      </w:r>
    </w:p>
    <w:p w:rsidR="009A1A64" w:rsidRPr="001246BC" w:rsidRDefault="009A1A64" w:rsidP="009A1A64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Под руководством сравнивающих родителей у ребенка с детства начинает формироваться комплекс неполноценности, синдром «неудачника». Он замыкается в себе, начинает думать, что у него все равно ничего не получится, заранее программирует себя на неудачу и поражение, перестает верить в свои силы и успех. Кроме того, часто такой подход разрывает связь «</w:t>
      </w:r>
      <w:proofErr w:type="gramStart"/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родители-ребенок</w:t>
      </w:r>
      <w:proofErr w:type="gramEnd"/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», нарушает доверие к самым близким людям. Малыш начинает думать, что его будут любить, только если он станет таким же, как сверстники.</w:t>
      </w: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br/>
      </w: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br/>
        <w:t>Если в семье растут несколько детей, то постоянное сравнение может привести к ссорам, ревности и недопониманию между ними в будущем. В такой ситуации лучше хвалить детей за их собственные успехи, тем самым пробуждая желание стать лучше и добиться большего.</w:t>
      </w: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br/>
      </w:r>
      <w:r w:rsidRPr="001246BC">
        <w:rPr>
          <w:rFonts w:ascii="Arial" w:eastAsia="Times New Roman" w:hAnsi="Arial" w:cs="Arial"/>
          <w:color w:val="333333"/>
          <w:sz w:val="24"/>
          <w:szCs w:val="20"/>
          <w:lang w:eastAsia="ru-RU"/>
        </w:rPr>
        <w:br/>
        <w:t>Лучше сравнивать ребенка с самим собой: например, хвалить его за рисунки, говорить, что сегодня у него получилось намного лучше, чем вчера. Это вызывает желание совершенствоваться и достигать новых вершин.</w:t>
      </w:r>
    </w:p>
    <w:p w:rsidR="00CB430D" w:rsidRPr="009A1A64" w:rsidRDefault="00CB430D" w:rsidP="009A1A64"/>
    <w:sectPr w:rsidR="00CB430D" w:rsidRPr="009A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43"/>
    <w:rsid w:val="00031743"/>
    <w:rsid w:val="001246BC"/>
    <w:rsid w:val="001477C5"/>
    <w:rsid w:val="009A1A64"/>
    <w:rsid w:val="00C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643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5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5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135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70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0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2553">
                          <w:blockQuote w:val="1"/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67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6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8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4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1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8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29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34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44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36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386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8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1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9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17.ru/article/42652/" TargetMode="External"/><Relationship Id="rId5" Type="http://schemas.openxmlformats.org/officeDocument/2006/relationships/hyperlink" Target="https://health.mail.ru/disease/povyshennaya_trevoj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7</cp:revision>
  <cp:lastPrinted>2019-04-12T06:12:00Z</cp:lastPrinted>
  <dcterms:created xsi:type="dcterms:W3CDTF">2019-03-19T16:01:00Z</dcterms:created>
  <dcterms:modified xsi:type="dcterms:W3CDTF">2019-05-24T17:17:00Z</dcterms:modified>
</cp:coreProperties>
</file>