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1FCB" w:rsidRPr="00EE1FCB" w:rsidRDefault="00EE1FCB" w:rsidP="00EE1FCB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EE1FCB">
        <w:rPr>
          <w:rFonts w:ascii="Times New Roman" w:hAnsi="Times New Roman" w:cs="Times New Roman"/>
          <w:color w:val="002060"/>
          <w:sz w:val="28"/>
          <w:szCs w:val="28"/>
        </w:rPr>
        <w:t xml:space="preserve">Муниципальное учреждение дополнительного образования </w:t>
      </w:r>
    </w:p>
    <w:p w:rsidR="00EE1FCB" w:rsidRPr="00EE1FCB" w:rsidRDefault="00EE1FCB" w:rsidP="00EE1FCB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EE1FCB">
        <w:rPr>
          <w:rFonts w:ascii="Times New Roman" w:hAnsi="Times New Roman" w:cs="Times New Roman"/>
          <w:color w:val="002060"/>
          <w:sz w:val="28"/>
          <w:szCs w:val="28"/>
        </w:rPr>
        <w:t>«Центр эстетического воспитания детей»</w:t>
      </w:r>
    </w:p>
    <w:p w:rsidR="00EE1FCB" w:rsidRPr="00EE1FCB" w:rsidRDefault="00EE1FCB" w:rsidP="00EE1FCB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EE1FCB">
        <w:rPr>
          <w:rFonts w:ascii="Times New Roman" w:hAnsi="Times New Roman" w:cs="Times New Roman"/>
          <w:color w:val="002060"/>
          <w:sz w:val="28"/>
          <w:szCs w:val="28"/>
        </w:rPr>
        <w:t>Республика Мордовия, город Саранск</w:t>
      </w:r>
    </w:p>
    <w:p w:rsidR="00EE1FCB" w:rsidRPr="00EE1FCB" w:rsidRDefault="00EE1FCB" w:rsidP="00EE1FC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E1FCB" w:rsidRDefault="00EE1FCB" w:rsidP="00EE1FCB">
      <w:pPr>
        <w:spacing w:after="0" w:line="360" w:lineRule="auto"/>
        <w:rPr>
          <w:sz w:val="28"/>
          <w:szCs w:val="28"/>
        </w:rPr>
      </w:pPr>
    </w:p>
    <w:p w:rsidR="00EE1FCB" w:rsidRDefault="00EE1FCB" w:rsidP="00EE1FCB">
      <w:pPr>
        <w:spacing w:line="360" w:lineRule="auto"/>
        <w:rPr>
          <w:sz w:val="28"/>
          <w:szCs w:val="28"/>
        </w:rPr>
      </w:pPr>
    </w:p>
    <w:p w:rsidR="00EE1FCB" w:rsidRPr="0094310A" w:rsidRDefault="00EE1FCB" w:rsidP="00EE1FCB">
      <w:pPr>
        <w:spacing w:line="360" w:lineRule="auto"/>
        <w:rPr>
          <w:sz w:val="28"/>
          <w:szCs w:val="28"/>
        </w:rPr>
      </w:pPr>
    </w:p>
    <w:p w:rsidR="00EE1FCB" w:rsidRPr="0094310A" w:rsidRDefault="00EE1FCB" w:rsidP="00EE1FCB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bCs/>
          <w:color w:val="C00000"/>
          <w:sz w:val="28"/>
          <w:szCs w:val="28"/>
        </w:rPr>
      </w:pPr>
      <w:r w:rsidRPr="0094310A">
        <w:rPr>
          <w:b/>
          <w:bCs/>
          <w:color w:val="C00000"/>
          <w:sz w:val="28"/>
          <w:szCs w:val="28"/>
        </w:rPr>
        <w:t>Беседа по изобразительному искусству</w:t>
      </w:r>
    </w:p>
    <w:p w:rsidR="00EE1FCB" w:rsidRPr="0094310A" w:rsidRDefault="00EE1FCB" w:rsidP="00EE1FCB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bCs/>
          <w:color w:val="C00000"/>
          <w:sz w:val="28"/>
          <w:szCs w:val="28"/>
        </w:rPr>
      </w:pPr>
      <w:r w:rsidRPr="0094310A">
        <w:rPr>
          <w:b/>
          <w:bCs/>
          <w:color w:val="C00000"/>
          <w:sz w:val="28"/>
          <w:szCs w:val="28"/>
        </w:rPr>
        <w:t xml:space="preserve"> «Живопись Инессы Морозовой»</w:t>
      </w:r>
    </w:p>
    <w:p w:rsidR="00EE1FCB" w:rsidRPr="0094310A" w:rsidRDefault="00EE1FCB" w:rsidP="00EE1FCB">
      <w:pPr>
        <w:pStyle w:val="a5"/>
        <w:shd w:val="clear" w:color="auto" w:fill="FFFFFF"/>
        <w:spacing w:before="0" w:beforeAutospacing="0" w:after="0" w:afterAutospacing="0"/>
        <w:jc w:val="center"/>
        <w:rPr>
          <w:color w:val="365F91" w:themeColor="accent1" w:themeShade="BF"/>
          <w:sz w:val="28"/>
          <w:szCs w:val="28"/>
        </w:rPr>
      </w:pPr>
      <w:r w:rsidRPr="0094310A">
        <w:rPr>
          <w:color w:val="365F91" w:themeColor="accent1" w:themeShade="BF"/>
          <w:sz w:val="28"/>
          <w:szCs w:val="28"/>
        </w:rPr>
        <w:t>(для детей 8 -12 лет)</w:t>
      </w:r>
    </w:p>
    <w:p w:rsidR="00EE1FCB" w:rsidRPr="0094310A" w:rsidRDefault="00EE1FCB" w:rsidP="00EE1FCB">
      <w:pPr>
        <w:jc w:val="center"/>
        <w:rPr>
          <w:sz w:val="28"/>
          <w:szCs w:val="28"/>
        </w:rPr>
      </w:pPr>
    </w:p>
    <w:p w:rsidR="00EE1FCB" w:rsidRPr="0094310A" w:rsidRDefault="00A95803" w:rsidP="00EE1FCB">
      <w:pPr>
        <w:jc w:val="center"/>
        <w:rPr>
          <w:sz w:val="28"/>
          <w:szCs w:val="28"/>
        </w:rPr>
      </w:pPr>
      <w:r w:rsidRPr="0094310A">
        <w:rPr>
          <w:noProof/>
          <w:sz w:val="28"/>
          <w:szCs w:val="28"/>
          <w:lang w:eastAsia="ru-RU"/>
        </w:rPr>
        <w:drawing>
          <wp:inline distT="0" distB="0" distL="0" distR="0">
            <wp:extent cx="2094230" cy="2182495"/>
            <wp:effectExtent l="19050" t="0" r="1270" b="0"/>
            <wp:docPr id="23" name="Рисунок 22" descr="Детство. Художник Инесса Морозова | Оригинальное творчество современ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Детство. Художник Инесса Морозова | Оригинальное творчество современников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230" cy="218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FCB" w:rsidRPr="0094310A" w:rsidRDefault="00EE1FCB" w:rsidP="00EE1FCB">
      <w:pPr>
        <w:tabs>
          <w:tab w:val="left" w:pos="3255"/>
        </w:tabs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EE1FCB" w:rsidRPr="0094310A" w:rsidRDefault="00EE1FCB" w:rsidP="00EE1FCB">
      <w:pPr>
        <w:tabs>
          <w:tab w:val="left" w:pos="3255"/>
        </w:tabs>
        <w:spacing w:after="0"/>
        <w:jc w:val="right"/>
        <w:rPr>
          <w:rFonts w:ascii="Times New Roman" w:hAnsi="Times New Roman" w:cs="Times New Roman"/>
          <w:color w:val="002060"/>
          <w:sz w:val="28"/>
          <w:szCs w:val="28"/>
        </w:rPr>
      </w:pPr>
      <w:r w:rsidRPr="0094310A">
        <w:rPr>
          <w:rFonts w:ascii="Times New Roman" w:hAnsi="Times New Roman" w:cs="Times New Roman"/>
          <w:color w:val="002060"/>
          <w:sz w:val="28"/>
          <w:szCs w:val="28"/>
        </w:rPr>
        <w:t>Подготовила:</w:t>
      </w:r>
    </w:p>
    <w:p w:rsidR="00EE1FCB" w:rsidRPr="0094310A" w:rsidRDefault="00EE1FCB" w:rsidP="00EE1FCB">
      <w:pPr>
        <w:tabs>
          <w:tab w:val="left" w:pos="3255"/>
        </w:tabs>
        <w:spacing w:after="0"/>
        <w:jc w:val="right"/>
        <w:rPr>
          <w:rFonts w:ascii="Times New Roman" w:hAnsi="Times New Roman" w:cs="Times New Roman"/>
          <w:color w:val="002060"/>
          <w:sz w:val="28"/>
          <w:szCs w:val="28"/>
        </w:rPr>
      </w:pPr>
      <w:r w:rsidRPr="0094310A">
        <w:rPr>
          <w:rFonts w:ascii="Times New Roman" w:hAnsi="Times New Roman" w:cs="Times New Roman"/>
          <w:color w:val="002060"/>
          <w:sz w:val="28"/>
          <w:szCs w:val="28"/>
        </w:rPr>
        <w:t>педагог дополнительного образования</w:t>
      </w:r>
    </w:p>
    <w:p w:rsidR="00EE1FCB" w:rsidRPr="0094310A" w:rsidRDefault="00EE1FCB" w:rsidP="00EE1FCB">
      <w:pPr>
        <w:tabs>
          <w:tab w:val="left" w:pos="3255"/>
        </w:tabs>
        <w:spacing w:after="0"/>
        <w:jc w:val="right"/>
        <w:rPr>
          <w:rFonts w:ascii="Times New Roman" w:hAnsi="Times New Roman" w:cs="Times New Roman"/>
          <w:color w:val="002060"/>
          <w:sz w:val="28"/>
          <w:szCs w:val="28"/>
        </w:rPr>
      </w:pPr>
      <w:r w:rsidRPr="0094310A">
        <w:rPr>
          <w:rFonts w:ascii="Times New Roman" w:hAnsi="Times New Roman" w:cs="Times New Roman"/>
          <w:color w:val="002060"/>
          <w:sz w:val="28"/>
          <w:szCs w:val="28"/>
        </w:rPr>
        <w:t xml:space="preserve">                                                                   студии изобразительного искусства</w:t>
      </w:r>
    </w:p>
    <w:p w:rsidR="00EE1FCB" w:rsidRPr="0094310A" w:rsidRDefault="00EE1FCB" w:rsidP="00A95803">
      <w:pPr>
        <w:tabs>
          <w:tab w:val="left" w:pos="3255"/>
        </w:tabs>
        <w:spacing w:after="0"/>
        <w:jc w:val="right"/>
        <w:rPr>
          <w:rFonts w:ascii="Times New Roman" w:hAnsi="Times New Roman" w:cs="Times New Roman"/>
          <w:color w:val="002060"/>
          <w:sz w:val="28"/>
          <w:szCs w:val="28"/>
        </w:rPr>
      </w:pPr>
      <w:r w:rsidRPr="0094310A">
        <w:rPr>
          <w:rFonts w:ascii="Times New Roman" w:hAnsi="Times New Roman" w:cs="Times New Roman"/>
          <w:color w:val="002060"/>
          <w:sz w:val="28"/>
          <w:szCs w:val="28"/>
        </w:rPr>
        <w:t xml:space="preserve">                                                                   Калиниченко Татьяна Александровна </w:t>
      </w:r>
    </w:p>
    <w:p w:rsidR="00EE1FCB" w:rsidRPr="0094310A" w:rsidRDefault="00EE1FCB" w:rsidP="00EE1FCB">
      <w:pPr>
        <w:tabs>
          <w:tab w:val="left" w:pos="3255"/>
        </w:tabs>
        <w:jc w:val="right"/>
        <w:rPr>
          <w:color w:val="002060"/>
          <w:sz w:val="28"/>
          <w:szCs w:val="28"/>
        </w:rPr>
      </w:pPr>
    </w:p>
    <w:p w:rsidR="00EE1FCB" w:rsidRPr="0094310A" w:rsidRDefault="00EE1FCB" w:rsidP="00EE1FCB">
      <w:pPr>
        <w:tabs>
          <w:tab w:val="left" w:pos="3255"/>
        </w:tabs>
        <w:jc w:val="right"/>
        <w:rPr>
          <w:color w:val="002060"/>
          <w:sz w:val="28"/>
          <w:szCs w:val="28"/>
        </w:rPr>
      </w:pPr>
    </w:p>
    <w:p w:rsidR="00EE1FCB" w:rsidRPr="0094310A" w:rsidRDefault="00EE1FCB" w:rsidP="00EE1FCB">
      <w:pPr>
        <w:tabs>
          <w:tab w:val="left" w:pos="3255"/>
        </w:tabs>
        <w:jc w:val="right"/>
        <w:rPr>
          <w:color w:val="002060"/>
          <w:sz w:val="28"/>
          <w:szCs w:val="28"/>
        </w:rPr>
      </w:pPr>
    </w:p>
    <w:p w:rsidR="00EE1FCB" w:rsidRPr="0094310A" w:rsidRDefault="00EE1FCB" w:rsidP="00EE1FCB">
      <w:pPr>
        <w:tabs>
          <w:tab w:val="left" w:pos="3255"/>
        </w:tabs>
        <w:jc w:val="right"/>
        <w:rPr>
          <w:color w:val="002060"/>
          <w:sz w:val="28"/>
          <w:szCs w:val="28"/>
        </w:rPr>
      </w:pPr>
      <w:r w:rsidRPr="0094310A">
        <w:rPr>
          <w:color w:val="002060"/>
          <w:sz w:val="28"/>
          <w:szCs w:val="28"/>
        </w:rPr>
        <w:t xml:space="preserve">                                 </w:t>
      </w:r>
    </w:p>
    <w:p w:rsidR="00EE1FCB" w:rsidRPr="0094310A" w:rsidRDefault="00EE1FCB" w:rsidP="00EE1FCB">
      <w:pPr>
        <w:tabs>
          <w:tab w:val="left" w:pos="3255"/>
        </w:tabs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94310A">
        <w:rPr>
          <w:rFonts w:ascii="Times New Roman" w:hAnsi="Times New Roman" w:cs="Times New Roman"/>
          <w:color w:val="002060"/>
          <w:sz w:val="28"/>
          <w:szCs w:val="28"/>
        </w:rPr>
        <w:t>Саранск 2023 г</w:t>
      </w:r>
    </w:p>
    <w:p w:rsidR="00EE1FCB" w:rsidRDefault="00EE1FCB" w:rsidP="009E4E96">
      <w:pPr>
        <w:pStyle w:val="3f3f3f3f3f3f3f"/>
        <w:jc w:val="center"/>
        <w:rPr>
          <w:rFonts w:ascii="Times New Roman" w:hAnsi="Times New Roman" w:cs="Times New Roman"/>
          <w:b/>
          <w:bCs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C00000"/>
          <w:sz w:val="40"/>
          <w:szCs w:val="40"/>
        </w:rPr>
        <w:lastRenderedPageBreak/>
        <w:t>Морозова Инесса Александровна</w:t>
      </w:r>
    </w:p>
    <w:p w:rsidR="009E4E96" w:rsidRDefault="009E4E96" w:rsidP="009E4E96">
      <w:pPr>
        <w:pStyle w:val="3f3f3f3f3f3f3f"/>
        <w:jc w:val="center"/>
      </w:pPr>
    </w:p>
    <w:p w:rsidR="000C3B20" w:rsidRDefault="00EE1FCB">
      <w:r>
        <w:rPr>
          <w:noProof/>
          <w:lang w:eastAsia="ru-RU"/>
        </w:rPr>
        <w:drawing>
          <wp:inline distT="0" distB="0" distL="0" distR="0">
            <wp:extent cx="2625009" cy="2898058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090" cy="2898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>
            <wp:extent cx="2625090" cy="275780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090" cy="275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FCB" w:rsidRPr="005A03B7" w:rsidRDefault="009E4E96" w:rsidP="005A03B7">
      <w:pPr>
        <w:pStyle w:val="3f3f3f3f3f3f3f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</w:t>
      </w:r>
      <w:r w:rsidR="005A03B7" w:rsidRPr="005A03B7">
        <w:rPr>
          <w:rFonts w:ascii="Times New Roman" w:hAnsi="Times New Roman" w:cs="Times New Roman"/>
          <w:sz w:val="28"/>
          <w:szCs w:val="28"/>
          <w:shd w:val="clear" w:color="auto" w:fill="FFFFFF"/>
        </w:rPr>
        <w:t>Инесса Морозова — </w:t>
      </w:r>
      <w:r w:rsidR="005A03B7" w:rsidRPr="005A03B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современная украинская художница, родившаяся в 1981 году в Херсоне</w:t>
      </w:r>
      <w:r w:rsidR="005A03B7" w:rsidRPr="005A03B7">
        <w:rPr>
          <w:rFonts w:ascii="Times New Roman" w:hAnsi="Times New Roman" w:cs="Times New Roman"/>
          <w:sz w:val="28"/>
          <w:szCs w:val="28"/>
          <w:shd w:val="clear" w:color="auto" w:fill="FFFFFF"/>
        </w:rPr>
        <w:t>. Инесса начала рисовать, как только смогла взять в руки карандаш. Окончила детскую художественную школу «Солнцево» в 1998 году. С 1999 по 2004 год училась в Гуманитарно-прикладном институте по специальности «дизайнер малых форм».</w:t>
      </w:r>
    </w:p>
    <w:p w:rsidR="00EE1FCB" w:rsidRPr="005A03B7" w:rsidRDefault="009E4E96" w:rsidP="005A03B7">
      <w:pPr>
        <w:pStyle w:val="3f3f3f3f3f3f3f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EE1FCB" w:rsidRPr="005A03B7">
        <w:rPr>
          <w:rFonts w:ascii="Times New Roman" w:hAnsi="Times New Roman" w:cs="Times New Roman"/>
          <w:sz w:val="28"/>
          <w:szCs w:val="28"/>
        </w:rPr>
        <w:t>Произведения находятся в частных коллекциях в России и за рубежом.</w:t>
      </w:r>
    </w:p>
    <w:p w:rsidR="00EE1FCB" w:rsidRPr="0094310A" w:rsidRDefault="00EE1FCB" w:rsidP="005A03B7">
      <w:pPr>
        <w:pStyle w:val="3f3f3f3f3f3f3f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03B7">
        <w:rPr>
          <w:rFonts w:ascii="Times New Roman" w:hAnsi="Times New Roman" w:cs="Times New Roman"/>
          <w:sz w:val="28"/>
          <w:szCs w:val="28"/>
        </w:rPr>
        <w:t xml:space="preserve">«Занятие живописью для меня и есть моя работа. Поэтому в моих полотнах вы увидите все эмоции, переживания, чувства все то, что сопровождает мою </w:t>
      </w:r>
      <w:r w:rsidRPr="0094310A">
        <w:rPr>
          <w:rFonts w:ascii="Times New Roman" w:hAnsi="Times New Roman" w:cs="Times New Roman"/>
          <w:sz w:val="28"/>
          <w:szCs w:val="28"/>
        </w:rPr>
        <w:t>жизнь».</w:t>
      </w:r>
    </w:p>
    <w:p w:rsidR="0094310A" w:rsidRPr="002441A4" w:rsidRDefault="009E4E96" w:rsidP="002441A4">
      <w:pPr>
        <w:pStyle w:val="3f3f3f3f3f3f3f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</w:t>
      </w:r>
      <w:r w:rsidR="0094310A" w:rsidRPr="0094310A">
        <w:rPr>
          <w:rFonts w:ascii="Times New Roman" w:hAnsi="Times New Roman" w:cs="Times New Roman"/>
          <w:sz w:val="28"/>
          <w:szCs w:val="28"/>
          <w:shd w:val="clear" w:color="auto" w:fill="FFFFFF"/>
        </w:rPr>
        <w:t>Чудесная пора детства оставляет светлые воспоминания в душе практически каждого взрослого человека. Поэтому мы смотрим на полотна художницы Инессы Морозовой с легким щемящим чувством ностальгии и душевным трепетом. Ведь только в детстве истина была простой и понятной, по-настоящему ценилась дружба, полученный подарок повергал в восторг, а сделанное своими руками приносило истинное наслаждение</w:t>
      </w:r>
      <w:r w:rsidRPr="0094310A">
        <w:rPr>
          <w:rFonts w:ascii="Times New Roman" w:hAnsi="Times New Roman" w:cs="Times New Roman"/>
          <w:sz w:val="28"/>
          <w:szCs w:val="28"/>
          <w:shd w:val="clear" w:color="auto" w:fill="FFFFFF"/>
        </w:rPr>
        <w:t>.… И</w:t>
      </w:r>
      <w:r w:rsidR="0094310A" w:rsidRPr="0094310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еще много всего, чего хотелось бы прочувствовать вновь и вновь…</w:t>
      </w:r>
    </w:p>
    <w:p w:rsidR="0094310A" w:rsidRPr="0094310A" w:rsidRDefault="006F390C" w:rsidP="0094310A">
      <w:pPr>
        <w:pStyle w:val="3f3f3f3f3f3f3f"/>
        <w:spacing w:line="360" w:lineRule="auto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  <w:r w:rsidR="0094310A" w:rsidRPr="0094310A">
        <w:rPr>
          <w:rFonts w:ascii="Times New Roman" w:hAnsi="Times New Roman" w:cs="Times New Roman"/>
          <w:sz w:val="28"/>
          <w:szCs w:val="28"/>
        </w:rPr>
        <w:t>Далеко не каждый художник решится написать детский портрет, образы </w:t>
      </w:r>
      <w:r w:rsidR="0094310A" w:rsidRPr="0094310A">
        <w:rPr>
          <w:rFonts w:ascii="Times New Roman" w:hAnsi="Times New Roman" w:cs="Times New Roman"/>
          <w:b/>
          <w:bCs/>
          <w:sz w:val="28"/>
          <w:szCs w:val="28"/>
        </w:rPr>
        <w:t>детей в живописи</w:t>
      </w:r>
      <w:r w:rsidR="0094310A" w:rsidRPr="0094310A">
        <w:rPr>
          <w:rFonts w:ascii="Times New Roman" w:hAnsi="Times New Roman" w:cs="Times New Roman"/>
          <w:sz w:val="28"/>
          <w:szCs w:val="28"/>
        </w:rPr>
        <w:t> появились достаточно поздно. Детскую непосредственность, особенности характера, движения, жесты передать достаточно сложно. Тем не менее, многим известным художникам это прекрасно удалось, их картины представлены вашему вниманию.</w:t>
      </w:r>
    </w:p>
    <w:p w:rsidR="0094310A" w:rsidRPr="0094310A" w:rsidRDefault="006F390C" w:rsidP="0094310A">
      <w:pPr>
        <w:pStyle w:val="3f3f3f3f3f3f3f"/>
        <w:spacing w:line="360" w:lineRule="auto"/>
        <w:jc w:val="both"/>
        <w:rPr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94310A" w:rsidRPr="0094310A">
        <w:rPr>
          <w:rFonts w:ascii="Times New Roman" w:hAnsi="Times New Roman" w:cs="Times New Roman"/>
          <w:b/>
          <w:bCs/>
          <w:sz w:val="28"/>
          <w:szCs w:val="28"/>
        </w:rPr>
        <w:t xml:space="preserve">Портреты детей </w:t>
      </w:r>
      <w:r w:rsidR="0094310A" w:rsidRPr="0094310A">
        <w:rPr>
          <w:rFonts w:ascii="Times New Roman" w:hAnsi="Times New Roman" w:cs="Times New Roman"/>
          <w:sz w:val="28"/>
          <w:szCs w:val="28"/>
        </w:rPr>
        <w:t>– это всегда нечто особенное в искусстве. Насколько трудным является сам жанр, настолько же он прекрасен уже по своей сути. Безусловно, мы знаем бесчисленные варианты детских портретов, это всегда энергичные малыши – мальчишки и девчонки, в нарядных, по-детски репрезентативных костюмах, с любопытными глазами и любимыми игрушками, занимающими все время и внимание.</w:t>
      </w:r>
    </w:p>
    <w:p w:rsidR="0094310A" w:rsidRPr="0094310A" w:rsidRDefault="0094310A" w:rsidP="005A03B7">
      <w:pPr>
        <w:pStyle w:val="3f3f3f3f3f3f3f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E1FCB" w:rsidRPr="005A03B7" w:rsidRDefault="00EE1FCB" w:rsidP="002441A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03B7">
        <w:rPr>
          <w:rFonts w:ascii="Times New Roman" w:hAnsi="Times New Roman" w:cs="Times New Roman"/>
          <w:b/>
          <w:sz w:val="28"/>
          <w:szCs w:val="28"/>
        </w:rPr>
        <w:t>Работы Инессы Морозовой</w:t>
      </w:r>
    </w:p>
    <w:p w:rsidR="00EE1FCB" w:rsidRDefault="00EE1FCB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37230" cy="2639695"/>
            <wp:effectExtent l="1905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230" cy="263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1A4" w:rsidRPr="002441A4" w:rsidRDefault="006F390C" w:rsidP="002441A4">
      <w:pPr>
        <w:pStyle w:val="a5"/>
        <w:shd w:val="clear" w:color="auto" w:fill="FFFFFF"/>
        <w:spacing w:before="0" w:beforeAutospacing="0" w:after="325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2441A4" w:rsidRPr="002441A4">
        <w:rPr>
          <w:sz w:val="28"/>
          <w:szCs w:val="28"/>
        </w:rPr>
        <w:t>А для Инессы детство стало главной темой ее творчества. Она сумела остановить во времени для каждого из нас те чудесные мгновения и дала почувствовать еще раз яркий и искренний мир ребёнка в серии живописных работ «Мир детства».</w:t>
      </w:r>
    </w:p>
    <w:p w:rsidR="002441A4" w:rsidRDefault="002441A4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1FCB" w:rsidRDefault="00EE1FCB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88724" cy="2639961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403" cy="263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FCB" w:rsidRDefault="00EE1FCB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08020" cy="292036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20" cy="292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1A4" w:rsidRPr="002441A4" w:rsidRDefault="006F390C" w:rsidP="002441A4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</w:t>
      </w:r>
      <w:r w:rsidR="002441A4" w:rsidRPr="002441A4">
        <w:rPr>
          <w:rFonts w:ascii="Times New Roman" w:hAnsi="Times New Roman" w:cs="Times New Roman"/>
          <w:sz w:val="28"/>
          <w:szCs w:val="28"/>
          <w:shd w:val="clear" w:color="auto" w:fill="FFFFFF"/>
        </w:rPr>
        <w:t>Умилительные детские образы на портретах Инессы практически всегда являются частью жанровых картин. Дети на них не позируют, застыв в скучных позах, а продолжают жить своей увлекательной жизнью. Играют, читают, рисуют, удят рыбу, дружат, радуются жизни и грустят. Художница лишь на мгновение остановила время, зафиксировав его на живописных полотнах. И технику она подобрала соответствующую — импрессионистическую, позволяющую в полной мере передать первое впечатление от увиденного, игру солнечного света, вибрацию воздуха и состояние безмятежного времени.</w:t>
      </w:r>
    </w:p>
    <w:p w:rsidR="00EE1FCB" w:rsidRDefault="00EE1FCB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19493" cy="2920181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696" cy="292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FCB" w:rsidRDefault="00EE1FCB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62325" cy="288353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88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5A7" w:rsidRDefault="00FA55A7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41A4" w:rsidRDefault="006F390C" w:rsidP="00FA55A7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</w:t>
      </w:r>
      <w:r w:rsidR="00FA55A7" w:rsidRPr="00FA55A7">
        <w:rPr>
          <w:rFonts w:ascii="Times New Roman" w:hAnsi="Times New Roman" w:cs="Times New Roman"/>
          <w:sz w:val="28"/>
          <w:szCs w:val="28"/>
          <w:shd w:val="clear" w:color="auto" w:fill="FFFFFF"/>
        </w:rPr>
        <w:t>Ну и, конечно же, мягкая красочная палитра подчеркивает манеру мастера в передаче настроения, эмоций и впечатлений. Используя широкие мазки из чистых красок вперемешку из более мягкой манерой письма для передачи изображений детских образов, художница разработала свой авторский почерк и стиль</w:t>
      </w:r>
      <w:r w:rsidR="00FA55A7">
        <w:rPr>
          <w:rFonts w:ascii="Arial" w:hAnsi="Arial" w:cs="Arial"/>
          <w:sz w:val="20"/>
          <w:szCs w:val="20"/>
          <w:shd w:val="clear" w:color="auto" w:fill="FFFFFF"/>
        </w:rPr>
        <w:t>.</w:t>
      </w:r>
    </w:p>
    <w:p w:rsidR="00EE1FCB" w:rsidRDefault="00EE1FCB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43605" cy="267652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60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FCB" w:rsidRDefault="00EE1FCB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40671" cy="2883310"/>
            <wp:effectExtent l="19050" t="0" r="7379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939" cy="288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AD3" w:rsidRDefault="00017AD3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7AD3" w:rsidRPr="00017AD3" w:rsidRDefault="006F390C" w:rsidP="00017AD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</w:t>
      </w:r>
      <w:r w:rsidR="00017AD3" w:rsidRPr="00017AD3">
        <w:rPr>
          <w:rFonts w:ascii="Times New Roman" w:hAnsi="Times New Roman" w:cs="Times New Roman"/>
          <w:sz w:val="28"/>
          <w:szCs w:val="28"/>
          <w:shd w:val="clear" w:color="auto" w:fill="FFFFFF"/>
        </w:rPr>
        <w:t>Хотелось бы отметить, что работает молодой живописец в различных жанрах, не зацикливаясь на одном. Но на сегодняшний день самыми любимыми темами Инессы являются – цветы и дети. Что, впрочем, очень символично — и то, и другое несет в мир гармонию, чистоту и потрясающие положительные эмоции. Этим то и берут за живое творения художницы своих почитателей.</w:t>
      </w:r>
    </w:p>
    <w:p w:rsidR="00EE1FCB" w:rsidRDefault="00EE1FCB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26375" cy="2676832"/>
            <wp:effectExtent l="19050" t="0" r="73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994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FCB" w:rsidRDefault="00EE1FCB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841750" cy="244792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FCB" w:rsidRDefault="00EE1FCB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99790" cy="254381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790" cy="254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FCB" w:rsidRDefault="00EE1FCB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80030" cy="2780030"/>
            <wp:effectExtent l="19050" t="0" r="127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278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FCB" w:rsidRDefault="00EE1FCB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67685" cy="306768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85" cy="306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2B3" w:rsidRPr="007D52B3" w:rsidRDefault="006F390C" w:rsidP="007D52B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</w:t>
      </w:r>
      <w:r w:rsidR="007D52B3" w:rsidRPr="007D52B3">
        <w:rPr>
          <w:rFonts w:ascii="Times New Roman" w:hAnsi="Times New Roman" w:cs="Times New Roman"/>
          <w:sz w:val="28"/>
          <w:szCs w:val="28"/>
          <w:shd w:val="clear" w:color="auto" w:fill="FFFFFF"/>
        </w:rPr>
        <w:t>Сама же художница заявляет: «Живопись для меня – и есть моя жизнь». Она помогает ей отойти от повседневной рутины и напитать свой внутренний мир новыми яркими эмоциями, а затем донести до своего зрителя. Вот уже около 20 лет Инесса — участник многочисленных московских конкурсов, выставок и форумов, а ее работы расходятся по частным собраниям и коллекциям в России и за рубежом.</w:t>
      </w:r>
    </w:p>
    <w:p w:rsidR="00EE1FCB" w:rsidRDefault="00EE1FCB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35580" cy="364299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3642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FCB" w:rsidRDefault="00EE1FCB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78175" cy="3171190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175" cy="3171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FCB" w:rsidRDefault="00EE1FCB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58210" cy="2293620"/>
            <wp:effectExtent l="19050" t="0" r="889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210" cy="2293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FCB" w:rsidRDefault="00EE1FCB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58210" cy="2300605"/>
            <wp:effectExtent l="19050" t="0" r="889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210" cy="2300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FCB" w:rsidRDefault="00EE1FCB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67685" cy="294259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85" cy="294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FCB" w:rsidRDefault="00EE1FCB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1FCB" w:rsidRPr="00EE1FCB" w:rsidRDefault="00EE1FCB" w:rsidP="00EE1FC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EE1FCB" w:rsidRPr="00EE1FCB" w:rsidSect="00353381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3"/>
  <w:proofState w:spelling="clean" w:grammar="clean"/>
  <w:defaultTabStop w:val="708"/>
  <w:characterSpacingControl w:val="doNotCompress"/>
  <w:compat/>
  <w:rsids>
    <w:rsidRoot w:val="00EE1FCB"/>
    <w:rsid w:val="00017AD3"/>
    <w:rsid w:val="002441A4"/>
    <w:rsid w:val="005A03B7"/>
    <w:rsid w:val="006F390C"/>
    <w:rsid w:val="007D52B3"/>
    <w:rsid w:val="00874F27"/>
    <w:rsid w:val="0094310A"/>
    <w:rsid w:val="009E4E96"/>
    <w:rsid w:val="00A95803"/>
    <w:rsid w:val="00D02E6C"/>
    <w:rsid w:val="00EE1FCB"/>
    <w:rsid w:val="00F300F6"/>
    <w:rsid w:val="00FA55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2E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f3f3f3f3f3f3f">
    <w:name w:val="О3fб3fы3fч3fн3fы3fй3f"/>
    <w:rsid w:val="00EE1FCB"/>
    <w:pPr>
      <w:autoSpaceDE w:val="0"/>
      <w:autoSpaceDN w:val="0"/>
      <w:adjustRightInd w:val="0"/>
      <w:spacing w:after="0" w:line="200" w:lineRule="atLeast"/>
    </w:pPr>
    <w:rPr>
      <w:rFonts w:ascii="Lucida Sans" w:eastAsia="Microsoft YaHei" w:hAnsi="Lucida Sans" w:cs="Lucida Sans"/>
      <w:kern w:val="1"/>
      <w:sz w:val="36"/>
      <w:szCs w:val="36"/>
    </w:rPr>
  </w:style>
  <w:style w:type="paragraph" w:styleId="a3">
    <w:name w:val="Balloon Text"/>
    <w:basedOn w:val="a"/>
    <w:link w:val="a4"/>
    <w:uiPriority w:val="99"/>
    <w:semiHidden/>
    <w:unhideWhenUsed/>
    <w:rsid w:val="00EE1F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1FCB"/>
    <w:rPr>
      <w:rFonts w:ascii="Tahoma" w:hAnsi="Tahoma" w:cs="Tahoma"/>
      <w:sz w:val="16"/>
      <w:szCs w:val="16"/>
    </w:rPr>
  </w:style>
  <w:style w:type="paragraph" w:customStyle="1" w:styleId="c11">
    <w:name w:val="c11"/>
    <w:basedOn w:val="a"/>
    <w:rsid w:val="00EE1F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rmal (Web)"/>
    <w:basedOn w:val="a"/>
    <w:uiPriority w:val="99"/>
    <w:unhideWhenUsed/>
    <w:rsid w:val="00EE1F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2480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jpeg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</TotalTime>
  <Pages>10</Pages>
  <Words>632</Words>
  <Characters>3608</Characters>
  <Application>Microsoft Office Word</Application>
  <DocSecurity>0</DocSecurity>
  <Lines>30</Lines>
  <Paragraphs>8</Paragraphs>
  <ScaleCrop>false</ScaleCrop>
  <Company>Microsoft</Company>
  <LinksUpToDate>false</LinksUpToDate>
  <CharactersWithSpaces>4232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estetika</dc:creator>
  <cp:keywords/>
  <dc:description/>
  <cp:lastModifiedBy>estetika</cp:lastModifiedBy>
  <cp:revision>11</cp:revision>
  <dcterms:created xsi:type="dcterms:W3CDTF">2023-02-17T08:23:00Z</dcterms:created>
  <dcterms:modified xsi:type="dcterms:W3CDTF">2023-02-17T13:22:00Z</dcterms:modified>
</cp:coreProperties>
</file>