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E1D" w:rsidRDefault="00681DE8" w:rsidP="004957C3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B85E1D" w:rsidRDefault="00681DE8" w:rsidP="004957C3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B85E1D" w:rsidRDefault="00681DE8" w:rsidP="004957C3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B85E1D" w:rsidRDefault="00B85E1D" w:rsidP="004957C3">
      <w:pPr>
        <w:spacing w:after="0"/>
        <w:jc w:val="center"/>
        <w:rPr>
          <w:color w:val="002060"/>
        </w:rPr>
      </w:pPr>
    </w:p>
    <w:p w:rsidR="00B85E1D" w:rsidRDefault="00B85E1D">
      <w:pPr>
        <w:rPr>
          <w:color w:val="002060"/>
        </w:rPr>
      </w:pPr>
    </w:p>
    <w:p w:rsidR="00B85E1D" w:rsidRDefault="00B85E1D">
      <w:pPr>
        <w:jc w:val="center"/>
        <w:rPr>
          <w:color w:val="002060"/>
        </w:rPr>
      </w:pPr>
    </w:p>
    <w:p w:rsidR="004957C3" w:rsidRDefault="004957C3">
      <w:pPr>
        <w:jc w:val="center"/>
        <w:rPr>
          <w:color w:val="002060"/>
        </w:rPr>
      </w:pPr>
    </w:p>
    <w:p w:rsidR="00B85E1D" w:rsidRPr="004957C3" w:rsidRDefault="00681DE8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4957C3">
        <w:rPr>
          <w:rFonts w:ascii="Times New Roman" w:hAnsi="Times New Roman"/>
          <w:color w:val="002060"/>
          <w:sz w:val="36"/>
        </w:rPr>
        <w:t xml:space="preserve">Беседа в музее на тему: </w:t>
      </w:r>
    </w:p>
    <w:p w:rsidR="00B85E1D" w:rsidRPr="004957C3" w:rsidRDefault="00681DE8">
      <w:pPr>
        <w:pStyle w:val="10"/>
        <w:spacing w:before="0" w:after="0"/>
        <w:jc w:val="center"/>
        <w:rPr>
          <w:rFonts w:ascii="Times New Roman" w:hAnsi="Times New Roman"/>
          <w:color w:val="002060"/>
          <w:sz w:val="44"/>
        </w:rPr>
      </w:pPr>
      <w:r>
        <w:rPr>
          <w:rStyle w:val="11"/>
          <w:rFonts w:ascii="Times New Roman" w:hAnsi="Times New Roman"/>
          <w:b/>
          <w:color w:val="C00000"/>
          <w:sz w:val="36"/>
        </w:rPr>
        <w:t xml:space="preserve"> «1 сентября - день знаний</w:t>
      </w:r>
      <w:r w:rsidRPr="004957C3">
        <w:rPr>
          <w:rStyle w:val="11"/>
          <w:rFonts w:ascii="Times New Roman" w:hAnsi="Times New Roman"/>
          <w:b/>
          <w:color w:val="C00000"/>
          <w:sz w:val="36"/>
        </w:rPr>
        <w:t>»</w:t>
      </w:r>
      <w:r w:rsidRPr="004957C3">
        <w:rPr>
          <w:rFonts w:ascii="Times New Roman" w:hAnsi="Times New Roman"/>
          <w:color w:val="C00000"/>
          <w:sz w:val="36"/>
        </w:rPr>
        <w:t xml:space="preserve">  </w:t>
      </w:r>
    </w:p>
    <w:p w:rsidR="00B85E1D" w:rsidRPr="004957C3" w:rsidRDefault="00681DE8">
      <w:pPr>
        <w:pStyle w:val="10"/>
        <w:spacing w:before="0" w:after="0"/>
        <w:jc w:val="center"/>
        <w:rPr>
          <w:rFonts w:ascii="Times New Roman" w:hAnsi="Times New Roman"/>
          <w:b w:val="0"/>
          <w:color w:val="37474F"/>
          <w:sz w:val="28"/>
        </w:rPr>
      </w:pPr>
      <w:r w:rsidRPr="004957C3">
        <w:rPr>
          <w:rFonts w:ascii="Times New Roman" w:hAnsi="Times New Roman"/>
          <w:b w:val="0"/>
          <w:color w:val="002060"/>
          <w:sz w:val="28"/>
        </w:rPr>
        <w:t xml:space="preserve"> (для детей 9 -12 лет)</w:t>
      </w:r>
    </w:p>
    <w:p w:rsidR="00B85E1D" w:rsidRDefault="00B85E1D">
      <w:pPr>
        <w:jc w:val="center"/>
      </w:pPr>
    </w:p>
    <w:p w:rsidR="00B85E1D" w:rsidRDefault="00681DE8">
      <w:pPr>
        <w:jc w:val="center"/>
      </w:pPr>
      <w:r>
        <w:rPr>
          <w:noProof/>
        </w:rPr>
        <w:drawing>
          <wp:inline distT="0" distB="0" distL="0" distR="0">
            <wp:extent cx="4213860" cy="29489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2138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1D" w:rsidRDefault="00B85E1D">
      <w:pPr>
        <w:jc w:val="center"/>
      </w:pPr>
    </w:p>
    <w:p w:rsidR="00B85E1D" w:rsidRDefault="00B85E1D">
      <w:pPr>
        <w:rPr>
          <w:color w:val="002060"/>
        </w:rPr>
      </w:pPr>
    </w:p>
    <w:p w:rsidR="00B85E1D" w:rsidRPr="004957C3" w:rsidRDefault="00681DE8">
      <w:pPr>
        <w:jc w:val="right"/>
        <w:rPr>
          <w:rFonts w:ascii="Times New Roman" w:hAnsi="Times New Roman"/>
          <w:color w:val="002060"/>
          <w:sz w:val="28"/>
        </w:rPr>
      </w:pPr>
      <w:r w:rsidRPr="004957C3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B85E1D" w:rsidRPr="004957C3" w:rsidRDefault="00681DE8">
      <w:pPr>
        <w:jc w:val="right"/>
        <w:rPr>
          <w:rFonts w:ascii="Times New Roman" w:hAnsi="Times New Roman"/>
          <w:color w:val="002060"/>
          <w:sz w:val="28"/>
        </w:rPr>
      </w:pPr>
      <w:r w:rsidRPr="004957C3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B85E1D" w:rsidRPr="004957C3" w:rsidRDefault="00681DE8">
      <w:pPr>
        <w:jc w:val="right"/>
        <w:rPr>
          <w:rFonts w:ascii="Times New Roman" w:hAnsi="Times New Roman"/>
          <w:color w:val="002060"/>
          <w:sz w:val="28"/>
        </w:rPr>
      </w:pPr>
      <w:r w:rsidRPr="004957C3">
        <w:rPr>
          <w:rFonts w:ascii="Times New Roman" w:hAnsi="Times New Roman"/>
          <w:color w:val="002060"/>
          <w:sz w:val="28"/>
        </w:rPr>
        <w:t>Калиниченко Анжелика Николаевна</w:t>
      </w:r>
    </w:p>
    <w:p w:rsidR="00B85E1D" w:rsidRDefault="00B85E1D">
      <w:pPr>
        <w:rPr>
          <w:rFonts w:ascii="Times New Roman" w:hAnsi="Times New Roman"/>
          <w:sz w:val="28"/>
        </w:rPr>
      </w:pPr>
    </w:p>
    <w:p w:rsidR="004957C3" w:rsidRPr="004957C3" w:rsidRDefault="004957C3">
      <w:pPr>
        <w:rPr>
          <w:rFonts w:ascii="Times New Roman" w:hAnsi="Times New Roman"/>
          <w:sz w:val="28"/>
        </w:rPr>
      </w:pPr>
    </w:p>
    <w:p w:rsidR="00B85E1D" w:rsidRPr="004957C3" w:rsidRDefault="00681DE8">
      <w:pPr>
        <w:jc w:val="center"/>
        <w:rPr>
          <w:rFonts w:ascii="Times New Roman" w:hAnsi="Times New Roman"/>
          <w:color w:val="002060"/>
          <w:sz w:val="28"/>
        </w:rPr>
      </w:pPr>
      <w:r w:rsidRPr="004957C3">
        <w:rPr>
          <w:rFonts w:ascii="Times New Roman" w:hAnsi="Times New Roman"/>
          <w:color w:val="002060"/>
          <w:sz w:val="28"/>
        </w:rPr>
        <w:t>г. Саранск</w:t>
      </w:r>
      <w:r w:rsidRPr="004957C3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B85E1D" w:rsidRPr="004957C3" w:rsidRDefault="00681DE8" w:rsidP="004957C3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Цель урока:</w:t>
      </w:r>
    </w:p>
    <w:p w:rsidR="00B85E1D" w:rsidRPr="004957C3" w:rsidRDefault="00681DE8" w:rsidP="004957C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настроить ребят на начало учебного года;</w:t>
      </w:r>
    </w:p>
    <w:p w:rsidR="00B85E1D" w:rsidRPr="004957C3" w:rsidRDefault="00681DE8" w:rsidP="004957C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создать отличное праздничное настроение;</w:t>
      </w:r>
    </w:p>
    <w:p w:rsidR="00B85E1D" w:rsidRPr="004957C3" w:rsidRDefault="00681DE8" w:rsidP="004957C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рассказать о значении школы, знаний для человека;</w:t>
      </w:r>
    </w:p>
    <w:p w:rsidR="00B85E1D" w:rsidRPr="004957C3" w:rsidRDefault="00681DE8" w:rsidP="004957C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развить наблюдательность, интерес к новому.</w:t>
      </w:r>
    </w:p>
    <w:p w:rsidR="00B85E1D" w:rsidRPr="004957C3" w:rsidRDefault="00681DE8" w:rsidP="004957C3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Оборудование:</w:t>
      </w:r>
    </w:p>
    <w:p w:rsidR="00B85E1D" w:rsidRPr="004957C3" w:rsidRDefault="00681DE8" w:rsidP="004957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карта мира и России;</w:t>
      </w:r>
    </w:p>
    <w:p w:rsidR="00B85E1D" w:rsidRPr="004957C3" w:rsidRDefault="00681DE8" w:rsidP="004957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карточки со словами школьной тематики;</w:t>
      </w:r>
    </w:p>
    <w:p w:rsidR="00B85E1D" w:rsidRPr="004957C3" w:rsidRDefault="00681DE8" w:rsidP="004957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средство демонстрации изображений.</w:t>
      </w:r>
    </w:p>
    <w:p w:rsidR="00B85E1D" w:rsidRPr="004957C3" w:rsidRDefault="00681DE8" w:rsidP="004957C3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Ход урока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I. Организационный момент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II. Актуализация знаний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 xml:space="preserve"> «Ребята, я всех вас поздравляю с началом учебного года. Где вы отдыхали летом? Давайте вы поочередно возьмете флажки и обозначите на карте те места, где вы отдыхали. Ребята, кого из вас вы бы хотели </w:t>
      </w:r>
      <w:r>
        <w:rPr>
          <w:rFonts w:ascii="Times New Roman" w:hAnsi="Times New Roman"/>
          <w:color w:val="auto"/>
          <w:sz w:val="28"/>
          <w:szCs w:val="28"/>
          <w:highlight w:val="white"/>
        </w:rPr>
        <w:t>послушать: где и как он отдыхал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» (Дети выбирают рассказчика, его может выбрать и учитель)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«Я рада за вас, что вы хорошо отдохнули. Главное, что вы повзрослели и готовы к труду. А теперь ответьте: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Сейчас начало осени, в каких природных явлениях оно проявляется?»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III. Раскрытие темы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«Давайте дети вместе со мной прочитаем стих.» Учитель включает на проекторе слайд со стихом.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lastRenderedPageBreak/>
        <w:t>Учитель: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«Проснитесь-ка, будьте добры!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Вскочите, как ранние птички!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Давайте пригладим вихры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И в ленты нарядим косички.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С цветами толпа детворы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По утренней мчится прохладе.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Пожалуйста, будьте бодры,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 портфель собирая тетради!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Ведь мы набарахтались в речке,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Нажарились в солнечной печке, -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 начале осенней поры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Беру я цветные шары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И в школу влетаю,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Пишу и читаю, -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Потише-ка, будьте добры!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Точить на уроках балясы,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Проказничать,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Строить гримасы,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lastRenderedPageBreak/>
        <w:t>Валять дурака,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Отвечать с потолка -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Не вздумайте, будьте добры!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Всем-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Ушки держать на макушке!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Пожалуйста, будьте бодры!»</w:t>
      </w:r>
    </w:p>
    <w:p w:rsidR="00B85E1D" w:rsidRPr="004957C3" w:rsidRDefault="00681DE8" w:rsidP="00681DE8">
      <w:pPr>
        <w:spacing w:after="300"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762500" cy="32194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«Сегодня 1 сентября – начало учебного года, который начинается сегодня и оканчивается в мае. Получать знания – это большая роскошь для человека. Не все дети на планете могут учиться. Ведь в школе человек обогащается знаниями – становится личностью.»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«Само слово «школа» ввел в обиход чешский педагог-гуманист Ян Коменский (1592-1670). Это - слово аббревиатура. И в переводе обозначает оно – «Мудро Мыслить, Благородно Действовать, Умело Творить». В России есть такие типы школ:</w:t>
      </w:r>
    </w:p>
    <w:p w:rsidR="00B85E1D" w:rsidRPr="004957C3" w:rsidRDefault="00681DE8" w:rsidP="004957C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начальные(1-4);</w:t>
      </w:r>
    </w:p>
    <w:p w:rsidR="00B85E1D" w:rsidRPr="004957C3" w:rsidRDefault="00681DE8" w:rsidP="004957C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средние(5-9);</w:t>
      </w:r>
    </w:p>
    <w:p w:rsidR="00B85E1D" w:rsidRPr="004957C3" w:rsidRDefault="00681DE8" w:rsidP="004957C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старшая средняя (10-11);</w:t>
      </w:r>
    </w:p>
    <w:p w:rsidR="00B85E1D" w:rsidRPr="004957C3" w:rsidRDefault="00681DE8" w:rsidP="004957C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учреждения профобразования;</w:t>
      </w:r>
    </w:p>
    <w:p w:rsidR="00B85E1D" w:rsidRPr="004957C3" w:rsidRDefault="00681DE8" w:rsidP="004957C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школы религиозного образования.»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 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«В России около 70 тысяч школ, в которых учатся 20 миллионов детей. После окончания школы ребята получают аттестат зрелости.»</w:t>
      </w:r>
    </w:p>
    <w:p w:rsidR="00B85E1D" w:rsidRPr="004957C3" w:rsidRDefault="00681DE8" w:rsidP="004957C3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Физкультминутка и развивающая игра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«Первый урок в учебном году традиционно называют Днем Знаний. Этот день символ того, что каждый, кто переступил сегодня утром порог нашей школы, - уже стал на год старше и умнее»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«Друг друга вы уже знаете не первый год. За время учебы вы сдружились, научились понимать друг друга. Не хотите проверить это? Давайте сыграем в игру «Крокодил». Вам нужно будет показать классу, без использования речи и показывания на сам предмет, отличительные черты слова, которое вам выпадет для показа. Есть желающие быть первыми?»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Учитель раскладывает по своему столу карточки со словами школьной тематики. Ученик подходит, выбирает карточку, читает ее и отдает учителю. Затем стает перед классом и без слов показывает этот предмет: что с ним делают, как используют. Дети угадывают, кто угадал – получает плюсик и занимает место показывающего. В конце игры учитель смотрит: у кого больше всех плюсиков и ставит тому оценку.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«Дети понравилась вам игра?»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IV. Продолжение темы урока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lastRenderedPageBreak/>
        <w:t>Учитель: 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«В нашей стране оценки ставятся по пятибальной и двенадцатибальной шкале. Причем, чем больше оценка тем она лучше. А вот в других странах все иначе – чем меньше оценка, тем лучше. Получить единицу или двойку – мечта всех отличников. И когда ребята из разных стран хвастаются, например, про то, что у них одни единицы и двойки, радуются от того, что они двоечники и желают другим же этого достижения. Поэтому надо сначала разобраться в какой стране человек живет, какие у его страны особенности. Потом только начинать общение на такие темы.»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 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«Дети, как вы думаете, для чего нужно учиться?»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«Правильно, - учиться нужно для того, чтоб вы потом, когда повзрослеете были способны достичь в жизни многих побед, стать специалистом в деле, которое будет приносить вам доход и удовольствие. Учиться нужно для того, чтобы жить полной жизнью. Не зная многих вещей можно жить, но потом будет просто стыдно от того, что кто-то рядом с вами будет о чем-то общеизвестном говорить, а вы не будете знать о чем он. Вы ведь хотите быть достойными и уверенными в себе людьми, когда будете взрослыми? Для этого нужно учиться. А мы учителя вам в этом с удовольствием поможем.»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 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«А теперь вместе со мной давайте прочитаем стих-напутствие на новый учебный год: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Слушай, не вертись,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Уму - разуму учись!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Все с сегодняшнего дня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 школу допускаются!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Все уроки, как всегда,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bookmarkStart w:id="0" w:name="_GoBack"/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lastRenderedPageBreak/>
        <w:t>В девять начинаются!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И большим, и маленьким,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С веснушками и без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Приказано учиться,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Стараться, не лениться,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Чтоб было чем гордиться!»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«Ребята, давайте пофантазируем о том, какую школу вы бы хотели видеть в будущем, какой она должна быть по вашему мнению?»</w:t>
      </w:r>
    </w:p>
    <w:p w:rsidR="00B85E1D" w:rsidRPr="004957C3" w:rsidRDefault="00681DE8" w:rsidP="004957C3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i/>
          <w:color w:val="auto"/>
          <w:sz w:val="28"/>
          <w:szCs w:val="28"/>
          <w:highlight w:val="white"/>
        </w:rPr>
        <w:t>Учитель:</w:t>
      </w:r>
      <w:r w:rsidRPr="004957C3">
        <w:rPr>
          <w:rFonts w:ascii="Times New Roman" w:hAnsi="Times New Roman"/>
          <w:color w:val="auto"/>
          <w:sz w:val="28"/>
          <w:szCs w:val="28"/>
          <w:highlight w:val="white"/>
        </w:rPr>
        <w:t> «Еще раз всех с праздником!»</w:t>
      </w:r>
    </w:p>
    <w:p w:rsidR="00B85E1D" w:rsidRPr="004957C3" w:rsidRDefault="00681DE8" w:rsidP="00681DE8">
      <w:pPr>
        <w:spacing w:after="300"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957C3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857750" cy="38481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48577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E52A1" w:rsidRDefault="00BE52A1">
      <w:pPr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</w:p>
    <w:p w:rsidR="00B85E1D" w:rsidRPr="004957C3" w:rsidRDefault="00BE52A1" w:rsidP="004957C3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hyperlink r:id="rId8" w:history="1">
        <w:r w:rsidRPr="00BE52A1">
          <w:rPr>
            <w:rStyle w:val="a3"/>
            <w:rFonts w:ascii="Times New Roman" w:hAnsi="Times New Roman"/>
            <w:sz w:val="28"/>
            <w:szCs w:val="28"/>
          </w:rPr>
          <w:t>Скачано с www.znanio.ru</w:t>
        </w:r>
      </w:hyperlink>
    </w:p>
    <w:sectPr w:rsidR="00B85E1D" w:rsidRPr="004957C3" w:rsidSect="00B85E1D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07CA"/>
    <w:multiLevelType w:val="multilevel"/>
    <w:tmpl w:val="00087A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35E3BB4"/>
    <w:multiLevelType w:val="multilevel"/>
    <w:tmpl w:val="5E0EC8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3D8186B"/>
    <w:multiLevelType w:val="multilevel"/>
    <w:tmpl w:val="F77E3B9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85E1D"/>
    <w:rsid w:val="004957C3"/>
    <w:rsid w:val="00681DE8"/>
    <w:rsid w:val="00B85E1D"/>
    <w:rsid w:val="00BE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C42FDA-5E07-42F6-9073-508167C6C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B85E1D"/>
  </w:style>
  <w:style w:type="paragraph" w:styleId="10">
    <w:name w:val="heading 1"/>
    <w:next w:val="a"/>
    <w:link w:val="11"/>
    <w:uiPriority w:val="9"/>
    <w:qFormat/>
    <w:rsid w:val="00B85E1D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85E1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85E1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85E1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85E1D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85E1D"/>
  </w:style>
  <w:style w:type="paragraph" w:styleId="21">
    <w:name w:val="toc 2"/>
    <w:next w:val="a"/>
    <w:link w:val="22"/>
    <w:uiPriority w:val="39"/>
    <w:rsid w:val="00B85E1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85E1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85E1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85E1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B85E1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85E1D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85E1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85E1D"/>
    <w:rPr>
      <w:rFonts w:ascii="XO Thames" w:hAnsi="XO Thames"/>
      <w:sz w:val="28"/>
    </w:rPr>
  </w:style>
  <w:style w:type="paragraph" w:customStyle="1" w:styleId="12">
    <w:name w:val="Основной шрифт абзаца1"/>
    <w:rsid w:val="00B85E1D"/>
  </w:style>
  <w:style w:type="character" w:customStyle="1" w:styleId="30">
    <w:name w:val="Заголовок 3 Знак"/>
    <w:link w:val="3"/>
    <w:rsid w:val="00B85E1D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B85E1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85E1D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B85E1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B85E1D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B85E1D"/>
    <w:rPr>
      <w:color w:val="0000FF"/>
      <w:u w:val="single"/>
    </w:rPr>
  </w:style>
  <w:style w:type="character" w:styleId="a3">
    <w:name w:val="Hyperlink"/>
    <w:link w:val="13"/>
    <w:rsid w:val="00B85E1D"/>
    <w:rPr>
      <w:color w:val="0000FF"/>
      <w:u w:val="single"/>
    </w:rPr>
  </w:style>
  <w:style w:type="paragraph" w:customStyle="1" w:styleId="Footnote">
    <w:name w:val="Footnote"/>
    <w:link w:val="Footnote0"/>
    <w:rsid w:val="00B85E1D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B85E1D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B85E1D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B85E1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85E1D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85E1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B85E1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85E1D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85E1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85E1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B85E1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85E1D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B85E1D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B85E1D"/>
  </w:style>
  <w:style w:type="paragraph" w:styleId="a6">
    <w:name w:val="Subtitle"/>
    <w:next w:val="a"/>
    <w:link w:val="a7"/>
    <w:uiPriority w:val="11"/>
    <w:qFormat/>
    <w:rsid w:val="00B85E1D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B85E1D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B85E1D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B85E1D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B85E1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sid w:val="00B85E1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B85E1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B85E1D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49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5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807</Words>
  <Characters>4604</Characters>
  <Application>Microsoft Office Word</Application>
  <DocSecurity>0</DocSecurity>
  <Lines>38</Lines>
  <Paragraphs>10</Paragraphs>
  <ScaleCrop>false</ScaleCrop>
  <Company>Microsoft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Viktar</cp:lastModifiedBy>
  <cp:revision>4</cp:revision>
  <dcterms:created xsi:type="dcterms:W3CDTF">2023-09-24T11:57:00Z</dcterms:created>
  <dcterms:modified xsi:type="dcterms:W3CDTF">2023-10-25T17:41:00Z</dcterms:modified>
</cp:coreProperties>
</file>