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27" w:rsidRDefault="00577627" w:rsidP="00577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Тема урока </w:t>
      </w:r>
    </w:p>
    <w:p w:rsidR="005F6C72" w:rsidRPr="005C3372" w:rsidRDefault="00577627" w:rsidP="00577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5C3372" w:rsidRPr="005C33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Безударные окончания существительных в единственном числе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F6C72" w:rsidRPr="00577627" w:rsidRDefault="005F6C72" w:rsidP="005C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навыки правописания безударных окончаний имен существительных в родительном, дательном предложном падежах.</w:t>
      </w:r>
    </w:p>
    <w:p w:rsidR="005F6C72" w:rsidRPr="00577627" w:rsidRDefault="005F6C72" w:rsidP="005C3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урока: </w:t>
      </w:r>
    </w:p>
    <w:p w:rsidR="005F6C72" w:rsidRPr="00577627" w:rsidRDefault="005F6C72" w:rsidP="005C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о существенных признаках, по которым распознаются данные падежи.</w:t>
      </w:r>
    </w:p>
    <w:p w:rsidR="005F6C72" w:rsidRPr="00577627" w:rsidRDefault="005F6C72" w:rsidP="005C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правописания безударных падежных окончаний имен существительных в единственном числе.</w:t>
      </w:r>
    </w:p>
    <w:p w:rsidR="005F6C72" w:rsidRPr="00577627" w:rsidRDefault="005F6C72" w:rsidP="005C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орфографическую зоркость, логическое мышление, воображение, память.</w:t>
      </w:r>
    </w:p>
    <w:p w:rsidR="005F6C72" w:rsidRPr="00577627" w:rsidRDefault="005F6C72" w:rsidP="005C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коллективе, радоваться успехам товарищей.</w:t>
      </w:r>
    </w:p>
    <w:p w:rsidR="005F6C72" w:rsidRPr="00577627" w:rsidRDefault="005F6C72" w:rsidP="005C3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5F6C72" w:rsidRPr="00577627" w:rsidRDefault="00577627" w:rsidP="005C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6C72"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ультимедио</w:t>
      </w:r>
    </w:p>
    <w:p w:rsidR="005F6C72" w:rsidRPr="00577627" w:rsidRDefault="005F6C72" w:rsidP="005C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5F6C72" w:rsidRPr="00577627" w:rsidRDefault="005F6C72" w:rsidP="005C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Power Point </w:t>
      </w:r>
    </w:p>
    <w:p w:rsidR="005F6C72" w:rsidRPr="00577627" w:rsidRDefault="005F6C72" w:rsidP="005C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</w:t>
      </w:r>
    </w:p>
    <w:p w:rsidR="005F6C72" w:rsidRPr="00577627" w:rsidRDefault="005F6C72" w:rsidP="005C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</w:t>
      </w:r>
      <w:r w:rsidR="005C3372"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фии, иллюстрации на тему: «День защитника отечества»</w:t>
      </w:r>
    </w:p>
    <w:p w:rsidR="005F6C72" w:rsidRPr="00577627" w:rsidRDefault="005F6C72" w:rsidP="005F6C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F6C72" w:rsidRPr="00577627" w:rsidRDefault="005F6C72" w:rsidP="005C337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учебной деятельности:</w:t>
      </w:r>
    </w:p>
    <w:p w:rsidR="005C3372" w:rsidRPr="00577627" w:rsidRDefault="00577627" w:rsidP="00577627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C3372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Поздоровайтесь с гостями</w:t>
      </w:r>
      <w:r w:rsidR="005C3372"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C3372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Присаживайтесь. Откройте тетради, запишите дату. Возьмите простой карандаш и изобразите своё настроение в  виде смайлика наверху, в левом углу. Закройте тетради. На ваших партах лежат карточки разных цветов с цифрами. Чётные цифры улыбнитесь нечётным, теп</w:t>
      </w:r>
      <w:r w:rsidR="00D50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ерь нечётные </w:t>
      </w:r>
      <w:r w:rsidR="004A7D9A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скажите что-нибудь доброе чётным. Молодцы! А теперь мы готовы окунуться  в урок.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7D9A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Внимание на слайд. Начнём с проверки знаний. </w:t>
      </w:r>
    </w:p>
    <w:p w:rsidR="004A7D9A" w:rsidRPr="00577627" w:rsidRDefault="00577627" w:rsidP="004A7D9A">
      <w:pPr>
        <w:pStyle w:val="a3"/>
        <w:spacing w:before="100" w:beforeAutospacing="1" w:after="100" w:afterAutospacing="1" w:line="240" w:lineRule="auto"/>
        <w:ind w:left="-426" w:firstLine="1146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Слайд: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Марш..</w:t>
      </w:r>
      <w:r w:rsidR="00742A3C" w:rsidRPr="005776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рую</w:t>
      </w:r>
      <w:r w:rsidR="004A7D9A" w:rsidRPr="005776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 по площад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..</w:t>
      </w:r>
      <w:r w:rsidR="004A7D9A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42A3C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Объясните пропущенные буквы.</w:t>
      </w:r>
    </w:p>
    <w:p w:rsidR="005F6C72" w:rsidRPr="00577627" w:rsidRDefault="005F6C72" w:rsidP="00E24F2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опорных знаний.</w:t>
      </w:r>
    </w:p>
    <w:p w:rsidR="00E24F2A" w:rsidRPr="00577627" w:rsidRDefault="00577627" w:rsidP="003043CE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Слайд: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3CE" w:rsidRPr="005776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Площадь</w:t>
      </w:r>
      <w:r w:rsidR="00E24F2A" w:rsidRPr="005776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мужчина, защитник</w:t>
      </w:r>
      <w:r w:rsidR="00E24F2A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E24F2A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Определите часть речи этих слов (имя существительное)  Что такое и</w:t>
      </w:r>
      <w:r w:rsidR="009943D5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E24F2A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сущ?(ответы детей) В каком числе они стоят? (ед.ч.) </w:t>
      </w:r>
      <w:r w:rsidR="003043CE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если эти слова изменить по падежам, ударение будет падать на окончание? (нет) Как эти окончания будут называться? (безударные) Почему слова</w:t>
      </w:r>
      <w:r w:rsidR="00E24F2A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записаны несколько раз? </w:t>
      </w:r>
      <w:r w:rsidR="003043CE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Повторение. Попробуем сформулировать тему. </w:t>
      </w:r>
      <w:r w:rsidR="00E24F2A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урока: «</w:t>
      </w:r>
      <w:r w:rsidR="003043CE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Безударные окончания</w:t>
      </w:r>
      <w:r w:rsidR="00E24F2A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имён существительных в</w:t>
      </w:r>
      <w:r w:rsidR="009943D5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единственном числе. Повторение» Может ещё что-то особенное заметили? (урок посвящён празднику 23 февраля). Молодцы? А что вы хотите получить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этого урока? </w:t>
      </w:r>
      <w:r w:rsidR="009943D5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(ответы детей)</w:t>
      </w:r>
    </w:p>
    <w:p w:rsidR="005F6C72" w:rsidRPr="00577627" w:rsidRDefault="003043CE" w:rsidP="00304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C72"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6C72"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совершенствовать навык правописания безударных окончаний им</w:t>
      </w: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существительных </w:t>
      </w:r>
      <w:r w:rsidR="005F6C72"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единственного числа</w:t>
      </w: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6C72"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C72" w:rsidRPr="00577627" w:rsidRDefault="005F6C72" w:rsidP="007E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гласные создают особую трудность при письме?</w:t>
      </w:r>
    </w:p>
    <w:p w:rsidR="005F6C72" w:rsidRPr="00577627" w:rsidRDefault="005F6C72" w:rsidP="007E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Вспомним, что нужно сделать, чтобы правильно написать окончание?</w:t>
      </w:r>
      <w:r w:rsidR="003043CE"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(алгоритм, опорные слова)</w:t>
      </w:r>
      <w:r w:rsidR="00E5482D" w:rsidRPr="00577627">
        <w:rPr>
          <w:rFonts w:ascii="Times New Roman" w:hAnsi="Times New Roman" w:cs="Times New Roman"/>
          <w:b/>
          <w:bCs/>
          <w:color w:val="666699"/>
          <w:sz w:val="28"/>
          <w:szCs w:val="28"/>
          <w:shd w:val="clear" w:color="auto" w:fill="FFFFFF"/>
        </w:rPr>
        <w:t xml:space="preserve"> </w:t>
      </w:r>
      <w:r w:rsidR="00E5482D" w:rsidRPr="00577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склонения:</w:t>
      </w:r>
      <w:r w:rsidR="00E5482D" w:rsidRPr="0057762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E5482D" w:rsidRPr="0057762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земля, страна, вод</w:t>
      </w:r>
      <w:r w:rsidR="00E5482D" w:rsidRPr="00577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</w:t>
      </w:r>
      <w:r w:rsidR="00E5482D" w:rsidRPr="0057762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5482D" w:rsidRPr="00577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склонения:</w:t>
      </w:r>
      <w:r w:rsidR="00E5482D" w:rsidRPr="0057762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E5482D" w:rsidRPr="0057762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слон, село, окно</w:t>
      </w:r>
      <w:r w:rsidR="00E5482D" w:rsidRPr="00577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E5482D" w:rsidRPr="0057762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5482D" w:rsidRPr="00577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 склонения:</w:t>
      </w:r>
      <w:r w:rsidR="00E5482D" w:rsidRPr="0057762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E5482D" w:rsidRPr="0057762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рожь, степь, тень</w:t>
      </w:r>
      <w:r w:rsidR="00E5482D" w:rsidRPr="00577627">
        <w:rPr>
          <w:rFonts w:ascii="Times New Roman" w:hAnsi="Times New Roman" w:cs="Times New Roman"/>
          <w:b/>
          <w:bCs/>
          <w:color w:val="666699"/>
          <w:sz w:val="28"/>
          <w:szCs w:val="28"/>
          <w:shd w:val="clear" w:color="auto" w:fill="FFFFFF"/>
        </w:rPr>
        <w:t>.</w:t>
      </w:r>
    </w:p>
    <w:p w:rsidR="003043CE" w:rsidRDefault="003043CE" w:rsidP="007E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сейчас измените эти 3 слова по п</w:t>
      </w:r>
      <w:r w:rsidR="007E62B5"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адежам. Поменяйтесь тетрадями проверьте по слайду. Оцените соседа по парте.</w:t>
      </w:r>
    </w:p>
    <w:p w:rsidR="00577627" w:rsidRPr="00577627" w:rsidRDefault="00577627" w:rsidP="007E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C72" w:rsidRDefault="007E62B5" w:rsidP="0057762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командах</w:t>
      </w:r>
      <w:r w:rsid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Соединитесь обладатели карточек одно</w:t>
      </w:r>
      <w:r w:rsid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цвета. (Образуются 4 команды: </w:t>
      </w:r>
      <w:r w:rsidR="00BC2776"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зелёные, оранжевые, синие</w:t>
      </w: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красные) Номер 1 заберите задание для своей команды. Игра «Найди пару» Даны пословицы, они перепутаны. Нужно сое</w:t>
      </w:r>
      <w:r w:rsidR="00D25427"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динить начало и конец пословиц, выделить окончание, определить падеж и склонение  у суще</w:t>
      </w:r>
      <w:r w:rsidR="00CE06C4"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ствительных с пропущенными буквами (</w:t>
      </w:r>
      <w:r w:rsidR="00BC2776"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ролей в команде,  </w:t>
      </w:r>
      <w:r w:rsidR="00CE06C4"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даётся 5-7 минут)</w:t>
      </w:r>
    </w:p>
    <w:p w:rsidR="007E62B5" w:rsidRPr="00577627" w:rsidRDefault="00577627" w:rsidP="005776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776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Слайд: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7E62B5" w:rsidRPr="005776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Без смелости не возьмешь крепости. Головой думай, а силой борись. Кто Родине служит верно, тот долг исполняет примерно.</w:t>
      </w:r>
      <w:r w:rsidR="00EB7F11" w:rsidRPr="005776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Худой мир лучше доброй брани. Трус своей тени боится.</w:t>
      </w:r>
      <w:r w:rsidR="00EB7F11" w:rsidRPr="0057762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E06C4" w:rsidRPr="0057762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песней дружить - </w:t>
      </w:r>
      <w:r w:rsidR="00EB7F11" w:rsidRPr="0057762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бою не тужит</w:t>
      </w:r>
      <w:r w:rsidR="00CE06C4" w:rsidRPr="0057762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CE06C4" w:rsidRPr="0057762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F6C72" w:rsidRPr="00577627" w:rsidRDefault="005F6C72" w:rsidP="005F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проверка.</w:t>
      </w:r>
      <w:r w:rsidR="00CE06C4"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команда получает балл.</w:t>
      </w:r>
    </w:p>
    <w:p w:rsidR="005F6C72" w:rsidRPr="00577627" w:rsidRDefault="005F6C72" w:rsidP="00CE06C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:rsidR="00CE06C4" w:rsidRPr="00577627" w:rsidRDefault="00CE06C4" w:rsidP="00CE06C4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Ученики образуют два круга. Чётные внутри, нечётные снаружи. </w:t>
      </w:r>
      <w:r w:rsidR="00A57289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Идут по кругу</w:t>
      </w:r>
      <w:r w:rsidR="004E6A61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7289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(против и по часовой стрелке) Делают столько шагов, сколько букв в слове «ПРАЗДНИК» (8слов) поворачиваются лицом друг к другу. </w:t>
      </w:r>
      <w:r w:rsidR="00A57289"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="00A57289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существит. женского рода, с нулевым окончание, в конце мягкий знак, какое это склонение? Отвечает внешний круг. («Ильнара, что тебе ответил Артём?») (ответ -3скл.)</w:t>
      </w:r>
    </w:p>
    <w:p w:rsidR="00A57289" w:rsidRPr="00577627" w:rsidRDefault="00A57289" w:rsidP="00577627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Продолжаем. </w:t>
      </w:r>
      <w:r w:rsid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Сделайте столько шагов, сколько падежей в русском языке (6 падежей)</w:t>
      </w:r>
      <w:r w:rsid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E6A61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определите склонение  «февраль» (2 скл.) (отвечает внутр.круг)</w:t>
      </w:r>
    </w:p>
    <w:p w:rsidR="004E6A61" w:rsidRPr="00577627" w:rsidRDefault="004E6A61" w:rsidP="00CE06C4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Сделайте столько шагов, сколько звонких звуков в слове «армия» (3 звонких звука, р,м,й) </w:t>
      </w:r>
      <w:r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придумайте слово 1 склонения и поставьте его в предложный падеж. (внешний круг отвечает) Спасибо. Молодцы! </w:t>
      </w:r>
    </w:p>
    <w:p w:rsidR="00CE06C4" w:rsidRPr="00577627" w:rsidRDefault="00CE06C4" w:rsidP="00CE06C4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A175F" w:rsidRPr="00577627" w:rsidRDefault="005F6C72" w:rsidP="00BA175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обобщенных ЗУН в новых условиях.</w:t>
      </w:r>
      <w:r w:rsidR="00BA175F"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в парах.</w:t>
      </w:r>
    </w:p>
    <w:p w:rsidR="00BA175F" w:rsidRPr="00577627" w:rsidRDefault="00BA175F" w:rsidP="00BA175F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слайде слова, из которых нужно составить предложение. </w:t>
      </w:r>
      <w:r w:rsidR="00700CC4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Защитник, настоящий, смелость,  обладать, должен. (Настоящий защитник должен обладать смелостью.)</w:t>
      </w:r>
      <w:r w:rsidR="0088312B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Праздник, папа, я, с, поздравлю. (Я поздравлю папу с праздником) Объяснить правописание окончаний</w:t>
      </w:r>
      <w:r w:rsidR="00573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имён существительных</w:t>
      </w:r>
      <w:r w:rsidR="0088312B" w:rsidRPr="0057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312B" w:rsidRPr="00577627" w:rsidRDefault="005F6C72" w:rsidP="0088312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самоконтроль знаний, умений и навыков.</w:t>
      </w:r>
      <w:r w:rsidR="00BC2776" w:rsidRPr="0057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Блиц-опрос.</w:t>
      </w:r>
    </w:p>
    <w:p w:rsidR="00573EB4" w:rsidRDefault="00573EB4" w:rsidP="0088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называют окончание </w:t>
      </w:r>
    </w:p>
    <w:p w:rsidR="00573EB4" w:rsidRDefault="00573EB4" w:rsidP="0088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12B" w:rsidRPr="00577627" w:rsidRDefault="0088312B" w:rsidP="0088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метели</w:t>
      </w:r>
    </w:p>
    <w:p w:rsidR="0088312B" w:rsidRPr="00577627" w:rsidRDefault="0088312B" w:rsidP="0088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макушке </w:t>
      </w:r>
    </w:p>
    <w:p w:rsidR="0088312B" w:rsidRPr="00577627" w:rsidRDefault="0088312B" w:rsidP="0088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березки</w:t>
      </w:r>
    </w:p>
    <w:p w:rsidR="0088312B" w:rsidRPr="00577627" w:rsidRDefault="0088312B" w:rsidP="0088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</w:t>
      </w:r>
    </w:p>
    <w:p w:rsidR="0088312B" w:rsidRPr="00577627" w:rsidRDefault="0088312B" w:rsidP="0088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солнце</w:t>
      </w:r>
    </w:p>
    <w:p w:rsidR="0088312B" w:rsidRPr="00577627" w:rsidRDefault="0088312B" w:rsidP="0088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</w:t>
      </w:r>
    </w:p>
    <w:p w:rsidR="005F6C72" w:rsidRPr="00577627" w:rsidRDefault="0088312B" w:rsidP="0088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чести</w:t>
      </w:r>
    </w:p>
    <w:p w:rsidR="00573EB4" w:rsidRPr="00577627" w:rsidRDefault="005F6C72" w:rsidP="005F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 хорошо работали на уроке. </w:t>
      </w:r>
      <w:r w:rsidR="0088312B"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задать волнующие вопросы своим одноклассникам.</w:t>
      </w:r>
      <w:r w:rsidR="0057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C72" w:rsidRDefault="00BA175F" w:rsidP="005F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нарисуйте своё настроение внизу, в правом углу.</w:t>
      </w:r>
    </w:p>
    <w:p w:rsidR="00573EB4" w:rsidRDefault="00573EB4" w:rsidP="005F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27" w:rsidRPr="00577627" w:rsidRDefault="00573EB4" w:rsidP="005F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(карточки для команд)</w:t>
      </w:r>
    </w:p>
    <w:p w:rsidR="00D90F2E" w:rsidRPr="00577627" w:rsidRDefault="00577627" w:rsidP="0057762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</w:t>
      </w:r>
      <w:r w:rsidR="000A4709" w:rsidRPr="0057762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ко</w:t>
      </w:r>
      <w:r w:rsidR="00CE06C4" w:rsidRPr="0057762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манда (синие</w:t>
      </w:r>
      <w:r w:rsidR="00D90F2E" w:rsidRPr="0057762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)</w:t>
      </w:r>
    </w:p>
    <w:p w:rsidR="00D90F2E" w:rsidRPr="00577627" w:rsidRDefault="000A4709" w:rsidP="000A4709">
      <w:pPr>
        <w:spacing w:after="0" w:line="240" w:lineRule="auto"/>
        <w:rPr>
          <w:rFonts w:ascii="Times New Roman" w:hAnsi="Times New Roman" w:cs="Times New Roman"/>
          <w:color w:val="283543"/>
          <w:sz w:val="28"/>
          <w:szCs w:val="28"/>
        </w:rPr>
      </w:pPr>
      <w:r w:rsidRPr="00577627">
        <w:rPr>
          <w:rFonts w:ascii="Times New Roman" w:hAnsi="Times New Roman" w:cs="Times New Roman"/>
          <w:color w:val="283543"/>
          <w:sz w:val="28"/>
          <w:szCs w:val="28"/>
        </w:rPr>
        <w:t>1.</w:t>
      </w:r>
      <w:r w:rsidR="00D90F2E" w:rsidRPr="00577627">
        <w:rPr>
          <w:rFonts w:ascii="Times New Roman" w:hAnsi="Times New Roman" w:cs="Times New Roman"/>
          <w:color w:val="283543"/>
          <w:sz w:val="28"/>
          <w:szCs w:val="28"/>
        </w:rPr>
        <w:t>Соедини линиями пословицы</w:t>
      </w:r>
      <w:r w:rsidRPr="00577627">
        <w:rPr>
          <w:rFonts w:ascii="Times New Roman" w:hAnsi="Times New Roman" w:cs="Times New Roman"/>
          <w:color w:val="283543"/>
          <w:sz w:val="28"/>
          <w:szCs w:val="28"/>
        </w:rPr>
        <w:t xml:space="preserve"> по смыслу.</w:t>
      </w:r>
    </w:p>
    <w:p w:rsidR="00D90F2E" w:rsidRPr="00577627" w:rsidRDefault="000A4709" w:rsidP="000A4709">
      <w:pPr>
        <w:spacing w:after="0" w:line="240" w:lineRule="auto"/>
        <w:rPr>
          <w:rFonts w:ascii="Times New Roman" w:hAnsi="Times New Roman" w:cs="Times New Roman"/>
          <w:color w:val="283543"/>
          <w:sz w:val="28"/>
          <w:szCs w:val="28"/>
        </w:rPr>
      </w:pPr>
      <w:r w:rsidRPr="00577627">
        <w:rPr>
          <w:rFonts w:ascii="Times New Roman" w:hAnsi="Times New Roman" w:cs="Times New Roman"/>
          <w:color w:val="283543"/>
          <w:sz w:val="28"/>
          <w:szCs w:val="28"/>
        </w:rPr>
        <w:t>2.</w:t>
      </w:r>
      <w:r w:rsidR="00D90F2E" w:rsidRPr="00577627">
        <w:rPr>
          <w:rFonts w:ascii="Times New Roman" w:hAnsi="Times New Roman" w:cs="Times New Roman"/>
          <w:color w:val="283543"/>
          <w:sz w:val="28"/>
          <w:szCs w:val="28"/>
        </w:rPr>
        <w:t xml:space="preserve">Допиши </w:t>
      </w:r>
      <w:r w:rsidRPr="00577627">
        <w:rPr>
          <w:rFonts w:ascii="Times New Roman" w:hAnsi="Times New Roman" w:cs="Times New Roman"/>
          <w:color w:val="283543"/>
          <w:sz w:val="28"/>
          <w:szCs w:val="28"/>
        </w:rPr>
        <w:t>и выдели окончание</w:t>
      </w:r>
      <w:r w:rsidR="00D90F2E" w:rsidRPr="00577627">
        <w:rPr>
          <w:rFonts w:ascii="Times New Roman" w:hAnsi="Times New Roman" w:cs="Times New Roman"/>
          <w:color w:val="283543"/>
          <w:sz w:val="28"/>
          <w:szCs w:val="28"/>
        </w:rPr>
        <w:t xml:space="preserve">, </w:t>
      </w:r>
      <w:r w:rsidRPr="00577627">
        <w:rPr>
          <w:rFonts w:ascii="Times New Roman" w:hAnsi="Times New Roman" w:cs="Times New Roman"/>
          <w:color w:val="283543"/>
          <w:sz w:val="28"/>
          <w:szCs w:val="28"/>
        </w:rPr>
        <w:t>определи падеж и склонение у этих же существительных.</w:t>
      </w:r>
    </w:p>
    <w:tbl>
      <w:tblPr>
        <w:tblStyle w:val="a8"/>
        <w:tblW w:w="11199" w:type="dxa"/>
        <w:tblInd w:w="-34" w:type="dxa"/>
        <w:tblLook w:val="04A0"/>
      </w:tblPr>
      <w:tblGrid>
        <w:gridCol w:w="5528"/>
        <w:gridCol w:w="5671"/>
      </w:tblGrid>
      <w:tr w:rsidR="0002226B" w:rsidRPr="00577627" w:rsidTr="000A4709">
        <w:tc>
          <w:tcPr>
            <w:tcW w:w="5528" w:type="dxa"/>
          </w:tcPr>
          <w:p w:rsidR="0002226B" w:rsidRPr="00577627" w:rsidRDefault="0002226B" w:rsidP="000A4709">
            <w:pPr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  <w:r w:rsidRPr="00577627">
              <w:rPr>
                <w:rFonts w:ascii="Times New Roman" w:hAnsi="Times New Roman" w:cs="Times New Roman"/>
                <w:color w:val="283543"/>
                <w:sz w:val="28"/>
                <w:szCs w:val="28"/>
              </w:rPr>
              <w:t>Без смелост...</w:t>
            </w:r>
          </w:p>
        </w:tc>
        <w:tc>
          <w:tcPr>
            <w:tcW w:w="5671" w:type="dxa"/>
          </w:tcPr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  <w:r w:rsidRPr="00577627">
              <w:rPr>
                <w:rFonts w:ascii="Times New Roman" w:hAnsi="Times New Roman" w:cs="Times New Roman"/>
                <w:color w:val="283543"/>
                <w:sz w:val="28"/>
                <w:szCs w:val="28"/>
              </w:rPr>
              <w:t>тот долг исполняет примерно.</w:t>
            </w:r>
          </w:p>
        </w:tc>
      </w:tr>
      <w:tr w:rsidR="0002226B" w:rsidRPr="00577627" w:rsidTr="000A4709">
        <w:tc>
          <w:tcPr>
            <w:tcW w:w="5528" w:type="dxa"/>
          </w:tcPr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  <w:r w:rsidRPr="00577627">
              <w:rPr>
                <w:rFonts w:ascii="Times New Roman" w:hAnsi="Times New Roman" w:cs="Times New Roman"/>
                <w:color w:val="283543"/>
                <w:sz w:val="28"/>
                <w:szCs w:val="28"/>
              </w:rPr>
              <w:t>Голов…    думай,</w:t>
            </w:r>
          </w:p>
        </w:tc>
        <w:tc>
          <w:tcPr>
            <w:tcW w:w="5671" w:type="dxa"/>
          </w:tcPr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  <w:r w:rsidRPr="00577627">
              <w:rPr>
                <w:rFonts w:ascii="Times New Roman" w:hAnsi="Times New Roman" w:cs="Times New Roman"/>
                <w:color w:val="283543"/>
                <w:sz w:val="28"/>
                <w:szCs w:val="28"/>
              </w:rPr>
              <w:t xml:space="preserve">не возьмешь крепости. </w:t>
            </w: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</w:p>
        </w:tc>
      </w:tr>
      <w:tr w:rsidR="0002226B" w:rsidRPr="00577627" w:rsidTr="000A4709">
        <w:tc>
          <w:tcPr>
            <w:tcW w:w="5528" w:type="dxa"/>
          </w:tcPr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  <w:r w:rsidRPr="00577627">
              <w:rPr>
                <w:rFonts w:ascii="Times New Roman" w:hAnsi="Times New Roman" w:cs="Times New Roman"/>
                <w:color w:val="283543"/>
                <w:sz w:val="28"/>
                <w:szCs w:val="28"/>
              </w:rPr>
              <w:t>Кто Родин… служит верно,</w:t>
            </w:r>
          </w:p>
        </w:tc>
        <w:tc>
          <w:tcPr>
            <w:tcW w:w="5671" w:type="dxa"/>
          </w:tcPr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  <w:r w:rsidRPr="00577627">
              <w:rPr>
                <w:rFonts w:ascii="Times New Roman" w:hAnsi="Times New Roman" w:cs="Times New Roman"/>
                <w:color w:val="283543"/>
                <w:sz w:val="28"/>
                <w:szCs w:val="28"/>
              </w:rPr>
              <w:t xml:space="preserve">а сил…  борись. </w:t>
            </w: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</w:p>
        </w:tc>
      </w:tr>
      <w:tr w:rsidR="0002226B" w:rsidRPr="00577627" w:rsidTr="000A4709">
        <w:tc>
          <w:tcPr>
            <w:tcW w:w="5528" w:type="dxa"/>
          </w:tcPr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  <w:r w:rsidRPr="005776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 песн…   дружить -</w:t>
            </w:r>
          </w:p>
        </w:tc>
        <w:tc>
          <w:tcPr>
            <w:tcW w:w="5671" w:type="dxa"/>
          </w:tcPr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  <w:r w:rsidRPr="00577627">
              <w:rPr>
                <w:rFonts w:ascii="Times New Roman" w:hAnsi="Times New Roman" w:cs="Times New Roman"/>
                <w:color w:val="283543"/>
                <w:sz w:val="28"/>
                <w:szCs w:val="28"/>
              </w:rPr>
              <w:t xml:space="preserve">лучше доброй бран... </w:t>
            </w: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</w:p>
        </w:tc>
      </w:tr>
      <w:tr w:rsidR="0002226B" w:rsidRPr="00577627" w:rsidTr="000A4709">
        <w:tc>
          <w:tcPr>
            <w:tcW w:w="5528" w:type="dxa"/>
          </w:tcPr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  <w:r w:rsidRPr="00577627">
              <w:rPr>
                <w:rFonts w:ascii="Times New Roman" w:hAnsi="Times New Roman" w:cs="Times New Roman"/>
                <w:color w:val="283543"/>
                <w:sz w:val="28"/>
                <w:szCs w:val="28"/>
              </w:rPr>
              <w:t>Трус своей</w:t>
            </w:r>
          </w:p>
        </w:tc>
        <w:tc>
          <w:tcPr>
            <w:tcW w:w="5671" w:type="dxa"/>
          </w:tcPr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6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 бою не тужить</w:t>
            </w: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</w:p>
        </w:tc>
      </w:tr>
      <w:tr w:rsidR="0002226B" w:rsidRPr="00577627" w:rsidTr="000A4709">
        <w:tc>
          <w:tcPr>
            <w:tcW w:w="5528" w:type="dxa"/>
          </w:tcPr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  <w:r w:rsidRPr="00577627">
              <w:rPr>
                <w:rFonts w:ascii="Times New Roman" w:hAnsi="Times New Roman" w:cs="Times New Roman"/>
                <w:color w:val="283543"/>
                <w:sz w:val="28"/>
                <w:szCs w:val="28"/>
              </w:rPr>
              <w:t>Худой мир</w:t>
            </w:r>
          </w:p>
        </w:tc>
        <w:tc>
          <w:tcPr>
            <w:tcW w:w="5671" w:type="dxa"/>
          </w:tcPr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2226B" w:rsidRPr="00577627" w:rsidRDefault="0002226B" w:rsidP="000222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83543"/>
                <w:sz w:val="28"/>
                <w:szCs w:val="28"/>
              </w:rPr>
            </w:pPr>
            <w:r w:rsidRPr="00577627">
              <w:rPr>
                <w:rFonts w:ascii="Times New Roman" w:hAnsi="Times New Roman" w:cs="Times New Roman"/>
                <w:color w:val="283543"/>
                <w:sz w:val="28"/>
                <w:szCs w:val="28"/>
              </w:rPr>
              <w:t>тен…  боится.</w:t>
            </w:r>
          </w:p>
        </w:tc>
      </w:tr>
    </w:tbl>
    <w:p w:rsidR="00D25427" w:rsidRPr="00577627" w:rsidRDefault="00D25427" w:rsidP="005F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C72" w:rsidRPr="00577627" w:rsidRDefault="005F6C72" w:rsidP="005F6C72">
      <w:pPr>
        <w:spacing w:line="360" w:lineRule="auto"/>
        <w:ind w:left="-8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CF2" w:rsidRPr="00577627" w:rsidRDefault="00C04CF2">
      <w:pPr>
        <w:rPr>
          <w:rFonts w:ascii="Times New Roman" w:hAnsi="Times New Roman" w:cs="Times New Roman"/>
          <w:sz w:val="28"/>
          <w:szCs w:val="28"/>
        </w:rPr>
      </w:pPr>
    </w:p>
    <w:sectPr w:rsidR="00C04CF2" w:rsidRPr="00577627" w:rsidSect="0057762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32" w:rsidRDefault="00CF5432" w:rsidP="0002226B">
      <w:pPr>
        <w:spacing w:after="0" w:line="240" w:lineRule="auto"/>
      </w:pPr>
      <w:r>
        <w:separator/>
      </w:r>
    </w:p>
  </w:endnote>
  <w:endnote w:type="continuationSeparator" w:id="1">
    <w:p w:rsidR="00CF5432" w:rsidRDefault="00CF5432" w:rsidP="0002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32" w:rsidRDefault="00CF5432" w:rsidP="0002226B">
      <w:pPr>
        <w:spacing w:after="0" w:line="240" w:lineRule="auto"/>
      </w:pPr>
      <w:r>
        <w:separator/>
      </w:r>
    </w:p>
  </w:footnote>
  <w:footnote w:type="continuationSeparator" w:id="1">
    <w:p w:rsidR="00CF5432" w:rsidRDefault="00CF5432" w:rsidP="0002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544"/>
    <w:multiLevelType w:val="hybridMultilevel"/>
    <w:tmpl w:val="CC5C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7683"/>
    <w:multiLevelType w:val="multilevel"/>
    <w:tmpl w:val="A5DA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13317"/>
    <w:multiLevelType w:val="multilevel"/>
    <w:tmpl w:val="5840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6C72"/>
    <w:rsid w:val="0002226B"/>
    <w:rsid w:val="00072789"/>
    <w:rsid w:val="000A4709"/>
    <w:rsid w:val="001E4262"/>
    <w:rsid w:val="003043CE"/>
    <w:rsid w:val="004A7D9A"/>
    <w:rsid w:val="004E6A61"/>
    <w:rsid w:val="00573EB4"/>
    <w:rsid w:val="00577627"/>
    <w:rsid w:val="005C3372"/>
    <w:rsid w:val="005F6C72"/>
    <w:rsid w:val="006618D3"/>
    <w:rsid w:val="006E38A1"/>
    <w:rsid w:val="00700CC4"/>
    <w:rsid w:val="00742A3C"/>
    <w:rsid w:val="007E62B5"/>
    <w:rsid w:val="0088312B"/>
    <w:rsid w:val="009943D5"/>
    <w:rsid w:val="00A57289"/>
    <w:rsid w:val="00BA175F"/>
    <w:rsid w:val="00BC2776"/>
    <w:rsid w:val="00C04CF2"/>
    <w:rsid w:val="00CE06C4"/>
    <w:rsid w:val="00CF5432"/>
    <w:rsid w:val="00D25427"/>
    <w:rsid w:val="00D50C64"/>
    <w:rsid w:val="00D90F2E"/>
    <w:rsid w:val="00E1535B"/>
    <w:rsid w:val="00E24F2A"/>
    <w:rsid w:val="00E5482D"/>
    <w:rsid w:val="00EB7F11"/>
    <w:rsid w:val="00EC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72"/>
    <w:pPr>
      <w:ind w:left="720"/>
      <w:contextualSpacing/>
    </w:pPr>
  </w:style>
  <w:style w:type="character" w:customStyle="1" w:styleId="apple-converted-space">
    <w:name w:val="apple-converted-space"/>
    <w:basedOn w:val="a0"/>
    <w:rsid w:val="00E5482D"/>
  </w:style>
  <w:style w:type="character" w:styleId="a4">
    <w:name w:val="Strong"/>
    <w:basedOn w:val="a0"/>
    <w:uiPriority w:val="22"/>
    <w:qFormat/>
    <w:rsid w:val="00E5482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0222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226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226B"/>
    <w:rPr>
      <w:vertAlign w:val="superscript"/>
    </w:rPr>
  </w:style>
  <w:style w:type="table" w:styleId="a8">
    <w:name w:val="Table Grid"/>
    <w:basedOn w:val="a1"/>
    <w:uiPriority w:val="59"/>
    <w:rsid w:val="00022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0BF5-9501-45BA-816B-A99EAEEA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Ход урока</vt:lpstr>
      <vt:lpstr>        Мотивация учебной деятельности:</vt:lpstr>
      <vt:lpstr>        - Поздоровайтесь с гостями. Присаживайтесь. Откройте тетради, запишите дату. Воз</vt:lpstr>
      <vt:lpstr>        Слайд: Марш..руют по площад... Объясните пропущенные буквы.</vt:lpstr>
      <vt:lpstr>        Актуализация опорных знаний.</vt:lpstr>
      <vt:lpstr>        Слайд: Площадь, мужчина, защитник. - Определите часть речи этих слов (имя сущест</vt:lpstr>
      <vt:lpstr>        Работа в командах. Соединитесь обладатели карточек одного цвета. (Образуются 4 к</vt:lpstr>
      <vt:lpstr>        Слайд:  Без смелости не возьмешь крепости. Головой думай, а силой борись. Кто Ро</vt:lpstr>
      <vt:lpstr>        Обобщение и систематизация знаний и способов деятельности.</vt:lpstr>
      <vt:lpstr>        Ученики образуют два круга. Чётные внутри, нечётные снаружи. Идут по кругу (прот</vt:lpstr>
      <vt:lpstr>        Продолжаем. -Сделайте столько шагов, сколько падежей в русском языке (6 падежей)</vt:lpstr>
      <vt:lpstr>        Сделайте столько шагов, сколько звонких звуков в слове «армия» (3 звонких звука,</vt:lpstr>
      <vt:lpstr>        </vt:lpstr>
      <vt:lpstr>        Применение обобщенных ЗУН в новых условиях. Работа в парах.</vt:lpstr>
      <vt:lpstr>        На слайде слова, из которых нужно составить предложение. Защитник, настоящий, см</vt:lpstr>
      <vt:lpstr>        Контроль и самоконтроль знаний, умений и навыков. Блиц-опрос.</vt:lpstr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10</cp:revision>
  <cp:lastPrinted>2017-02-09T20:57:00Z</cp:lastPrinted>
  <dcterms:created xsi:type="dcterms:W3CDTF">2012-11-04T10:42:00Z</dcterms:created>
  <dcterms:modified xsi:type="dcterms:W3CDTF">2017-02-10T20:43:00Z</dcterms:modified>
</cp:coreProperties>
</file>