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9E" w:rsidRPr="00C0639E" w:rsidRDefault="00C0639E" w:rsidP="00C0639E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Методическая разработка биологической игры </w:t>
      </w:r>
    </w:p>
    <w:p w:rsidR="00C0639E" w:rsidRPr="00C0639E" w:rsidRDefault="00C0639E" w:rsidP="00C0639E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C0639E">
        <w:rPr>
          <w:rFonts w:ascii="Cambria" w:eastAsia="Times New Roman" w:hAnsi="Cambria" w:cs="Times New Roman"/>
          <w:sz w:val="32"/>
          <w:szCs w:val="32"/>
          <w:lang w:eastAsia="ru-RU"/>
        </w:rPr>
        <w:t>«Люби и знай родной свой край»</w:t>
      </w:r>
    </w:p>
    <w:p w:rsidR="002A324F" w:rsidRDefault="002A324F"/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мероприятия</w:t>
      </w: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внеклассное мероприятие эколого-биологической направленности.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для учащихся 5-8 классов.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 воспитание экологической культуры учащихся.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639E" w:rsidRPr="00C0639E" w:rsidRDefault="00C0639E" w:rsidP="00C063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детей;</w:t>
      </w:r>
    </w:p>
    <w:p w:rsidR="00C0639E" w:rsidRPr="00C0639E" w:rsidRDefault="00C0639E" w:rsidP="00C063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познавательной творческой деятельности;</w:t>
      </w:r>
    </w:p>
    <w:p w:rsidR="00C0639E" w:rsidRPr="00C0639E" w:rsidRDefault="00C0639E" w:rsidP="00C063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познавательного интереса к биологии и экологии.</w:t>
      </w:r>
    </w:p>
    <w:p w:rsidR="00C0639E" w:rsidRPr="00C0639E" w:rsidRDefault="00C0639E" w:rsidP="00C063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работы</w:t>
      </w: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методическая разработка может быть использована во внеурочной деятельности учителя, при проведении недели естественнонаучных дисциплин, при подготовке к эколого-биологическим конкурсам.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команд не нормировано. Игра рассчитана на учащихся 5-8 классов.</w:t>
      </w:r>
    </w:p>
    <w:p w:rsidR="00C0639E" w:rsidRPr="00C0639E" w:rsidRDefault="00C0639E" w:rsidP="00C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Вопросы командам распределены по пяти темам.</w:t>
      </w:r>
    </w:p>
    <w:p w:rsidR="00C0639E" w:rsidRPr="00C0639E" w:rsidRDefault="00C0639E" w:rsidP="00C063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книга.</w:t>
      </w:r>
    </w:p>
    <w:p w:rsidR="00C0639E" w:rsidRPr="00C0639E" w:rsidRDefault="00C0639E" w:rsidP="00C063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Самые-самые.</w:t>
      </w:r>
    </w:p>
    <w:p w:rsidR="00C0639E" w:rsidRPr="00C0639E" w:rsidRDefault="00C0639E" w:rsidP="00C063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Растения.</w:t>
      </w:r>
    </w:p>
    <w:p w:rsidR="00C0639E" w:rsidRPr="00C0639E" w:rsidRDefault="00C0639E" w:rsidP="00C063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Животные.</w:t>
      </w:r>
    </w:p>
    <w:p w:rsidR="00C0639E" w:rsidRPr="00C0639E" w:rsidRDefault="00C0639E" w:rsidP="00C063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Грибы.</w:t>
      </w:r>
    </w:p>
    <w:p w:rsidR="00C0639E" w:rsidRDefault="00C0639E" w:rsidP="00C06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на ячейках маркируют вопрос и не являются оценкой ответа. Градации сложности в вопросах нет. Каждый полный ответ оценивается в 10 баллов, неполный – 5 баллов.</w:t>
      </w:r>
    </w:p>
    <w:p w:rsidR="00C0639E" w:rsidRPr="00C0639E" w:rsidRDefault="00C0639E" w:rsidP="00C06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C0639E" w:rsidRPr="00C0639E" w:rsidRDefault="00C0639E" w:rsidP="00C0639E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Сегодня мы собрались с вами на экологическую игру «Люби и знай родной свой край». Наше мероприятие пройдёт под девизом: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«Природа – это самая лучшая из книг, написанная на особом языке. Этот язык надо изучать».</w:t>
      </w:r>
    </w:p>
    <w:p w:rsidR="00C0639E" w:rsidRPr="00C0639E" w:rsidRDefault="00C0639E" w:rsidP="00C0639E">
      <w:pPr>
        <w:spacing w:after="24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Гарин Н.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игровом поле вашему вниманию представлено пять тем.</w:t>
      </w:r>
    </w:p>
    <w:p w:rsidR="00C0639E" w:rsidRPr="00C0639E" w:rsidRDefault="00C0639E" w:rsidP="00C063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книга.</w:t>
      </w:r>
    </w:p>
    <w:p w:rsidR="00C0639E" w:rsidRPr="00C0639E" w:rsidRDefault="00C0639E" w:rsidP="00C063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Самые-самые.</w:t>
      </w:r>
    </w:p>
    <w:p w:rsidR="00C0639E" w:rsidRPr="00C0639E" w:rsidRDefault="00C0639E" w:rsidP="00C063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Растения.</w:t>
      </w:r>
    </w:p>
    <w:p w:rsidR="00C0639E" w:rsidRPr="00C0639E" w:rsidRDefault="00C0639E" w:rsidP="00C063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Животные.</w:t>
      </w:r>
    </w:p>
    <w:p w:rsidR="00C0639E" w:rsidRPr="00C0639E" w:rsidRDefault="00C0639E" w:rsidP="00C063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Грибы.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ответ оценивается в 10 баллов, неполный – 5 баллов.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Номинация «Красная книга».</w:t>
      </w:r>
    </w:p>
    <w:p w:rsidR="00C0639E" w:rsidRPr="00C0639E" w:rsidRDefault="00C0639E" w:rsidP="00C063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дневной пернатый хищник имеет два названия. Одно связано с его излюбленным местом на погребальных курганах. Второе – с единственной звездой Солнечной системы. (МОГИЛЬНИК, ИЛИ СОЛНЕЧНЫЙ ОРЁЛ)</w:t>
      </w:r>
    </w:p>
    <w:p w:rsidR="00C0639E" w:rsidRPr="00C0639E" w:rsidRDefault="00C0639E" w:rsidP="00C063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крупный бескрылый кузнечик в Европе, по повадках напоминающий богомола. Самцы отсутствуют. (ДЫБКА СТЕПНАЯ)</w:t>
      </w:r>
    </w:p>
    <w:p w:rsidR="00C0639E" w:rsidRPr="00C0639E" w:rsidRDefault="00C0639E" w:rsidP="00C063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растение многие считают прообразом аленького цветочка одноимённой сказки Сергея Аксакова. (ПИОН ТОНКОЛИСТНЫЙ)</w:t>
      </w:r>
    </w:p>
    <w:p w:rsidR="00C0639E" w:rsidRPr="00C0639E" w:rsidRDefault="00C0639E" w:rsidP="00C063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ночная хищная птица с мягким рыхлым оперением и приметными перьевыми ушками на голове. Гнезда не строят. Яйца откладывают в ямки на земле, в нишах скал, птенцы появляются весной. (ФИЛИН)</w:t>
      </w:r>
    </w:p>
    <w:p w:rsidR="00C0639E" w:rsidRPr="00C0639E" w:rsidRDefault="00C0639E" w:rsidP="00C063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растении говорят:</w:t>
      </w:r>
    </w:p>
    <w:p w:rsidR="00C0639E" w:rsidRPr="00C0639E" w:rsidRDefault="00C0639E" w:rsidP="00C0639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«Эй, брат комарик, берегись!</w:t>
      </w:r>
    </w:p>
    <w:p w:rsidR="00C0639E" w:rsidRPr="00C0639E" w:rsidRDefault="00C0639E" w:rsidP="00C0639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куст ее ты не садись —</w:t>
      </w:r>
    </w:p>
    <w:p w:rsidR="00C0639E" w:rsidRPr="00C0639E" w:rsidRDefault="00C0639E" w:rsidP="00C0639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с жизнью распрощаться:</w:t>
      </w:r>
    </w:p>
    <w:p w:rsidR="00C0639E" w:rsidRPr="00C0639E" w:rsidRDefault="00C0639E" w:rsidP="00C0639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сядешь — вновь уж не подняться»?</w:t>
      </w:r>
    </w:p>
    <w:p w:rsidR="00C0639E" w:rsidRPr="00C0639E" w:rsidRDefault="00C0639E" w:rsidP="00C0639E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(РОСЯНКА КРУГЛОЛИСТНАЯ)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«Самые-самые».</w:t>
      </w:r>
    </w:p>
    <w:p w:rsidR="00C0639E" w:rsidRPr="00C0639E" w:rsidRDefault="00C0639E" w:rsidP="00C063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мелкое цветковое растение. (РЯСКА МАЛАЯ)</w:t>
      </w:r>
    </w:p>
    <w:p w:rsidR="00C0639E" w:rsidRPr="00C0639E" w:rsidRDefault="00C0639E" w:rsidP="00C063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маленькая птица. (КОРОЛЁК)</w:t>
      </w:r>
    </w:p>
    <w:p w:rsidR="00C0639E" w:rsidRPr="00C0639E" w:rsidRDefault="00C0639E" w:rsidP="00C063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крупный орёл. (БЕРКУТ)</w:t>
      </w:r>
    </w:p>
    <w:p w:rsidR="00C0639E" w:rsidRPr="00C0639E" w:rsidRDefault="00C0639E" w:rsidP="00C063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 с самыми крупными цветками. (КУВШИНКА)</w:t>
      </w:r>
    </w:p>
    <w:p w:rsidR="00C0639E" w:rsidRPr="00C0639E" w:rsidRDefault="00C0639E" w:rsidP="00C063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быстрая птица. (САПСАН)</w:t>
      </w:r>
    </w:p>
    <w:p w:rsidR="00C0639E" w:rsidRDefault="00C0639E" w:rsidP="00C06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«Растения».</w:t>
      </w:r>
    </w:p>
    <w:p w:rsidR="00C0639E" w:rsidRPr="00C0639E" w:rsidRDefault="00C0639E" w:rsidP="00C063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известное растение часто сажают в жилых районах городов. Несмотря на неудобства, которые оно создает в период цветения, это дерево является одним из лучших среди растений по очищению воздуха от вредных примесей. (ТОПОЛЬ)</w:t>
      </w:r>
    </w:p>
    <w:p w:rsidR="00C0639E" w:rsidRPr="00C0639E" w:rsidRDefault="00C0639E" w:rsidP="00C063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стройное дерево растет на севере Америки и в старину было единственным источником сахара для местных племен. А теперь его лист изображен на флаге Канады. (КЛЁН)</w:t>
      </w:r>
    </w:p>
    <w:p w:rsidR="00C0639E" w:rsidRPr="00C0639E" w:rsidRDefault="00C0639E" w:rsidP="00C063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этого дерева происходит от слова «лист», а вот листьев на нем как раз и нет. (ЛИСТВЕННИЦА)</w:t>
      </w:r>
    </w:p>
    <w:p w:rsidR="00C0639E" w:rsidRPr="00C0639E" w:rsidRDefault="00C0639E" w:rsidP="00C063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дерево во Франции называют «деревом мудрости» и в лекарственных целях используют его листья, сок, почки и корень? (БЕРЁЗА)</w:t>
      </w:r>
    </w:p>
    <w:p w:rsidR="00C0639E" w:rsidRPr="00C0639E" w:rsidRDefault="00C0639E" w:rsidP="00C063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русской народной примете, лето начинается, когда зацветает культурный кустарник, и кончается, когда отцветает полевой цветок. (СИРЕНЬ И ИВАН-ЧАЙ)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«Животные».</w:t>
      </w:r>
    </w:p>
    <w:p w:rsidR="00C0639E" w:rsidRPr="00C0639E" w:rsidRDefault="00C0639E" w:rsidP="00C063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паук-«домосед», если выбирается из норки, – тянет за собой путеводную паутину, по ней возвращается обратно. Иначе заблудится. (ТАРАНТУЛ ЮЖНОРУССКИЙ)</w:t>
      </w:r>
    </w:p>
    <w:p w:rsidR="00C0639E" w:rsidRPr="00C0639E" w:rsidRDefault="00C0639E" w:rsidP="00C063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лучших «копальщиков» в природе. За час может прорыть тоннель длиной 3 метра, за ночь – больше 70 метров! Роет вывернутыми наружу лапами, вращаясь вокруг оси тела. (КРОТ ЕВРОПЕЙСКИЙ)</w:t>
      </w:r>
    </w:p>
    <w:p w:rsidR="00C0639E" w:rsidRPr="00C0639E" w:rsidRDefault="00C0639E" w:rsidP="00C063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небольшой лесной хищник дал название целому семейству. За ярко-жёлтое, иногда почти оранжевое, пятно на горле этого зверька называют «желтодушка». (КУНИЦА ЛЕСНАЯ)</w:t>
      </w:r>
    </w:p>
    <w:p w:rsidR="00C0639E" w:rsidRPr="00C0639E" w:rsidRDefault="00C0639E" w:rsidP="00C063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бабочка названа в честь древнегреческого бога солнца. Летает только в солнечную погоду. Для защиты издаёт «шипение» – скребёт ножками по крыльям. (АПОЛЛОН)</w:t>
      </w:r>
    </w:p>
    <w:p w:rsidR="00C0639E" w:rsidRPr="00C0639E" w:rsidRDefault="00C0639E" w:rsidP="00C063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 насекомое, которое может поворачивать голову на 180 градусов! Универсальный мастер маскировки и прожорливый хищник! (БОГОМОЛ ОБЫКНОВЕННЫЙ)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«Памятники природы».</w:t>
      </w:r>
    </w:p>
    <w:p w:rsidR="00C0639E" w:rsidRPr="00C0639E" w:rsidRDefault="00C0639E" w:rsidP="00C06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этим грибам человечество получило первый антибиотик. (ПЕНИЦИЛЛ)</w:t>
      </w:r>
    </w:p>
    <w:p w:rsidR="00C0639E" w:rsidRPr="00C0639E" w:rsidRDefault="00C0639E" w:rsidP="00C06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название этот гриб получил из-за ажурной сеточки, спускающейся из-под шляпки на ножку. («ДАМА-ПОД-ВУАЛЬЮ», или ДИКТИОФОРА)</w:t>
      </w:r>
    </w:p>
    <w:p w:rsidR="00C0639E" w:rsidRPr="00C0639E" w:rsidRDefault="00C0639E" w:rsidP="00C06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Гриб, благодаря своим высоким вкусовым качествам и плодовитости, ставший настоящей сельскохозяйственной культурой. (ШАМПИНЬОН)</w:t>
      </w:r>
    </w:p>
    <w:p w:rsidR="00C0639E" w:rsidRPr="00C0639E" w:rsidRDefault="00C0639E" w:rsidP="00C06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гриб умеет ходить! Он перемещается по лесу медленней улитки, но за несколько дней может забраться на трухлявый пень. Похож не то на медузу, не то на кусок студня. (ПЛАЗМОДИЙ)</w:t>
      </w:r>
    </w:p>
    <w:p w:rsidR="00C0639E" w:rsidRPr="00C0639E" w:rsidRDefault="00C0639E" w:rsidP="00C06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этого гриба название связано с формой шляпки. Гриб напоминает ухо, так как ножка у него соединяется со шляпкой не в центре, а несколько сбоку. Чтобы ответить на вопрос, что это за гриб, достаточно вспомнить название животного, чьё ухо он напоминает. (СВИНУШКА)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 На этом наше увлекательное путешествие в мир живой природы заканчивается.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окончательные итоги; комментируя, объявляет результаты игры. Награждение команд.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9E" w:rsidRPr="00C0639E" w:rsidRDefault="00C0639E" w:rsidP="00C063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 на следующей игре!</w:t>
      </w: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9E" w:rsidRPr="00C0639E" w:rsidRDefault="00C0639E" w:rsidP="00C06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C0639E" w:rsidRPr="00C0639E" w:rsidRDefault="00C0639E" w:rsidP="00C063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 Н.Л. Интегрированные биологические декады: Планирование, организация, содержание. – М.: 5 за знания, 2007.</w:t>
      </w:r>
    </w:p>
    <w:p w:rsidR="00C0639E" w:rsidRPr="00C0639E" w:rsidRDefault="00C0639E" w:rsidP="00C063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биология на уроках и внеклассных мероприятиях. 6-9 классы / авт.-сост. Ю.В. Щербакова, И.С. Козлова. – М.: Глобус, 2008.</w:t>
      </w:r>
    </w:p>
    <w:p w:rsidR="00C0639E" w:rsidRPr="00C0639E" w:rsidRDefault="00C0639E" w:rsidP="00C063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Зелеева С.Г. Живая азбука природы Ульяновской области. – Ульяновск: Областная типография «Печатный двор», 2014.</w:t>
      </w:r>
    </w:p>
    <w:p w:rsidR="00C0639E" w:rsidRPr="00C0639E" w:rsidRDefault="00C0639E" w:rsidP="00C063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 В.В. Лесная мозаика: Кн. Для воспитателей дет. Сада и родителей. – М.: Просвещение, 1993.</w:t>
      </w:r>
    </w:p>
    <w:p w:rsidR="00C0639E" w:rsidRPr="00C0639E" w:rsidRDefault="00C0639E" w:rsidP="00C063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Лысаков В.Г. 1000 загадок / В.Г. Лысаков. – М.: АСТ; Донецк: Сталкер, 2006.</w:t>
      </w:r>
    </w:p>
    <w:p w:rsidR="00C0639E" w:rsidRPr="00C0639E" w:rsidRDefault="00C0639E" w:rsidP="00C063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Никиточкина Т.Д. Грибы. - М.: Изобразительное искусство, 1993.</w:t>
      </w:r>
    </w:p>
    <w:p w:rsidR="00C0639E" w:rsidRPr="00C0639E" w:rsidRDefault="00C0639E" w:rsidP="00C063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Трайтак Д.И. Книга для чтения по ботанике: Для учащихся 5-6 кл./ Сост. Д.И. Трайтак. - 2-е изд., перераб. - М.: Просвещение, 1985. -С. 149-156.</w:t>
      </w:r>
    </w:p>
    <w:p w:rsidR="00C0639E" w:rsidRPr="00C0639E" w:rsidRDefault="00C0639E" w:rsidP="00C063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Федоров Ф.В. Грибы. - 5-е изд., перераб. и доп. - Чебоксары: Чув. кн. изд-во, 1988. -148 с.</w:t>
      </w:r>
    </w:p>
    <w:p w:rsidR="00C0639E" w:rsidRPr="00C0639E" w:rsidRDefault="00C0639E" w:rsidP="00C063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такое. Кто такой: Дет. энцикл. Т. 1. - М.: Педагогика, 1996. -С. 252.</w:t>
      </w:r>
    </w:p>
    <w:p w:rsidR="00C0639E" w:rsidRPr="00C0639E" w:rsidRDefault="00C0639E" w:rsidP="00C063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Я познаю мир: Дет. энцикл.: Экология/ Авт.-сост. А.Е. Чижевский. Худож. В.В. Николаев, А.В. Кардашук, Е.В. Гальдяева. Под общ. ред. О.Г. Хинн- М.: Издательство АСТ-ЛТД, Олимп, 1997. -432 с.</w:t>
      </w:r>
    </w:p>
    <w:p w:rsidR="00C0639E" w:rsidRDefault="00C0639E" w:rsidP="00C0639E">
      <w:r w:rsidRPr="00C063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C0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616"/>
    <w:multiLevelType w:val="hybridMultilevel"/>
    <w:tmpl w:val="BB24EF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E970D2"/>
    <w:multiLevelType w:val="hybridMultilevel"/>
    <w:tmpl w:val="BB24EF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ED1245"/>
    <w:multiLevelType w:val="hybridMultilevel"/>
    <w:tmpl w:val="8CD0A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79EE"/>
    <w:multiLevelType w:val="hybridMultilevel"/>
    <w:tmpl w:val="BB24EF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65A6827"/>
    <w:multiLevelType w:val="hybridMultilevel"/>
    <w:tmpl w:val="BB24EF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D8B4E82"/>
    <w:multiLevelType w:val="hybridMultilevel"/>
    <w:tmpl w:val="BB24EF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3FE5AC6"/>
    <w:multiLevelType w:val="hybridMultilevel"/>
    <w:tmpl w:val="37202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5B2FE9"/>
    <w:multiLevelType w:val="hybridMultilevel"/>
    <w:tmpl w:val="604827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0704B7"/>
    <w:multiLevelType w:val="hybridMultilevel"/>
    <w:tmpl w:val="604827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E"/>
    <w:rsid w:val="002A324F"/>
    <w:rsid w:val="00884D7E"/>
    <w:rsid w:val="00C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2</cp:revision>
  <dcterms:created xsi:type="dcterms:W3CDTF">2019-07-24T13:04:00Z</dcterms:created>
  <dcterms:modified xsi:type="dcterms:W3CDTF">2019-07-24T13:08:00Z</dcterms:modified>
</cp:coreProperties>
</file>