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8B" w:rsidRPr="00C7098B" w:rsidRDefault="00C7098B" w:rsidP="00C7098B">
      <w:pPr>
        <w:shd w:val="clear" w:color="auto" w:fill="FFFFFF"/>
        <w:spacing w:before="150" w:after="180" w:line="240" w:lineRule="auto"/>
        <w:jc w:val="center"/>
        <w:rPr>
          <w:rFonts w:ascii="Tahoma" w:eastAsia="Times New Roman" w:hAnsi="Tahoma" w:cs="Tahoma"/>
          <w:color w:val="111111"/>
          <w:sz w:val="24"/>
          <w:szCs w:val="24"/>
          <w:lang w:eastAsia="ru-RU"/>
        </w:rPr>
      </w:pPr>
      <w:bookmarkStart w:id="0" w:name="_GoBack"/>
      <w:bookmarkEnd w:id="0"/>
      <w:r w:rsidRPr="00C7098B">
        <w:rPr>
          <w:rFonts w:ascii="Times New Roman" w:eastAsia="Times New Roman" w:hAnsi="Times New Roman" w:cs="Times New Roman"/>
          <w:b/>
          <w:bCs/>
          <w:color w:val="111111"/>
          <w:sz w:val="24"/>
          <w:szCs w:val="24"/>
          <w:lang w:eastAsia="ru-RU"/>
        </w:rPr>
        <w:t>КАК распознать острое кризисное состояние у подростка</w:t>
      </w:r>
      <w:r w:rsidRPr="00D33FA7">
        <w:rPr>
          <w:rFonts w:ascii="Times New Roman" w:eastAsia="Times New Roman" w:hAnsi="Times New Roman" w:cs="Times New Roman"/>
          <w:b/>
          <w:bCs/>
          <w:color w:val="111111"/>
          <w:sz w:val="24"/>
          <w:szCs w:val="24"/>
          <w:lang w:eastAsia="ru-RU"/>
        </w:rPr>
        <w:t>?</w:t>
      </w:r>
    </w:p>
    <w:p w:rsidR="00C7098B" w:rsidRPr="00C7098B" w:rsidRDefault="00C7098B" w:rsidP="00C7098B">
      <w:pPr>
        <w:shd w:val="clear" w:color="auto" w:fill="FFFFFF"/>
        <w:spacing w:before="150" w:after="180" w:line="240" w:lineRule="auto"/>
        <w:jc w:val="center"/>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Что в поведении подростка должно насторожить родителей?</w:t>
      </w:r>
    </w:p>
    <w:p w:rsidR="00C7098B" w:rsidRPr="00C7098B" w:rsidRDefault="00C7098B" w:rsidP="00D33FA7">
      <w:pPr>
        <w:numPr>
          <w:ilvl w:val="0"/>
          <w:numId w:val="1"/>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Ребенок прямо или косвенно говорит о нежелании продолжать жизнь. Отчаявшийся подросток, на которого не обращают внимания, вполне может довести свое намерение до конца.</w:t>
      </w:r>
    </w:p>
    <w:p w:rsidR="00C7098B" w:rsidRPr="00C7098B" w:rsidRDefault="00C7098B" w:rsidP="00D33FA7">
      <w:pPr>
        <w:numPr>
          <w:ilvl w:val="0"/>
          <w:numId w:val="1"/>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Рискованное поведение, в котором высока вероятность причинения вреда своей жизни и здоровью.</w:t>
      </w:r>
    </w:p>
    <w:p w:rsidR="00C7098B" w:rsidRPr="00C7098B" w:rsidRDefault="00C7098B" w:rsidP="00D33FA7">
      <w:pPr>
        <w:numPr>
          <w:ilvl w:val="0"/>
          <w:numId w:val="1"/>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C7098B" w:rsidRPr="00C7098B" w:rsidRDefault="00C7098B" w:rsidP="00D33FA7">
      <w:pPr>
        <w:numPr>
          <w:ilvl w:val="0"/>
          <w:numId w:val="1"/>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У подростка длительное время подавленное настроение, пониженный эмоциональный фон, раздражительность.</w:t>
      </w:r>
    </w:p>
    <w:p w:rsidR="00C7098B" w:rsidRPr="00C7098B" w:rsidRDefault="00C7098B" w:rsidP="00D33FA7">
      <w:pPr>
        <w:shd w:val="clear" w:color="auto" w:fill="FFFFFF"/>
        <w:spacing w:before="150" w:after="0" w:line="240" w:lineRule="auto"/>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u w:val="single"/>
          <w:lang w:eastAsia="ru-RU"/>
        </w:rPr>
        <w:t>Опасные ситу</w:t>
      </w:r>
      <w:r w:rsidRPr="00D33FA7">
        <w:rPr>
          <w:rFonts w:ascii="Times New Roman" w:eastAsia="Times New Roman" w:hAnsi="Times New Roman" w:cs="Times New Roman"/>
          <w:b/>
          <w:bCs/>
          <w:color w:val="111111"/>
          <w:sz w:val="24"/>
          <w:szCs w:val="24"/>
          <w:u w:val="single"/>
          <w:lang w:eastAsia="ru-RU"/>
        </w:rPr>
        <w:t>ации, на которые надо обратить </w:t>
      </w:r>
      <w:r w:rsidRPr="00C7098B">
        <w:rPr>
          <w:rFonts w:ascii="Times New Roman" w:eastAsia="Times New Roman" w:hAnsi="Times New Roman" w:cs="Times New Roman"/>
          <w:b/>
          <w:bCs/>
          <w:color w:val="111111"/>
          <w:sz w:val="24"/>
          <w:szCs w:val="24"/>
          <w:u w:val="single"/>
          <w:lang w:eastAsia="ru-RU"/>
        </w:rPr>
        <w:t>особое внимание</w:t>
      </w:r>
    </w:p>
    <w:p w:rsidR="00C7098B" w:rsidRPr="00C7098B" w:rsidRDefault="00C7098B" w:rsidP="00D33FA7">
      <w:pPr>
        <w:numPr>
          <w:ilvl w:val="0"/>
          <w:numId w:val="2"/>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Ссора или острый конфликт со значимыми взрослыми.</w:t>
      </w:r>
    </w:p>
    <w:p w:rsidR="00C7098B" w:rsidRPr="00C7098B" w:rsidRDefault="00C7098B" w:rsidP="00D33FA7">
      <w:pPr>
        <w:numPr>
          <w:ilvl w:val="0"/>
          <w:numId w:val="2"/>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Несчастная любовь или разрыв романтических отношений.</w:t>
      </w:r>
    </w:p>
    <w:p w:rsidR="00C7098B" w:rsidRPr="00C7098B" w:rsidRDefault="00C7098B" w:rsidP="00D33FA7">
      <w:pPr>
        <w:numPr>
          <w:ilvl w:val="0"/>
          <w:numId w:val="2"/>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Отвержение сверстников, травля (в том числе в социальных сетях).</w:t>
      </w:r>
    </w:p>
    <w:p w:rsidR="00C7098B" w:rsidRPr="00C7098B" w:rsidRDefault="00C7098B" w:rsidP="00D33FA7">
      <w:pPr>
        <w:numPr>
          <w:ilvl w:val="0"/>
          <w:numId w:val="2"/>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C7098B" w:rsidRPr="00C7098B" w:rsidRDefault="00C7098B" w:rsidP="00D33FA7">
      <w:pPr>
        <w:numPr>
          <w:ilvl w:val="0"/>
          <w:numId w:val="2"/>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Личная неудача подростка на фоне высокой значимости и ценности социального успеха (особенно в семье).</w:t>
      </w:r>
    </w:p>
    <w:p w:rsidR="00C7098B" w:rsidRPr="00C7098B" w:rsidRDefault="00C7098B" w:rsidP="00D33FA7">
      <w:pPr>
        <w:numPr>
          <w:ilvl w:val="0"/>
          <w:numId w:val="2"/>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Нестабильная семейная ситуация (развод родителей, конфликты, ситуации насилия).</w:t>
      </w:r>
    </w:p>
    <w:p w:rsidR="00C7098B" w:rsidRPr="00C7098B" w:rsidRDefault="00C7098B" w:rsidP="00D33FA7">
      <w:pPr>
        <w:numPr>
          <w:ilvl w:val="0"/>
          <w:numId w:val="2"/>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Резкое изменение социального окружения (например, в результате смены места жительства).</w:t>
      </w:r>
    </w:p>
    <w:p w:rsidR="00C7098B" w:rsidRPr="00C7098B" w:rsidRDefault="00C7098B" w:rsidP="00D33FA7">
      <w:pPr>
        <w:shd w:val="clear" w:color="auto" w:fill="FFFFFF"/>
        <w:spacing w:before="150" w:after="0" w:line="240" w:lineRule="auto"/>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u w:val="single"/>
          <w:lang w:eastAsia="ru-RU"/>
        </w:rPr>
        <w:t>Что делать родителям, если они обнаружили опасность</w:t>
      </w:r>
    </w:p>
    <w:p w:rsidR="00C7098B" w:rsidRPr="00C7098B" w:rsidRDefault="00C7098B" w:rsidP="00D33FA7">
      <w:pPr>
        <w:numPr>
          <w:ilvl w:val="0"/>
          <w:numId w:val="3"/>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color w:val="111111"/>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C7098B" w:rsidRPr="00C7098B" w:rsidRDefault="00C7098B" w:rsidP="00D33FA7">
      <w:pPr>
        <w:numPr>
          <w:ilvl w:val="0"/>
          <w:numId w:val="3"/>
        </w:numPr>
        <w:shd w:val="clear" w:color="auto" w:fill="FFFFFF"/>
        <w:spacing w:after="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Сохраняйте контакт со своим ребенком. </w:t>
      </w:r>
      <w:r w:rsidRPr="00C7098B">
        <w:rPr>
          <w:rFonts w:ascii="Times New Roman" w:eastAsia="Times New Roman" w:hAnsi="Times New Roman" w:cs="Times New Roman"/>
          <w:color w:val="111111"/>
          <w:sz w:val="24"/>
          <w:szCs w:val="24"/>
          <w:lang w:eastAsia="ru-RU"/>
        </w:rPr>
        <w:t>Важно постоянно общаться с подростком, несмотря на растущую в этом возрасте потребность в отделении от родителей.</w:t>
      </w:r>
    </w:p>
    <w:p w:rsidR="00C7098B" w:rsidRPr="00C7098B" w:rsidRDefault="00C7098B" w:rsidP="00C7098B">
      <w:pPr>
        <w:numPr>
          <w:ilvl w:val="0"/>
          <w:numId w:val="3"/>
        </w:numPr>
        <w:shd w:val="clear" w:color="auto" w:fill="FFFFFF"/>
        <w:spacing w:after="15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Для этого:</w:t>
      </w:r>
    </w:p>
    <w:p w:rsidR="00C7098B" w:rsidRPr="00C7098B" w:rsidRDefault="00C7098B" w:rsidP="00C7098B">
      <w:pPr>
        <w:shd w:val="clear" w:color="auto" w:fill="FFFFFF"/>
        <w:spacing w:before="150" w:after="180" w:line="240" w:lineRule="auto"/>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 расспрашивайте и говорите с ребенком</w:t>
      </w:r>
      <w:r w:rsidRPr="00C7098B">
        <w:rPr>
          <w:rFonts w:ascii="Times New Roman" w:eastAsia="Times New Roman" w:hAnsi="Times New Roman" w:cs="Times New Roman"/>
          <w:color w:val="111111"/>
          <w:sz w:val="24"/>
          <w:szCs w:val="24"/>
          <w:lang w:eastAsia="ru-RU"/>
        </w:rPr>
        <w:t> о его жизни, уважительно относитесь к тому, что кажется ему важным и значимым. </w:t>
      </w:r>
    </w:p>
    <w:p w:rsidR="00C7098B" w:rsidRPr="00C7098B" w:rsidRDefault="00C7098B" w:rsidP="00C7098B">
      <w:pPr>
        <w:shd w:val="clear" w:color="auto" w:fill="FFFFFF"/>
        <w:spacing w:before="150" w:after="180" w:line="240" w:lineRule="auto"/>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 </w:t>
      </w:r>
      <w:r w:rsidRPr="00C7098B">
        <w:rPr>
          <w:rFonts w:ascii="Times New Roman" w:eastAsia="Times New Roman" w:hAnsi="Times New Roman" w:cs="Times New Roman"/>
          <w:color w:val="111111"/>
          <w:sz w:val="24"/>
          <w:szCs w:val="24"/>
          <w:lang w:eastAsia="ru-RU"/>
        </w:rPr>
        <w:t>придя домой после работы, </w:t>
      </w:r>
      <w:r w:rsidRPr="00C7098B">
        <w:rPr>
          <w:rFonts w:ascii="Times New Roman" w:eastAsia="Times New Roman" w:hAnsi="Times New Roman" w:cs="Times New Roman"/>
          <w:b/>
          <w:bCs/>
          <w:color w:val="111111"/>
          <w:sz w:val="24"/>
          <w:szCs w:val="24"/>
          <w:lang w:eastAsia="ru-RU"/>
        </w:rPr>
        <w:t>не начинайте общение с претензий</w:t>
      </w:r>
      <w:r w:rsidRPr="00C7098B">
        <w:rPr>
          <w:rFonts w:ascii="Times New Roman" w:eastAsia="Times New Roman" w:hAnsi="Times New Roman" w:cs="Times New Roman"/>
          <w:color w:val="111111"/>
          <w:sz w:val="24"/>
          <w:szCs w:val="24"/>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C7098B" w:rsidRPr="00C7098B" w:rsidRDefault="00C7098B" w:rsidP="00C7098B">
      <w:pPr>
        <w:shd w:val="clear" w:color="auto" w:fill="FFFFFF"/>
        <w:spacing w:before="150" w:after="180" w:line="240" w:lineRule="auto"/>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 </w:t>
      </w:r>
      <w:r w:rsidRPr="00C7098B">
        <w:rPr>
          <w:rFonts w:ascii="Times New Roman" w:eastAsia="Times New Roman" w:hAnsi="Times New Roman" w:cs="Times New Roman"/>
          <w:color w:val="111111"/>
          <w:sz w:val="24"/>
          <w:szCs w:val="24"/>
          <w:lang w:eastAsia="ru-RU"/>
        </w:rPr>
        <w:t>помните, что </w:t>
      </w:r>
      <w:r w:rsidRPr="00C7098B">
        <w:rPr>
          <w:rFonts w:ascii="Times New Roman" w:eastAsia="Times New Roman" w:hAnsi="Times New Roman" w:cs="Times New Roman"/>
          <w:b/>
          <w:bCs/>
          <w:color w:val="111111"/>
          <w:sz w:val="24"/>
          <w:szCs w:val="24"/>
          <w:lang w:eastAsia="ru-RU"/>
        </w:rPr>
        <w:t>авторитарный стиль воспитания для подростков неэффективен</w:t>
      </w:r>
      <w:r w:rsidRPr="00C7098B">
        <w:rPr>
          <w:rFonts w:ascii="Times New Roman" w:eastAsia="Times New Roman" w:hAnsi="Times New Roman" w:cs="Times New Roman"/>
          <w:color w:val="111111"/>
          <w:sz w:val="24"/>
          <w:szCs w:val="24"/>
          <w:lang w:eastAsia="ru-RU"/>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C7098B">
        <w:rPr>
          <w:rFonts w:ascii="Times New Roman" w:eastAsia="Times New Roman" w:hAnsi="Times New Roman" w:cs="Times New Roman"/>
          <w:color w:val="111111"/>
          <w:sz w:val="24"/>
          <w:szCs w:val="24"/>
          <w:lang w:eastAsia="ru-RU"/>
        </w:rPr>
        <w:t>аутоагрессию</w:t>
      </w:r>
      <w:proofErr w:type="spellEnd"/>
      <w:r w:rsidRPr="00C7098B">
        <w:rPr>
          <w:rFonts w:ascii="Times New Roman" w:eastAsia="Times New Roman" w:hAnsi="Times New Roman" w:cs="Times New Roman"/>
          <w:color w:val="111111"/>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C7098B" w:rsidRPr="00C7098B" w:rsidRDefault="00C7098B" w:rsidP="00C7098B">
      <w:pPr>
        <w:numPr>
          <w:ilvl w:val="0"/>
          <w:numId w:val="4"/>
        </w:numPr>
        <w:shd w:val="clear" w:color="auto" w:fill="FFFFFF"/>
        <w:spacing w:after="15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Говорите о перспективах в жизни и будущем. </w:t>
      </w:r>
      <w:r w:rsidRPr="00C7098B">
        <w:rPr>
          <w:rFonts w:ascii="Times New Roman" w:eastAsia="Times New Roman" w:hAnsi="Times New Roman" w:cs="Times New Roman"/>
          <w:color w:val="111111"/>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C7098B" w:rsidRPr="00C7098B" w:rsidRDefault="00C7098B" w:rsidP="00C7098B">
      <w:pPr>
        <w:numPr>
          <w:ilvl w:val="0"/>
          <w:numId w:val="4"/>
        </w:numPr>
        <w:shd w:val="clear" w:color="auto" w:fill="FFFFFF"/>
        <w:spacing w:after="15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lastRenderedPageBreak/>
        <w:t>Говорите с ребенком на серьезные темы: что такое жизнь? в чем смысл жизни? Что такое дружба, любовь, смерть, предательство? </w:t>
      </w:r>
      <w:r w:rsidRPr="00C7098B">
        <w:rPr>
          <w:rFonts w:ascii="Times New Roman" w:eastAsia="Times New Roman" w:hAnsi="Times New Roman" w:cs="Times New Roman"/>
          <w:color w:val="111111"/>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C7098B">
        <w:rPr>
          <w:rFonts w:ascii="Times New Roman" w:eastAsia="Times New Roman" w:hAnsi="Times New Roman" w:cs="Times New Roman"/>
          <w:b/>
          <w:bCs/>
          <w:color w:val="111111"/>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C7098B">
        <w:rPr>
          <w:rFonts w:ascii="Times New Roman" w:eastAsia="Times New Roman" w:hAnsi="Times New Roman" w:cs="Times New Roman"/>
          <w:color w:val="111111"/>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C7098B" w:rsidRPr="00C7098B" w:rsidRDefault="00C7098B" w:rsidP="00C7098B">
      <w:pPr>
        <w:numPr>
          <w:ilvl w:val="0"/>
          <w:numId w:val="4"/>
        </w:numPr>
        <w:shd w:val="clear" w:color="auto" w:fill="FFFFFF"/>
        <w:spacing w:after="15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Сделайте все, чтобы ребенок понял: сама по себе жизнь – эта та ценность, ради которой стоит жить. </w:t>
      </w:r>
      <w:r w:rsidRPr="00C7098B">
        <w:rPr>
          <w:rFonts w:ascii="Times New Roman" w:eastAsia="Times New Roman" w:hAnsi="Times New Roman" w:cs="Times New Roman"/>
          <w:color w:val="111111"/>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C7098B">
        <w:rPr>
          <w:rFonts w:ascii="Times New Roman" w:eastAsia="Times New Roman" w:hAnsi="Times New Roman" w:cs="Times New Roman"/>
          <w:b/>
          <w:bCs/>
          <w:color w:val="111111"/>
          <w:sz w:val="24"/>
          <w:szCs w:val="24"/>
          <w:lang w:eastAsia="ru-RU"/>
        </w:rPr>
        <w:t>и</w:t>
      </w:r>
      <w:r w:rsidRPr="00C7098B">
        <w:rPr>
          <w:rFonts w:ascii="Times New Roman" w:eastAsia="Times New Roman" w:hAnsi="Times New Roman" w:cs="Times New Roman"/>
          <w:color w:val="111111"/>
          <w:sz w:val="24"/>
          <w:szCs w:val="24"/>
          <w:lang w:eastAsia="ru-RU"/>
        </w:rPr>
        <w:t>е от простых и доступных вещей в жизни: природы, общения с людьми, познания мира, движения. Лучший способ привить любовь к жи</w:t>
      </w:r>
      <w:r w:rsidR="00D33FA7" w:rsidRPr="00D33FA7">
        <w:rPr>
          <w:rFonts w:ascii="Times New Roman" w:eastAsia="Times New Roman" w:hAnsi="Times New Roman" w:cs="Times New Roman"/>
          <w:color w:val="111111"/>
          <w:sz w:val="24"/>
          <w:szCs w:val="24"/>
          <w:lang w:eastAsia="ru-RU"/>
        </w:rPr>
        <w:t>зни </w:t>
      </w:r>
      <w:r w:rsidRPr="00C7098B">
        <w:rPr>
          <w:rFonts w:ascii="Times New Roman" w:eastAsia="Times New Roman" w:hAnsi="Times New Roman" w:cs="Times New Roman"/>
          <w:color w:val="111111"/>
          <w:sz w:val="24"/>
          <w:szCs w:val="24"/>
          <w:lang w:eastAsia="ru-RU"/>
        </w:rPr>
        <w:t>–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C7098B" w:rsidRPr="00C7098B" w:rsidRDefault="00C7098B" w:rsidP="00C7098B">
      <w:pPr>
        <w:numPr>
          <w:ilvl w:val="0"/>
          <w:numId w:val="4"/>
        </w:numPr>
        <w:shd w:val="clear" w:color="auto" w:fill="FFFFFF"/>
        <w:spacing w:after="15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Дайте понять ребенку, что опыт поражения также важен, как и опыт в достижении успеха.</w:t>
      </w:r>
      <w:r w:rsidRPr="00C7098B">
        <w:rPr>
          <w:rFonts w:ascii="Times New Roman" w:eastAsia="Times New Roman" w:hAnsi="Times New Roman" w:cs="Times New Roman"/>
          <w:color w:val="111111"/>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C7098B" w:rsidRPr="00C7098B" w:rsidRDefault="00C7098B" w:rsidP="00C7098B">
      <w:pPr>
        <w:numPr>
          <w:ilvl w:val="0"/>
          <w:numId w:val="4"/>
        </w:numPr>
        <w:shd w:val="clear" w:color="auto" w:fill="FFFFFF"/>
        <w:spacing w:after="15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Проявите любовь и заботу, разберитесь, что стоит за внешней грубостью ребенка. </w:t>
      </w:r>
      <w:r w:rsidRPr="00C7098B">
        <w:rPr>
          <w:rFonts w:ascii="Times New Roman" w:eastAsia="Times New Roman" w:hAnsi="Times New Roman" w:cs="Times New Roman"/>
          <w:color w:val="111111"/>
          <w:sz w:val="24"/>
          <w:szCs w:val="24"/>
          <w:lang w:eastAsia="ru-RU"/>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C7098B" w:rsidRPr="00C7098B" w:rsidRDefault="00C7098B" w:rsidP="00C7098B">
      <w:pPr>
        <w:numPr>
          <w:ilvl w:val="0"/>
          <w:numId w:val="4"/>
        </w:numPr>
        <w:shd w:val="clear" w:color="auto" w:fill="FFFFFF"/>
        <w:spacing w:after="15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Найдите баланс между свободой и несвободой ребенка.</w:t>
      </w:r>
      <w:r w:rsidRPr="00C7098B">
        <w:rPr>
          <w:rFonts w:ascii="Times New Roman" w:eastAsia="Times New Roman" w:hAnsi="Times New Roman" w:cs="Times New Roman"/>
          <w:color w:val="111111"/>
          <w:sz w:val="24"/>
          <w:szCs w:val="24"/>
          <w:lang w:eastAsia="ru-RU"/>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w:t>
      </w:r>
      <w:r w:rsidR="00D33FA7" w:rsidRPr="00D33FA7">
        <w:rPr>
          <w:rFonts w:ascii="Times New Roman" w:eastAsia="Times New Roman" w:hAnsi="Times New Roman" w:cs="Times New Roman"/>
          <w:color w:val="111111"/>
          <w:sz w:val="24"/>
          <w:szCs w:val="24"/>
          <w:lang w:eastAsia="ru-RU"/>
        </w:rPr>
        <w:t>а в которых он еще нуждается в </w:t>
      </w:r>
      <w:r w:rsidRPr="00C7098B">
        <w:rPr>
          <w:rFonts w:ascii="Times New Roman" w:eastAsia="Times New Roman" w:hAnsi="Times New Roman" w:cs="Times New Roman"/>
          <w:color w:val="111111"/>
          <w:sz w:val="24"/>
          <w:szCs w:val="24"/>
          <w:lang w:eastAsia="ru-RU"/>
        </w:rPr>
        <w:t>помощи и руководстве.</w:t>
      </w:r>
    </w:p>
    <w:p w:rsidR="00C7098B" w:rsidRPr="00C7098B" w:rsidRDefault="00C7098B" w:rsidP="00C7098B">
      <w:pPr>
        <w:numPr>
          <w:ilvl w:val="0"/>
          <w:numId w:val="4"/>
        </w:numPr>
        <w:shd w:val="clear" w:color="auto" w:fill="FFFFFF"/>
        <w:spacing w:after="150" w:line="240" w:lineRule="auto"/>
        <w:ind w:left="450"/>
        <w:jc w:val="both"/>
        <w:rPr>
          <w:rFonts w:ascii="Tahoma" w:eastAsia="Times New Roman" w:hAnsi="Tahoma" w:cs="Tahoma"/>
          <w:color w:val="111111"/>
          <w:sz w:val="24"/>
          <w:szCs w:val="24"/>
          <w:lang w:eastAsia="ru-RU"/>
        </w:rPr>
      </w:pPr>
      <w:r w:rsidRPr="00C7098B">
        <w:rPr>
          <w:rFonts w:ascii="Times New Roman" w:eastAsia="Times New Roman" w:hAnsi="Times New Roman" w:cs="Times New Roman"/>
          <w:b/>
          <w:bCs/>
          <w:color w:val="111111"/>
          <w:sz w:val="24"/>
          <w:szCs w:val="24"/>
          <w:lang w:eastAsia="ru-RU"/>
        </w:rPr>
        <w:t>Вовремя обратитесь к специалисту</w:t>
      </w:r>
      <w:r w:rsidRPr="00C7098B">
        <w:rPr>
          <w:rFonts w:ascii="Times New Roman" w:eastAsia="Times New Roman" w:hAnsi="Times New Roman" w:cs="Times New Roman"/>
          <w:color w:val="111111"/>
          <w:sz w:val="24"/>
          <w:szCs w:val="24"/>
          <w:lang w:eastAsia="ru-RU"/>
        </w:rPr>
        <w:t>,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 Обратитесь к специалисту самостоятельно или с ребенком.</w:t>
      </w:r>
    </w:p>
    <w:p w:rsidR="00E208C7" w:rsidRPr="00D33FA7" w:rsidRDefault="00E208C7">
      <w:pPr>
        <w:rPr>
          <w:sz w:val="24"/>
          <w:szCs w:val="24"/>
        </w:rPr>
      </w:pPr>
    </w:p>
    <w:sectPr w:rsidR="00E208C7" w:rsidRPr="00D33FA7" w:rsidSect="00D33FA7">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410"/>
    <w:multiLevelType w:val="multilevel"/>
    <w:tmpl w:val="C8D091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D8D3157"/>
    <w:multiLevelType w:val="multilevel"/>
    <w:tmpl w:val="4350D1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CF67B25"/>
    <w:multiLevelType w:val="multilevel"/>
    <w:tmpl w:val="2FC4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16398"/>
    <w:multiLevelType w:val="multilevel"/>
    <w:tmpl w:val="242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lvlOverride w:ilvl="0">
      <w:lvl w:ilvl="0">
        <w:numFmt w:val="bullet"/>
        <w:lvlText w:val=""/>
        <w:lvlJc w:val="left"/>
        <w:pPr>
          <w:tabs>
            <w:tab w:val="num" w:pos="720"/>
          </w:tabs>
          <w:ind w:left="720" w:hanging="360"/>
        </w:pPr>
        <w:rPr>
          <w:rFonts w:ascii="Symbol" w:hAnsi="Symbol" w:hint="default"/>
          <w:sz w:val="20"/>
        </w:rPr>
      </w:lvl>
    </w:lvlOverride>
  </w:num>
  <w:num w:numId="4">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35"/>
    <w:rsid w:val="00853835"/>
    <w:rsid w:val="00C7098B"/>
    <w:rsid w:val="00D33FA7"/>
    <w:rsid w:val="00E2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482"/>
  <w15:chartTrackingRefBased/>
  <w15:docId w15:val="{27DBB5E4-6CA0-474D-9957-29BE37F8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2019-12-09T12:13:00Z</dcterms:created>
  <dcterms:modified xsi:type="dcterms:W3CDTF">2019-12-09T13:25:00Z</dcterms:modified>
</cp:coreProperties>
</file>