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DF" w:rsidRPr="00997A0B" w:rsidRDefault="00AF7EDF" w:rsidP="00AF7EDF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97A0B">
        <w:rPr>
          <w:rFonts w:ascii="Times New Roman" w:hAnsi="Times New Roman" w:cs="Times New Roman"/>
          <w:i/>
          <w:sz w:val="24"/>
          <w:szCs w:val="24"/>
          <w:lang w:val="kk-KZ"/>
        </w:rPr>
        <w:t>Қысқа мерзімді сабақ жоспар</w:t>
      </w:r>
      <w:r w:rsidR="00107E69" w:rsidRPr="00997A0B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1B6E71" w:rsidRPr="00997A0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030143">
        <w:rPr>
          <w:rFonts w:ascii="Times New Roman" w:hAnsi="Times New Roman" w:cs="Times New Roman"/>
          <w:i/>
          <w:sz w:val="24"/>
          <w:szCs w:val="24"/>
          <w:lang w:val="kk-KZ"/>
        </w:rPr>
        <w:t>36</w:t>
      </w:r>
    </w:p>
    <w:tbl>
      <w:tblPr>
        <w:tblStyle w:val="a3"/>
        <w:tblW w:w="10348" w:type="dxa"/>
        <w:tblInd w:w="-743" w:type="dxa"/>
        <w:tblLayout w:type="fixed"/>
        <w:tblLook w:val="04A0"/>
      </w:tblPr>
      <w:tblGrid>
        <w:gridCol w:w="2269"/>
        <w:gridCol w:w="54"/>
        <w:gridCol w:w="6325"/>
        <w:gridCol w:w="1700"/>
      </w:tblGrid>
      <w:tr w:rsidR="00AF7EDF" w:rsidRPr="00B12A89" w:rsidTr="00A23C3D"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AF7EDF" w:rsidRPr="00997A0B" w:rsidRDefault="00AF7EDF" w:rsidP="00CC70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</w:t>
            </w:r>
            <w:r w:rsidR="00E61249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    </w:t>
            </w:r>
            <w:r w:rsidR="00997A0B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10.2АТригонометриялық теңдеулер</w:t>
            </w:r>
            <w:r w:rsidR="00E61249"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</w:t>
            </w: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 </w:t>
            </w: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Б. Момышұлы атындағы Алматы республикалық «Жас ұлан» мектебі.                              </w:t>
            </w: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 :</w:t>
            </w:r>
            <w:r w:rsidR="00997A0B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28</w:t>
            </w:r>
            <w:r w:rsidR="00E22BFC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="00997A0B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02.11</w:t>
            </w: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.2019ж.</w:t>
            </w: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Мұғалімнің аты- жөні:      </w:t>
            </w: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Абуева  Шолпан  Қосболқызы                         </w:t>
            </w: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 </w:t>
            </w:r>
            <w:r w:rsidR="00B12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</w:p>
        </w:tc>
      </w:tr>
      <w:tr w:rsidR="00AF7EDF" w:rsidRPr="00030143" w:rsidTr="00A23C3D">
        <w:tc>
          <w:tcPr>
            <w:tcW w:w="2323" w:type="dxa"/>
            <w:gridSpan w:val="2"/>
          </w:tcPr>
          <w:p w:rsidR="00B1641C" w:rsidRPr="00997A0B" w:rsidRDefault="00B1641C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</w:tcBorders>
          </w:tcPr>
          <w:p w:rsidR="00931167" w:rsidRDefault="00030143" w:rsidP="0003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Дәрежені төмендету тәсілі және келтіру формулаларын қолдану. Есептер шығару</w:t>
            </w:r>
          </w:p>
          <w:p w:rsidR="00030143" w:rsidRDefault="00030143" w:rsidP="0003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Способы снижения степени и применение формул приведения. Решение задач</w:t>
            </w:r>
          </w:p>
          <w:p w:rsidR="00030143" w:rsidRPr="00997A0B" w:rsidRDefault="00030143" w:rsidP="000301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Ways to reduce the degree and application of reduction formulas. Solve problems</w:t>
            </w:r>
          </w:p>
        </w:tc>
      </w:tr>
      <w:tr w:rsidR="00AF7EDF" w:rsidRPr="004A4757" w:rsidTr="00A23C3D">
        <w:tc>
          <w:tcPr>
            <w:tcW w:w="2323" w:type="dxa"/>
            <w:gridSpan w:val="2"/>
          </w:tcPr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8025" w:type="dxa"/>
            <w:gridSpan w:val="2"/>
          </w:tcPr>
          <w:p w:rsidR="00030143" w:rsidRPr="004779CF" w:rsidRDefault="00C92E72" w:rsidP="00030143">
            <w:pPr>
              <w:pStyle w:val="a4"/>
              <w:tabs>
                <w:tab w:val="left" w:pos="8931"/>
                <w:tab w:val="left" w:pos="9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∙</w:t>
            </w:r>
            <w:r w:rsidR="00E61249" w:rsidRPr="00997A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030143" w:rsidRPr="004779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10.2.3.8</w:t>
            </w:r>
            <w:r w:rsidR="00030143" w:rsidRPr="004779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="00030143" w:rsidRPr="004779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тригонометриялық теңдеулерді шеше алу;</w:t>
            </w:r>
          </w:p>
          <w:p w:rsidR="00B1641C" w:rsidRPr="00997A0B" w:rsidRDefault="00030143" w:rsidP="00030143">
            <w:pPr>
              <w:pStyle w:val="a4"/>
              <w:tabs>
                <w:tab w:val="left" w:pos="8931"/>
                <w:tab w:val="left" w:pos="921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779CF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10.2.3.9</w:t>
            </w:r>
            <w:r w:rsidRPr="004779C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- </w:t>
            </w:r>
            <w:r w:rsidRPr="004779CF">
              <w:rPr>
                <w:rFonts w:ascii="Times New Roman" w:hAnsi="Times New Roman"/>
                <w:sz w:val="24"/>
                <w:szCs w:val="24"/>
                <w:lang w:val="kk-KZ"/>
              </w:rPr>
              <w:t>тригонометриялық теңдеулерді көбейткіштерге жіктеу арқылы шешу;</w:t>
            </w:r>
          </w:p>
        </w:tc>
      </w:tr>
      <w:tr w:rsidR="00AF7EDF" w:rsidRPr="004A4757" w:rsidTr="00A23C3D">
        <w:tc>
          <w:tcPr>
            <w:tcW w:w="2323" w:type="dxa"/>
            <w:gridSpan w:val="2"/>
          </w:tcPr>
          <w:p w:rsidR="00B1641C" w:rsidRPr="00997A0B" w:rsidRDefault="00B1641C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025" w:type="dxa"/>
            <w:gridSpan w:val="2"/>
            <w:tcBorders>
              <w:bottom w:val="single" w:sz="4" w:space="0" w:color="auto"/>
            </w:tcBorders>
          </w:tcPr>
          <w:p w:rsidR="00997A0B" w:rsidRPr="00997A0B" w:rsidRDefault="00997A0B" w:rsidP="00997A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тригонометриялық функциялар анықтамасын біледі; </w:t>
            </w:r>
          </w:p>
          <w:p w:rsidR="00997A0B" w:rsidRPr="00997A0B" w:rsidRDefault="00997A0B" w:rsidP="00997A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тригонометриядық теңдеулердің шешу әдісін біледі және қолдана алады; </w:t>
            </w:r>
          </w:p>
          <w:p w:rsidR="00997A0B" w:rsidRPr="00997A0B" w:rsidRDefault="00997A0B" w:rsidP="00997A0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бұрыштар үшін тригонометриялық функциялар  мәндерін біледі; </w:t>
            </w:r>
          </w:p>
          <w:p w:rsidR="00997A0B" w:rsidRPr="00030143" w:rsidRDefault="00997A0B" w:rsidP="0003014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/>
                <w:sz w:val="24"/>
                <w:szCs w:val="24"/>
                <w:lang w:val="kk-KZ"/>
              </w:rPr>
              <w:t>әртүрлі тригонометриялық түрлендірулер формулаларын біледі</w:t>
            </w:r>
            <w:r w:rsidR="0003014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AF7EDF" w:rsidRPr="00997A0B" w:rsidTr="00A23C3D">
        <w:tc>
          <w:tcPr>
            <w:tcW w:w="2323" w:type="dxa"/>
            <w:gridSpan w:val="2"/>
          </w:tcPr>
          <w:p w:rsidR="00B1641C" w:rsidRPr="00997A0B" w:rsidRDefault="00B1641C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641C" w:rsidRPr="00997A0B" w:rsidRDefault="00B1641C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</w:tcBorders>
          </w:tcPr>
          <w:p w:rsidR="00AF7EDF" w:rsidRPr="00997A0B" w:rsidRDefault="00AF7EDF" w:rsidP="00F3754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  <w:r w:rsidRPr="00997A0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  <w:t>Пәнге тән лексика мен терминология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2297"/>
              <w:gridCol w:w="2551"/>
              <w:gridCol w:w="2131"/>
            </w:tblGrid>
            <w:tr w:rsidR="00997A0B" w:rsidRPr="00997A0B" w:rsidTr="00997A0B">
              <w:trPr>
                <w:jc w:val="center"/>
              </w:trPr>
              <w:tc>
                <w:tcPr>
                  <w:tcW w:w="2297" w:type="dxa"/>
                </w:tcPr>
                <w:p w:rsidR="00997A0B" w:rsidRPr="00997A0B" w:rsidRDefault="00997A0B" w:rsidP="00997A0B">
                  <w:pPr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997A0B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Қазақша</w:t>
                  </w:r>
                </w:p>
              </w:tc>
              <w:tc>
                <w:tcPr>
                  <w:tcW w:w="2551" w:type="dxa"/>
                </w:tcPr>
                <w:p w:rsidR="00997A0B" w:rsidRPr="00997A0B" w:rsidRDefault="00997A0B" w:rsidP="00997A0B">
                  <w:pPr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997A0B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Ағылшынша</w:t>
                  </w:r>
                </w:p>
              </w:tc>
              <w:tc>
                <w:tcPr>
                  <w:tcW w:w="2131" w:type="dxa"/>
                </w:tcPr>
                <w:p w:rsidR="00997A0B" w:rsidRPr="00997A0B" w:rsidRDefault="00997A0B" w:rsidP="00997A0B">
                  <w:pPr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</w:pPr>
                  <w:r w:rsidRPr="00997A0B">
                    <w:rPr>
                      <w:rFonts w:ascii="Times New Roman" w:hAnsi="Times New Roman" w:cs="Times New Roman"/>
                      <w:b/>
                      <w:szCs w:val="24"/>
                      <w:lang w:val="kk-KZ"/>
                    </w:rPr>
                    <w:t>Орысша</w:t>
                  </w:r>
                </w:p>
              </w:tc>
            </w:tr>
            <w:tr w:rsidR="00997A0B" w:rsidRPr="00997A0B" w:rsidTr="00997A0B">
              <w:trPr>
                <w:jc w:val="center"/>
              </w:trPr>
              <w:tc>
                <w:tcPr>
                  <w:tcW w:w="2297" w:type="dxa"/>
                  <w:vAlign w:val="center"/>
                </w:tcPr>
                <w:p w:rsidR="00997A0B" w:rsidRPr="00997A0B" w:rsidRDefault="00997A0B" w:rsidP="00997A0B">
                  <w:pPr>
                    <w:ind w:left="189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Косинус</w:t>
                  </w:r>
                </w:p>
              </w:tc>
              <w:tc>
                <w:tcPr>
                  <w:tcW w:w="2551" w:type="dxa"/>
                  <w:vAlign w:val="center"/>
                </w:tcPr>
                <w:p w:rsidR="00997A0B" w:rsidRPr="00997A0B" w:rsidRDefault="00997A0B" w:rsidP="00997A0B">
                  <w:pPr>
                    <w:ind w:left="81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Косинус</w:t>
                  </w:r>
                </w:p>
              </w:tc>
              <w:tc>
                <w:tcPr>
                  <w:tcW w:w="2131" w:type="dxa"/>
                  <w:vAlign w:val="center"/>
                </w:tcPr>
                <w:p w:rsidR="00997A0B" w:rsidRPr="00997A0B" w:rsidRDefault="00997A0B" w:rsidP="00997A0B">
                  <w:pPr>
                    <w:ind w:left="222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Cosine</w:t>
                  </w:r>
                </w:p>
              </w:tc>
            </w:tr>
            <w:tr w:rsidR="00997A0B" w:rsidRPr="00997A0B" w:rsidTr="00997A0B">
              <w:trPr>
                <w:jc w:val="center"/>
              </w:trPr>
              <w:tc>
                <w:tcPr>
                  <w:tcW w:w="2297" w:type="dxa"/>
                  <w:vAlign w:val="center"/>
                </w:tcPr>
                <w:p w:rsidR="00997A0B" w:rsidRPr="00997A0B" w:rsidRDefault="00997A0B" w:rsidP="00997A0B">
                  <w:pPr>
                    <w:ind w:left="47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Котангенс</w:t>
                  </w:r>
                </w:p>
              </w:tc>
              <w:tc>
                <w:tcPr>
                  <w:tcW w:w="2551" w:type="dxa"/>
                  <w:vAlign w:val="center"/>
                </w:tcPr>
                <w:p w:rsidR="00997A0B" w:rsidRPr="00997A0B" w:rsidRDefault="00997A0B" w:rsidP="00997A0B">
                  <w:pPr>
                    <w:ind w:left="81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Котангенс</w:t>
                  </w:r>
                </w:p>
              </w:tc>
              <w:tc>
                <w:tcPr>
                  <w:tcW w:w="2131" w:type="dxa"/>
                  <w:vAlign w:val="center"/>
                </w:tcPr>
                <w:p w:rsidR="00997A0B" w:rsidRPr="00997A0B" w:rsidRDefault="00997A0B" w:rsidP="00997A0B">
                  <w:pPr>
                    <w:ind w:left="222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Cotangent</w:t>
                  </w:r>
                </w:p>
              </w:tc>
            </w:tr>
            <w:tr w:rsidR="00997A0B" w:rsidRPr="00997A0B" w:rsidTr="00997A0B">
              <w:trPr>
                <w:jc w:val="center"/>
              </w:trPr>
              <w:tc>
                <w:tcPr>
                  <w:tcW w:w="2297" w:type="dxa"/>
                  <w:vAlign w:val="center"/>
                </w:tcPr>
                <w:p w:rsidR="00997A0B" w:rsidRPr="00997A0B" w:rsidRDefault="00997A0B" w:rsidP="00997A0B">
                  <w:pPr>
                    <w:ind w:left="47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Тангенс</w:t>
                  </w:r>
                </w:p>
              </w:tc>
              <w:tc>
                <w:tcPr>
                  <w:tcW w:w="2551" w:type="dxa"/>
                  <w:vAlign w:val="center"/>
                </w:tcPr>
                <w:p w:rsidR="00997A0B" w:rsidRPr="00997A0B" w:rsidRDefault="00997A0B" w:rsidP="00997A0B">
                  <w:pPr>
                    <w:ind w:left="81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Тангенс</w:t>
                  </w:r>
                </w:p>
              </w:tc>
              <w:tc>
                <w:tcPr>
                  <w:tcW w:w="2131" w:type="dxa"/>
                  <w:vAlign w:val="center"/>
                </w:tcPr>
                <w:p w:rsidR="00997A0B" w:rsidRPr="00997A0B" w:rsidRDefault="00997A0B" w:rsidP="00997A0B">
                  <w:pPr>
                    <w:ind w:left="222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 w:rsidRPr="00997A0B"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Tangent</w:t>
                  </w:r>
                </w:p>
              </w:tc>
            </w:tr>
            <w:tr w:rsidR="00997A0B" w:rsidRPr="00997A0B" w:rsidTr="00997A0B">
              <w:trPr>
                <w:jc w:val="center"/>
              </w:trPr>
              <w:tc>
                <w:tcPr>
                  <w:tcW w:w="2297" w:type="dxa"/>
                  <w:vAlign w:val="center"/>
                </w:tcPr>
                <w:p w:rsidR="00997A0B" w:rsidRPr="00997A0B" w:rsidRDefault="00030143" w:rsidP="00997A0B">
                  <w:pPr>
                    <w:ind w:left="47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Тригонометриялық  теңдеу</w:t>
                  </w:r>
                </w:p>
              </w:tc>
              <w:tc>
                <w:tcPr>
                  <w:tcW w:w="2551" w:type="dxa"/>
                  <w:vAlign w:val="center"/>
                </w:tcPr>
                <w:p w:rsidR="00997A0B" w:rsidRPr="00997A0B" w:rsidRDefault="00030143" w:rsidP="00997A0B">
                  <w:pPr>
                    <w:ind w:left="81"/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kk-KZ" w:eastAsia="ru-RU"/>
                    </w:rPr>
                    <w:t>Тригонометрические  уравнения</w:t>
                  </w:r>
                </w:p>
              </w:tc>
              <w:tc>
                <w:tcPr>
                  <w:tcW w:w="2131" w:type="dxa"/>
                  <w:vAlign w:val="center"/>
                </w:tcPr>
                <w:p w:rsidR="00997A0B" w:rsidRPr="00030143" w:rsidRDefault="00030143" w:rsidP="00997A0B">
                  <w:pPr>
                    <w:ind w:left="222"/>
                    <w:rPr>
                      <w:rFonts w:ascii="Times New Roman" w:hAnsi="Times New Roman" w:cs="Times New Roman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val="en-US" w:eastAsia="ru-RU"/>
                    </w:rPr>
                    <w:t>Trigonometric equation</w:t>
                  </w:r>
                </w:p>
              </w:tc>
            </w:tr>
          </w:tbl>
          <w:p w:rsidR="00B1641C" w:rsidRPr="00997A0B" w:rsidRDefault="00B1641C" w:rsidP="00997A0B">
            <w:pPr>
              <w:tabs>
                <w:tab w:val="left" w:pos="31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AF7EDF" w:rsidRPr="004A4757" w:rsidTr="00A23C3D">
        <w:tc>
          <w:tcPr>
            <w:tcW w:w="2323" w:type="dxa"/>
            <w:gridSpan w:val="2"/>
          </w:tcPr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025" w:type="dxa"/>
            <w:gridSpan w:val="2"/>
          </w:tcPr>
          <w:p w:rsidR="000B07BD" w:rsidRPr="00997A0B" w:rsidRDefault="000B07BD" w:rsidP="000B07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997A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Құндылықтар: </w:t>
            </w:r>
          </w:p>
          <w:p w:rsidR="00AF7EDF" w:rsidRPr="00030143" w:rsidRDefault="00030143" w:rsidP="000B07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31C8">
              <w:rPr>
                <w:rFonts w:ascii="Times New Roman" w:hAnsi="Times New Roman" w:cs="Times New Roman"/>
                <w:spacing w:val="-2"/>
                <w:lang w:val="kk-KZ"/>
              </w:rPr>
              <w:t>Бір-бірін тыңдау, кезекпен сөйлеу, өз ойын нақты жеткізу, дәлелдер мен мысалдар келтіру, өздігінен үйренуге талпыну, академиялық шыншылдық, топтық және жұптық жұмыстарда ашық болу</w:t>
            </w:r>
            <w:r>
              <w:rPr>
                <w:rFonts w:ascii="Times New Roman" w:hAnsi="Times New Roman" w:cs="Times New Roman"/>
                <w:spacing w:val="-2"/>
                <w:lang w:val="kk-KZ"/>
              </w:rPr>
              <w:t>.</w:t>
            </w:r>
          </w:p>
        </w:tc>
      </w:tr>
      <w:tr w:rsidR="00AF7EDF" w:rsidRPr="00997A0B" w:rsidTr="00A23C3D">
        <w:tc>
          <w:tcPr>
            <w:tcW w:w="2323" w:type="dxa"/>
            <w:gridSpan w:val="2"/>
          </w:tcPr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025" w:type="dxa"/>
            <w:gridSpan w:val="2"/>
          </w:tcPr>
          <w:p w:rsidR="00AF7EDF" w:rsidRPr="00997A0B" w:rsidRDefault="001B6E71" w:rsidP="00F375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spacing w:val="-2"/>
                <w:lang w:val="kk-KZ"/>
              </w:rPr>
              <w:t>Тригонометрия биология, медицина, химия, сандар</w:t>
            </w:r>
            <w:r w:rsidR="000E10E9" w:rsidRPr="00997A0B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Pr="00997A0B">
              <w:rPr>
                <w:rFonts w:ascii="Times New Roman" w:hAnsi="Times New Roman" w:cs="Times New Roman"/>
                <w:spacing w:val="-2"/>
                <w:lang w:val="kk-KZ"/>
              </w:rPr>
              <w:t>теориясын, архитектура, машина</w:t>
            </w:r>
            <w:r w:rsidR="000E10E9" w:rsidRPr="00997A0B">
              <w:rPr>
                <w:rFonts w:ascii="Times New Roman" w:hAnsi="Times New Roman" w:cs="Times New Roman"/>
                <w:spacing w:val="-2"/>
                <w:lang w:val="kk-KZ"/>
              </w:rPr>
              <w:t xml:space="preserve"> </w:t>
            </w:r>
            <w:r w:rsidRPr="00997A0B">
              <w:rPr>
                <w:rFonts w:ascii="Times New Roman" w:hAnsi="Times New Roman" w:cs="Times New Roman"/>
                <w:spacing w:val="-2"/>
                <w:lang w:val="kk-KZ"/>
              </w:rPr>
              <w:t>құрастыру, компьютерлік графика, салаларда қолданылады.</w:t>
            </w:r>
          </w:p>
        </w:tc>
      </w:tr>
      <w:tr w:rsidR="00AF7EDF" w:rsidRPr="00997A0B" w:rsidTr="00A23C3D">
        <w:tc>
          <w:tcPr>
            <w:tcW w:w="2323" w:type="dxa"/>
            <w:gridSpan w:val="2"/>
          </w:tcPr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025" w:type="dxa"/>
            <w:gridSpan w:val="2"/>
          </w:tcPr>
          <w:p w:rsidR="00AF7EDF" w:rsidRPr="00997A0B" w:rsidRDefault="00997A0B" w:rsidP="00086412">
            <w:pPr>
              <w:shd w:val="clear" w:color="auto" w:fill="FFFFFF"/>
              <w:tabs>
                <w:tab w:val="left" w:pos="76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Бұрыштың тригонометриялық функцияларының  геометриялық бейнесі. Тригонометриялық  функциялардың мәндерін есептеу</w:t>
            </w:r>
          </w:p>
        </w:tc>
      </w:tr>
      <w:tr w:rsidR="00AF7EDF" w:rsidRPr="00997A0B" w:rsidTr="00A23C3D">
        <w:tc>
          <w:tcPr>
            <w:tcW w:w="10348" w:type="dxa"/>
            <w:gridSpan w:val="4"/>
            <w:tcBorders>
              <w:top w:val="single" w:sz="4" w:space="0" w:color="auto"/>
            </w:tcBorders>
          </w:tcPr>
          <w:p w:rsidR="00AF7EDF" w:rsidRPr="00997A0B" w:rsidRDefault="00AF7EDF" w:rsidP="00B1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</w:t>
            </w:r>
          </w:p>
        </w:tc>
      </w:tr>
      <w:tr w:rsidR="00AF7EDF" w:rsidRPr="00997A0B" w:rsidTr="00A23C3D">
        <w:tc>
          <w:tcPr>
            <w:tcW w:w="2269" w:type="dxa"/>
          </w:tcPr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іс-әрекеттер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AF7EDF" w:rsidRPr="00997A0B" w:rsidRDefault="00AF7EDF" w:rsidP="00F375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</w:tc>
      </w:tr>
      <w:tr w:rsidR="00AF7EDF" w:rsidRPr="004A4757" w:rsidTr="00997A0B">
        <w:trPr>
          <w:trHeight w:val="278"/>
        </w:trPr>
        <w:tc>
          <w:tcPr>
            <w:tcW w:w="2269" w:type="dxa"/>
          </w:tcPr>
          <w:p w:rsidR="00AF7EDF" w:rsidRPr="00997A0B" w:rsidRDefault="00AF7EDF" w:rsidP="002664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086412" w:rsidRPr="00997A0B" w:rsidRDefault="00AF7EDF" w:rsidP="002664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07BD"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086412" w:rsidRDefault="00086412" w:rsidP="002664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0143" w:rsidRPr="00997A0B" w:rsidRDefault="00030143" w:rsidP="002664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86412" w:rsidRPr="00997A0B" w:rsidRDefault="00086412" w:rsidP="002664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B12A89" w:rsidP="00030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B1641C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07E69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7EDF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:rsidR="000B07BD" w:rsidRPr="00997A0B" w:rsidRDefault="000B07BD" w:rsidP="00266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B07BD" w:rsidRPr="00997A0B" w:rsidRDefault="000B07BD" w:rsidP="0026643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07BD" w:rsidRPr="00997A0B" w:rsidRDefault="000B07BD" w:rsidP="0026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</w:tcPr>
          <w:p w:rsidR="00030143" w:rsidRDefault="00AF7EDF" w:rsidP="00030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I.Ұйымдастыру кезеңі:</w:t>
            </w:r>
          </w:p>
          <w:p w:rsidR="00030143" w:rsidRPr="00030143" w:rsidRDefault="00030143" w:rsidP="0003014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0143">
              <w:rPr>
                <w:rFonts w:ascii="Times New Roman" w:hAnsi="Times New Roman" w:cs="Times New Roman"/>
                <w:bCs/>
                <w:lang w:val="kk-KZ"/>
              </w:rPr>
              <w:t xml:space="preserve">          1. Ұландармен сәлемдесу, олардың сабаққа даярлықтарын қадағалау. Психологиялық ахуал туғызу: </w:t>
            </w:r>
            <w:r w:rsidRPr="00030143">
              <w:rPr>
                <w:rFonts w:ascii="Times New Roman" w:hAnsi="Times New Roman" w:cs="Times New Roman"/>
                <w:b/>
                <w:lang w:val="kk-KZ"/>
              </w:rPr>
              <w:t xml:space="preserve">«Гүлмен тілек»  </w:t>
            </w:r>
            <w:r w:rsidRPr="00030143">
              <w:rPr>
                <w:rFonts w:ascii="Times New Roman" w:hAnsi="Times New Roman" w:cs="Times New Roman"/>
                <w:i/>
                <w:lang w:val="kk-KZ"/>
              </w:rPr>
              <w:t>(сергіту сәті)</w:t>
            </w:r>
          </w:p>
          <w:p w:rsidR="00030143" w:rsidRPr="00030143" w:rsidRDefault="00030143" w:rsidP="000301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0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Ұландар арнайы дайындалып келген гүлді алақандарына салып тұрып, бір-біріне тілек тілейді және гүлдің астына жазылған сөздер бойынша топқа  бөлініп, дайындалған  партаға  отырады. </w:t>
            </w:r>
          </w:p>
          <w:p w:rsidR="00A23C3D" w:rsidRPr="00030143" w:rsidRDefault="00030143" w:rsidP="0003014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30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2. </w:t>
            </w:r>
            <w:r w:rsidRPr="00030143">
              <w:rPr>
                <w:rFonts w:ascii="Times New Roman" w:hAnsi="Times New Roman" w:cs="Times New Roman"/>
                <w:lang w:val="kk-KZ"/>
              </w:rPr>
              <w:t>Үй тапсырмасын тексеру. Ұландар берілген үй тапсырмасында проблемалар болса сұрайды және сұрақтар арқылы өтілген тақырыптар қайталанады.</w:t>
            </w:r>
            <w:r w:rsidR="001B6E71" w:rsidRPr="00997A0B">
              <w:rPr>
                <w:bCs/>
                <w:lang w:val="kk-KZ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F7EDF" w:rsidRPr="00997A0B" w:rsidRDefault="00AF7EDF" w:rsidP="00266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F7EDF" w:rsidRPr="00997A0B" w:rsidRDefault="00AF7EDF" w:rsidP="002664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DF" w:rsidRPr="00997A0B" w:rsidRDefault="00105CA6" w:rsidP="001B6E7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641C" w:rsidRPr="00997A0B" w:rsidRDefault="00B1641C" w:rsidP="001B6E7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41C" w:rsidRPr="00997A0B" w:rsidRDefault="00B1641C" w:rsidP="001B6E71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41C" w:rsidRPr="00997A0B" w:rsidRDefault="00B1641C" w:rsidP="000E10E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C3D" w:rsidRPr="00997A0B" w:rsidRDefault="00A23C3D" w:rsidP="000864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412" w:rsidRPr="00997A0B" w:rsidRDefault="00086412" w:rsidP="0008641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7EDF" w:rsidRPr="00B12A89" w:rsidTr="00931167">
        <w:trPr>
          <w:trHeight w:val="7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E01B4" w:rsidRPr="00997A0B" w:rsidRDefault="008E01B4" w:rsidP="00266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B07BD" w:rsidRPr="00997A0B" w:rsidRDefault="000B07BD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ортасы</w:t>
            </w: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B12A89" w:rsidP="00C92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C92E72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05CA6" w:rsidRPr="00997A0B" w:rsidRDefault="00105CA6" w:rsidP="00C92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E71" w:rsidRPr="00997A0B" w:rsidRDefault="001B6E71" w:rsidP="00B1641C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89" w:rsidRDefault="00B12A89" w:rsidP="00B12A89">
            <w:pPr>
              <w:autoSpaceDN w:val="0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lastRenderedPageBreak/>
              <w:t xml:space="preserve">     Оқушыларға  жеке  тапсырма  беріледі. Әрбір  оқушы  жеке-жеке  орындап  болғаннан  кейін,  оң  жағында  отырған  оқушымен  даптер  алмасады. Ортаға  есептердің  жауабы  беріліп,  есептің  не  дұрыс,  не  бұрыс  екендігін  тексереді. </w:t>
            </w:r>
          </w:p>
          <w:p w:rsidR="00B12A89" w:rsidRPr="00391234" w:rsidRDefault="00B12A89" w:rsidP="00B12A89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3912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Теңдеуді шешіңдер.</w:t>
            </w:r>
          </w:p>
          <w:p w:rsidR="00B12A89" w:rsidRPr="00391234" w:rsidRDefault="0063387E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38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0;text-align:left;margin-left:140.55pt;margin-top:2.15pt;width:66pt;height:31pt;z-index:251670016">
                  <v:imagedata r:id="rId5" o:title=""/>
                </v:shape>
                <o:OLEObject Type="Embed" ProgID="Equation.3" ShapeID="_x0000_s1055" DrawAspect="Content" ObjectID="_1650723176" r:id="rId6"/>
              </w:pict>
            </w:r>
            <w:r w:rsidRPr="006338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4" type="#_x0000_t75" style="position:absolute;left:0;text-align:left;margin-left:1.3pt;margin-top:2.15pt;width:134pt;height:34pt;z-index:251668992">
                  <v:imagedata r:id="rId7" o:title=""/>
                </v:shape>
                <o:OLEObject Type="Embed" ProgID="Equation.3" ShapeID="_x0000_s1054" DrawAspect="Content" ObjectID="_1650723177" r:id="rId8"/>
              </w:pict>
            </w: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63387E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38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6" type="#_x0000_t75" style="position:absolute;left:0;text-align:left;margin-left:-.2pt;margin-top:3.25pt;width:222pt;height:138pt;z-index:251671040">
                  <v:imagedata r:id="rId9" o:title=""/>
                </v:shape>
                <o:OLEObject Type="Embed" ProgID="Equation.3" ShapeID="_x0000_s1056" DrawAspect="Content" ObjectID="_1650723178" r:id="rId10"/>
              </w:pict>
            </w: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9123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63387E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338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57" type="#_x0000_t75" style="position:absolute;left:0;text-align:left;margin-left:2.6pt;margin-top:.8pt;width:271pt;height:170pt;z-index:251672064">
                  <v:imagedata r:id="rId11" o:title=""/>
                </v:shape>
                <o:OLEObject Type="Embed" ProgID="Equation.3" ShapeID="_x0000_s1057" DrawAspect="Content" ObjectID="_1650723179" r:id="rId12"/>
              </w:pict>
            </w: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Pr="00391234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Default="00B12A89" w:rsidP="00B12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12A89" w:rsidRDefault="00030143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      </w: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</w: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11) </w:t>
            </w:r>
            <w:r w:rsidRPr="00B12A89">
              <w:rPr>
                <w:rFonts w:ascii="Times New Roman" w:eastAsia="Times New Roman" w:hAnsi="Times New Roman"/>
                <w:color w:val="000000"/>
                <w:position w:val="-24"/>
                <w:sz w:val="24"/>
                <w:lang w:val="kk-KZ"/>
              </w:rPr>
              <w:object w:dxaOrig="1200" w:dyaOrig="620">
                <v:shape id="_x0000_i1025" type="#_x0000_t75" style="width:60pt;height:30.75pt" o:ole="">
                  <v:imagedata r:id="rId13" o:title=""/>
                </v:shape>
                <o:OLEObject Type="Embed" ProgID="Equation.3" ShapeID="_x0000_i1025" DrawAspect="Content" ObjectID="_1650723151" r:id="rId14"/>
              </w:objec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12) </w:t>
            </w:r>
            <w:r w:rsidRPr="00B12A89">
              <w:rPr>
                <w:rFonts w:ascii="Times New Roman" w:eastAsia="Times New Roman" w:hAnsi="Times New Roman"/>
                <w:color w:val="000000"/>
                <w:position w:val="-24"/>
                <w:sz w:val="24"/>
                <w:lang w:val="kk-KZ"/>
              </w:rPr>
              <w:object w:dxaOrig="1240" w:dyaOrig="680">
                <v:shape id="_x0000_i1026" type="#_x0000_t75" style="width:62.25pt;height:33.75pt" o:ole="">
                  <v:imagedata r:id="rId15" o:title=""/>
                </v:shape>
                <o:OLEObject Type="Embed" ProgID="Equation.3" ShapeID="_x0000_i1026" DrawAspect="Content" ObjectID="_1650723152" r:id="rId16"/>
              </w:object>
            </w:r>
          </w:p>
          <w:p w:rsidR="004A4757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      </w:t>
            </w:r>
            <w:r w:rsidR="00030143"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Өткен  тақырыптарды  пысықтау  үшін,  </w:t>
            </w:r>
            <w:r w:rsidR="00030143" w:rsidRPr="00030143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val="kk-KZ"/>
              </w:rPr>
              <w:t xml:space="preserve">"Математикалық  монополия"  </w:t>
            </w:r>
            <w:r w:rsidR="00030143"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атты  ойыны  бойынша   топпен есеп  шығарып жарысады. </w:t>
            </w:r>
            <w:r w:rsidR="00030143" w:rsidRPr="00030143"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>"START"</w:t>
            </w:r>
            <w:r w:rsidR="00030143"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-тан  басталып,  </w:t>
            </w:r>
            <w:r w:rsidR="00030143" w:rsidRPr="00030143"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>"FINISH"-</w:t>
            </w:r>
            <w:r w:rsidR="00030143"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пен  аяқталады. Аралығында  20 батырманың  әрбірінде  есептер  болады. </w:t>
            </w:r>
          </w:p>
          <w:p w:rsidR="004A4757" w:rsidRDefault="004A4757" w:rsidP="004A47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>
                  <wp:extent cx="3419475" cy="2587486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587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71" w:rsidRDefault="00030143" w:rsidP="004A47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>Олар:</w: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1. </w:t>
            </w:r>
            <w:r w:rsidRPr="00B12A89">
              <w:rPr>
                <w:rFonts w:ascii="Times New Roman" w:eastAsia="Times New Roman" w:hAnsi="Times New Roman"/>
                <w:color w:val="000000"/>
                <w:position w:val="-24"/>
                <w:sz w:val="24"/>
                <w:lang w:val="kk-KZ"/>
              </w:rPr>
              <w:object w:dxaOrig="1219" w:dyaOrig="620">
                <v:shape id="_x0000_i1027" type="#_x0000_t75" style="width:68.25pt;height:34.5pt" o:ole="">
                  <v:imagedata r:id="rId18" o:title=""/>
                </v:shape>
                <o:OLEObject Type="Embed" ProgID="Equation.3" ShapeID="_x0000_i1027" DrawAspect="Content" ObjectID="_1650723153" r:id="rId19"/>
              </w:object>
            </w: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                           </w: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2. </w:t>
            </w:r>
            <w:r w:rsidRPr="00B12A89">
              <w:rPr>
                <w:rFonts w:ascii="Times New Roman" w:eastAsia="Times New Roman" w:hAnsi="Times New Roman"/>
                <w:color w:val="000000"/>
                <w:position w:val="-28"/>
                <w:sz w:val="24"/>
                <w:lang w:val="kk-KZ"/>
              </w:rPr>
              <w:object w:dxaOrig="1840" w:dyaOrig="720">
                <v:shape id="_x0000_i1028" type="#_x0000_t75" style="width:92.25pt;height:36pt" o:ole="">
                  <v:imagedata r:id="rId20" o:title=""/>
                </v:shape>
                <o:OLEObject Type="Embed" ProgID="Equation.3" ShapeID="_x0000_i1028" DrawAspect="Content" ObjectID="_1650723154" r:id="rId21"/>
              </w:objec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lastRenderedPageBreak/>
              <w:t xml:space="preserve">3. </w:t>
            </w:r>
            <w:r w:rsidRPr="00B12A89">
              <w:rPr>
                <w:rFonts w:ascii="Times New Roman" w:eastAsia="Times New Roman" w:hAnsi="Times New Roman"/>
                <w:color w:val="000000"/>
                <w:position w:val="-28"/>
                <w:sz w:val="24"/>
                <w:lang w:val="kk-KZ"/>
              </w:rPr>
              <w:object w:dxaOrig="1600" w:dyaOrig="680">
                <v:shape id="_x0000_i1029" type="#_x0000_t75" style="width:80.25pt;height:33.75pt" o:ole="">
                  <v:imagedata r:id="rId22" o:title=""/>
                </v:shape>
                <o:OLEObject Type="Embed" ProgID="Equation.3" ShapeID="_x0000_i1029" DrawAspect="Content" ObjectID="_1650723155" r:id="rId23"/>
              </w:object>
            </w: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                       </w: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>4,6. Қосымша 1</w:t>
            </w:r>
          </w:p>
          <w:p w:rsidR="00B12A89" w:rsidRP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7. </w:t>
            </w:r>
            <w:r w:rsidRPr="00B12A89">
              <w:rPr>
                <w:rFonts w:ascii="Times New Roman" w:eastAsia="Times New Roman" w:hAnsi="Times New Roman"/>
                <w:color w:val="000000"/>
                <w:position w:val="-24"/>
                <w:sz w:val="24"/>
                <w:lang w:val="kk-KZ"/>
              </w:rPr>
              <w:object w:dxaOrig="3340" w:dyaOrig="620">
                <v:shape id="_x0000_i1030" type="#_x0000_t75" style="width:167.25pt;height:30.75pt" o:ole="">
                  <v:imagedata r:id="rId24" o:title=""/>
                </v:shape>
                <o:OLEObject Type="Embed" ProgID="Equation.3" ShapeID="_x0000_i1030" DrawAspect="Content" ObjectID="_1650723156" r:id="rId25"/>
              </w:objec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8. </w:t>
            </w:r>
            <w:r w:rsidRPr="00B12A89">
              <w:rPr>
                <w:rFonts w:ascii="Times New Roman" w:eastAsia="Times New Roman" w:hAnsi="Times New Roman"/>
                <w:color w:val="000000"/>
                <w:position w:val="-6"/>
                <w:sz w:val="24"/>
                <w:lang w:val="kk-KZ"/>
              </w:rPr>
              <w:object w:dxaOrig="1800" w:dyaOrig="279">
                <v:shape id="_x0000_i1031" type="#_x0000_t75" style="width:90pt;height:14.25pt" o:ole="">
                  <v:imagedata r:id="rId26" o:title=""/>
                </v:shape>
                <o:OLEObject Type="Embed" ProgID="Equation.3" ShapeID="_x0000_i1031" DrawAspect="Content" ObjectID="_1650723157" r:id="rId27"/>
              </w:object>
            </w: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                    </w:t>
            </w:r>
          </w:p>
          <w:p w:rsidR="00030143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9. </w:t>
            </w:r>
            <w:r w:rsidRPr="00B12A89">
              <w:rPr>
                <w:rFonts w:ascii="Times New Roman" w:eastAsia="Times New Roman" w:hAnsi="Times New Roman"/>
                <w:color w:val="000000"/>
                <w:position w:val="-28"/>
                <w:sz w:val="24"/>
                <w:lang w:val="kk-KZ"/>
              </w:rPr>
              <w:object w:dxaOrig="2000" w:dyaOrig="720">
                <v:shape id="_x0000_i1032" type="#_x0000_t75" style="width:99.75pt;height:36pt" o:ole="">
                  <v:imagedata r:id="rId28" o:title=""/>
                </v:shape>
                <o:OLEObject Type="Embed" ProgID="Equation.3" ShapeID="_x0000_i1032" DrawAspect="Content" ObjectID="_1650723158" r:id="rId29"/>
              </w:objec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10. </w:t>
            </w:r>
            <w:r w:rsidRPr="00B12A89">
              <w:rPr>
                <w:rFonts w:ascii="Times New Roman" w:eastAsia="Times New Roman" w:hAnsi="Times New Roman"/>
                <w:color w:val="000000"/>
                <w:position w:val="-10"/>
                <w:sz w:val="24"/>
                <w:lang w:val="kk-KZ"/>
              </w:rPr>
              <w:object w:dxaOrig="1680" w:dyaOrig="380">
                <v:shape id="_x0000_i1033" type="#_x0000_t75" style="width:84pt;height:18.75pt" o:ole="">
                  <v:imagedata r:id="rId30" o:title=""/>
                </v:shape>
                <o:OLEObject Type="Embed" ProgID="Equation.3" ShapeID="_x0000_i1033" DrawAspect="Content" ObjectID="_1650723159" r:id="rId31"/>
              </w:object>
            </w: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                     </w: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11. </w:t>
            </w:r>
            <w:r w:rsidRPr="00B12A89">
              <w:rPr>
                <w:rFonts w:ascii="Times New Roman" w:eastAsia="Times New Roman" w:hAnsi="Times New Roman"/>
                <w:color w:val="000000"/>
                <w:position w:val="-24"/>
                <w:sz w:val="24"/>
                <w:lang w:val="kk-KZ"/>
              </w:rPr>
              <w:object w:dxaOrig="3060" w:dyaOrig="620">
                <v:shape id="_x0000_i1034" type="#_x0000_t75" style="width:153pt;height:30.75pt" o:ole="">
                  <v:imagedata r:id="rId32" o:title=""/>
                </v:shape>
                <o:OLEObject Type="Embed" ProgID="Equation.3" ShapeID="_x0000_i1034" DrawAspect="Content" ObjectID="_1650723160" r:id="rId33"/>
              </w:objec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12. </w:t>
            </w:r>
            <w:r w:rsidRPr="00B12A89">
              <w:rPr>
                <w:rFonts w:ascii="Times New Roman" w:eastAsia="Times New Roman" w:hAnsi="Times New Roman"/>
                <w:color w:val="000000"/>
                <w:position w:val="-6"/>
                <w:sz w:val="24"/>
                <w:lang w:val="kk-KZ"/>
              </w:rPr>
              <w:object w:dxaOrig="1780" w:dyaOrig="279">
                <v:shape id="_x0000_i1035" type="#_x0000_t75" style="width:89.25pt;height:14.25pt" o:ole="">
                  <v:imagedata r:id="rId34" o:title=""/>
                </v:shape>
                <o:OLEObject Type="Embed" ProgID="Equation.3" ShapeID="_x0000_i1035" DrawAspect="Content" ObjectID="_1650723161" r:id="rId35"/>
              </w:objec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13. </w:t>
            </w:r>
            <w:r w:rsidRPr="00B12A89">
              <w:rPr>
                <w:rFonts w:ascii="Times New Roman" w:eastAsia="Times New Roman" w:hAnsi="Times New Roman"/>
                <w:color w:val="000000"/>
                <w:position w:val="-24"/>
                <w:sz w:val="24"/>
                <w:lang w:val="kk-KZ"/>
              </w:rPr>
              <w:object w:dxaOrig="1939" w:dyaOrig="620">
                <v:shape id="_x0000_i1036" type="#_x0000_t75" style="width:96.75pt;height:30.75pt" o:ole="">
                  <v:imagedata r:id="rId36" o:title=""/>
                </v:shape>
                <o:OLEObject Type="Embed" ProgID="Equation.3" ShapeID="_x0000_i1036" DrawAspect="Content" ObjectID="_1650723162" r:id="rId37"/>
              </w:object>
            </w:r>
          </w:p>
          <w:p w:rsidR="00B12A89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14. </w:t>
            </w:r>
            <w:r w:rsidRPr="00B12A89">
              <w:rPr>
                <w:rFonts w:ascii="Times New Roman" w:eastAsia="Times New Roman" w:hAnsi="Times New Roman"/>
                <w:color w:val="000000"/>
                <w:position w:val="-24"/>
                <w:sz w:val="24"/>
                <w:lang w:val="kk-KZ"/>
              </w:rPr>
              <w:object w:dxaOrig="1200" w:dyaOrig="620">
                <v:shape id="_x0000_i1037" type="#_x0000_t75" style="width:60pt;height:30.75pt" o:ole="">
                  <v:imagedata r:id="rId38" o:title=""/>
                </v:shape>
                <o:OLEObject Type="Embed" ProgID="Equation.3" ShapeID="_x0000_i1037" DrawAspect="Content" ObjectID="_1650723163" r:id="rId39"/>
              </w:object>
            </w:r>
          </w:p>
          <w:p w:rsidR="00B12A89" w:rsidRPr="00030143" w:rsidRDefault="00B12A89" w:rsidP="000301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kk-KZ"/>
              </w:rPr>
              <w:t xml:space="preserve">    Есепті  қай  топ  соңына  дейін  дұрыс  шығарса, сол топ жеңеді. Монополия  бойынша  қате  шығарылған  есеп, топты  1 қадам  артқа  қарай  жылжытады, дұрыс жауап   екі қадам  алға  қарай  жылжытатын  қадамдар да  кездеседі. Ойын  барысында  балалар  топтық  жұмыс  жасау  қабілеті  артып,  ұйымшылдыққа  үйренеді.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F" w:rsidRPr="00997A0B" w:rsidRDefault="00AF7EDF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BFC" w:rsidRPr="00997A0B" w:rsidRDefault="00E22BFC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41C" w:rsidRPr="00997A0B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641C" w:rsidRPr="00997A0B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641C" w:rsidRPr="00997A0B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641C" w:rsidRPr="00997A0B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641C" w:rsidRPr="00997A0B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641C" w:rsidRPr="00997A0B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641C" w:rsidRPr="00997A0B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641C" w:rsidRDefault="00B1641C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2A89" w:rsidRDefault="00B12A89" w:rsidP="00E2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kk-KZ"/>
              </w:rPr>
            </w:pPr>
          </w:p>
          <w:p w:rsidR="00997A0B" w:rsidRPr="00931167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Pr="00B12A89" w:rsidRDefault="00B12A89" w:rsidP="00B12A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B12A89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kk-KZ"/>
              </w:rPr>
              <w:t>Плакаттар</w:t>
            </w: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97A0B" w:rsidRDefault="00997A0B" w:rsidP="00E22BF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0E10E9" w:rsidRPr="00931167" w:rsidRDefault="000E10E9" w:rsidP="009311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B12A89" w:rsidRDefault="00B12A89" w:rsidP="00B1641C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2A89" w:rsidRDefault="00B12A89" w:rsidP="00B1641C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2A89" w:rsidRDefault="00B12A89" w:rsidP="00B1641C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2A89" w:rsidRDefault="00B12A89" w:rsidP="00B1641C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2A89" w:rsidRPr="00931167" w:rsidRDefault="00B12A89" w:rsidP="00B12A8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931167"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kk-KZ"/>
              </w:rPr>
              <w:t>Қосымша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0"/>
                <w:lang w:val="kk-KZ"/>
              </w:rPr>
              <w:t xml:space="preserve"> 1</w:t>
            </w:r>
          </w:p>
          <w:p w:rsidR="00105CA6" w:rsidRPr="00997A0B" w:rsidRDefault="00B1641C" w:rsidP="00B1641C">
            <w:pPr>
              <w:tabs>
                <w:tab w:val="right" w:pos="19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AF7EDF" w:rsidRPr="00B12A89" w:rsidTr="00A23C3D">
        <w:trPr>
          <w:trHeight w:val="1721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8E01B4" w:rsidRPr="00997A0B" w:rsidRDefault="008E01B4" w:rsidP="00C92E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соңы</w:t>
            </w:r>
          </w:p>
          <w:p w:rsidR="00E22BFC" w:rsidRPr="00997A0B" w:rsidRDefault="00E22BFC" w:rsidP="00C92E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DF" w:rsidRPr="00997A0B" w:rsidRDefault="00B12A89" w:rsidP="00E22B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22BFC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997A0B" w:rsidRDefault="00105CA6" w:rsidP="001B6E7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997A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</w:t>
            </w:r>
            <w:r w:rsidR="001B6E71" w:rsidRPr="00997A0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1641C" w:rsidRPr="00997A0B">
              <w:rPr>
                <w:rFonts w:ascii="Times New Roman" w:hAnsi="Times New Roman" w:cs="Times New Roman"/>
                <w:b/>
                <w:lang w:val="kk-KZ"/>
              </w:rPr>
              <w:t xml:space="preserve">Сабақты бекіту </w:t>
            </w:r>
          </w:p>
          <w:p w:rsidR="00A23C3D" w:rsidRPr="00997A0B" w:rsidRDefault="00B12A89" w:rsidP="00A23C3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</w:t>
            </w:r>
            <w:r w:rsidR="00A23C3D" w:rsidRPr="00997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A23C3D" w:rsidRPr="00997A0B" w:rsidRDefault="00B12A89" w:rsidP="00A23C3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Сабақ  басында  берілген  гүлдердің  келесі  жағындағы  негізгі  3  сұраққа  жауап  жазады " Бүгін  сабақта  маған  ұнады...",  "Бүгін  сабақта  маған  ұнамады ...", "Көңіл-күй  ахуалы..." </w:t>
            </w:r>
            <w:r w:rsidR="00A23C3D" w:rsidRPr="00997A0B">
              <w:rPr>
                <w:rFonts w:ascii="Times New Roman" w:hAnsi="Times New Roman"/>
                <w:sz w:val="24"/>
                <w:szCs w:val="24"/>
                <w:lang w:val="kk-KZ"/>
              </w:rPr>
              <w:t>, өзін-өзі бағалауға қатыстыруға болады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1641C" w:rsidRPr="00997A0B" w:rsidRDefault="00B12A89" w:rsidP="00A23C3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="00B1641C" w:rsidRPr="00997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 тапсырма:  №</w:t>
            </w:r>
            <w:r w:rsidR="00574C14" w:rsidRPr="00997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23C3D" w:rsidRPr="00997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="00997A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20, 19.21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DF" w:rsidRPr="00997A0B" w:rsidRDefault="00AF7EDF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7EDF" w:rsidRPr="00997A0B" w:rsidRDefault="00AF7EDF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кері байланыс</w:t>
            </w:r>
          </w:p>
          <w:p w:rsidR="00B1641C" w:rsidRPr="00997A0B" w:rsidRDefault="00B1641C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23C3D" w:rsidRPr="00997A0B" w:rsidRDefault="00A23C3D" w:rsidP="00B164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641C" w:rsidRDefault="00997A0B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1641C" w:rsidRPr="00997A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қулық</w:t>
            </w:r>
          </w:p>
          <w:p w:rsidR="00997A0B" w:rsidRPr="00997A0B" w:rsidRDefault="00997A0B" w:rsidP="00C92E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2</w:t>
            </w:r>
          </w:p>
        </w:tc>
      </w:tr>
    </w:tbl>
    <w:p w:rsidR="00931167" w:rsidRDefault="00931167" w:rsidP="00997A0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7EDF" w:rsidRPr="00997A0B" w:rsidRDefault="00AF7EDF" w:rsidP="00997A0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7A0B">
        <w:rPr>
          <w:rFonts w:ascii="Times New Roman" w:hAnsi="Times New Roman" w:cs="Times New Roman"/>
          <w:b/>
          <w:sz w:val="24"/>
          <w:szCs w:val="24"/>
          <w:lang w:val="kk-KZ"/>
        </w:rPr>
        <w:t>Математика пәні мұғалімі:</w:t>
      </w:r>
      <w:r w:rsidR="00107E69" w:rsidRPr="00997A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997A0B">
        <w:rPr>
          <w:rFonts w:ascii="Times New Roman" w:hAnsi="Times New Roman" w:cs="Times New Roman"/>
          <w:b/>
          <w:sz w:val="24"/>
          <w:szCs w:val="24"/>
          <w:lang w:val="kk-KZ"/>
        </w:rPr>
        <w:t>Абуева  Ш.</w:t>
      </w:r>
      <w:r w:rsidR="00107E69" w:rsidRPr="00997A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</w:t>
      </w:r>
    </w:p>
    <w:p w:rsidR="00266430" w:rsidRPr="00997A0B" w:rsidRDefault="00266430" w:rsidP="00997A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2A89" w:rsidRDefault="00AF7EDF" w:rsidP="004A47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97A0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</w:t>
      </w: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12A89" w:rsidRDefault="00B12A89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E10E9" w:rsidRDefault="00997A0B" w:rsidP="00997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 1</w:t>
      </w:r>
    </w:p>
    <w:p w:rsidR="00B12A89" w:rsidRDefault="00B12A89" w:rsidP="00B12A8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1. </w:t>
      </w:r>
      <w:r w:rsidRPr="00B23C78">
        <w:rPr>
          <w:rFonts w:ascii="Times New Roman" w:hAnsi="Times New Roman" w:cs="Times New Roman"/>
          <w:position w:val="-24"/>
          <w:sz w:val="24"/>
          <w:lang w:val="kk-KZ"/>
        </w:rPr>
        <w:object w:dxaOrig="1280" w:dyaOrig="680">
          <v:shape id="_x0000_i1038" type="#_x0000_t75" style="width:76.5pt;height:41.25pt" o:ole="">
            <v:imagedata r:id="rId40" o:title=""/>
          </v:shape>
          <o:OLEObject Type="Embed" ProgID="Equation.3" ShapeID="_x0000_i1038" DrawAspect="Content" ObjectID="_1650723164" r:id="rId41"/>
        </w:object>
      </w:r>
    </w:p>
    <w:p w:rsidR="00B12A89" w:rsidRDefault="00B12A89" w:rsidP="00B12A8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2. </w:t>
      </w:r>
      <w:r w:rsidRPr="00B23C78">
        <w:rPr>
          <w:rFonts w:ascii="Times New Roman" w:hAnsi="Times New Roman" w:cs="Times New Roman"/>
          <w:position w:val="-28"/>
          <w:sz w:val="24"/>
          <w:lang w:val="kk-KZ"/>
        </w:rPr>
        <w:object w:dxaOrig="1520" w:dyaOrig="720">
          <v:shape id="_x0000_i1039" type="#_x0000_t75" style="width:75.75pt;height:36pt" o:ole="">
            <v:imagedata r:id="rId42" o:title=""/>
          </v:shape>
          <o:OLEObject Type="Embed" ProgID="Equation.3" ShapeID="_x0000_i1039" DrawAspect="Content" ObjectID="_1650723165" r:id="rId43"/>
        </w:object>
      </w:r>
    </w:p>
    <w:p w:rsidR="00B12A89" w:rsidRDefault="00B12A89" w:rsidP="00B12A8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3. </w:t>
      </w:r>
      <w:r w:rsidRPr="00B23C78">
        <w:rPr>
          <w:rFonts w:ascii="Times New Roman" w:hAnsi="Times New Roman" w:cs="Times New Roman"/>
          <w:position w:val="-28"/>
          <w:sz w:val="24"/>
          <w:lang w:val="kk-KZ"/>
        </w:rPr>
        <w:object w:dxaOrig="1900" w:dyaOrig="680">
          <v:shape id="_x0000_i1040" type="#_x0000_t75" style="width:95.25pt;height:33.75pt" o:ole="">
            <v:imagedata r:id="rId44" o:title=""/>
          </v:shape>
          <o:OLEObject Type="Embed" ProgID="Equation.3" ShapeID="_x0000_i1040" DrawAspect="Content" ObjectID="_1650723166" r:id="rId45"/>
        </w:object>
      </w:r>
    </w:p>
    <w:p w:rsidR="00B12A89" w:rsidRDefault="00B12A89" w:rsidP="00B12A8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4. </w:t>
      </w:r>
      <w:r w:rsidRPr="00B23C78">
        <w:rPr>
          <w:rFonts w:ascii="Times New Roman" w:hAnsi="Times New Roman" w:cs="Times New Roman"/>
          <w:position w:val="-28"/>
          <w:sz w:val="24"/>
          <w:lang w:val="kk-KZ"/>
        </w:rPr>
        <w:object w:dxaOrig="1500" w:dyaOrig="680">
          <v:shape id="_x0000_i1041" type="#_x0000_t75" style="width:75pt;height:33.75pt" o:ole="">
            <v:imagedata r:id="rId46" o:title=""/>
          </v:shape>
          <o:OLEObject Type="Embed" ProgID="Equation.3" ShapeID="_x0000_i1041" DrawAspect="Content" ObjectID="_1650723167" r:id="rId47"/>
        </w:object>
      </w:r>
    </w:p>
    <w:p w:rsidR="00B12A89" w:rsidRDefault="00B12A89" w:rsidP="00B12A8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5. </w:t>
      </w:r>
      <w:r w:rsidRPr="00B23C78">
        <w:rPr>
          <w:rFonts w:ascii="Times New Roman" w:hAnsi="Times New Roman" w:cs="Times New Roman"/>
          <w:position w:val="-10"/>
          <w:sz w:val="24"/>
          <w:lang w:val="kk-KZ"/>
        </w:rPr>
        <w:object w:dxaOrig="1320" w:dyaOrig="340">
          <v:shape id="_x0000_i1042" type="#_x0000_t75" style="width:66pt;height:17.25pt" o:ole="">
            <v:imagedata r:id="rId48" o:title=""/>
          </v:shape>
          <o:OLEObject Type="Embed" ProgID="Equation.3" ShapeID="_x0000_i1042" DrawAspect="Content" ObjectID="_1650723168" r:id="rId49"/>
        </w:object>
      </w:r>
    </w:p>
    <w:p w:rsidR="00B12A89" w:rsidRPr="00B23C78" w:rsidRDefault="00B12A89" w:rsidP="00B12A8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6. </w:t>
      </w:r>
      <w:r w:rsidRPr="00B23C78">
        <w:rPr>
          <w:rFonts w:ascii="Times New Roman" w:hAnsi="Times New Roman" w:cs="Times New Roman"/>
          <w:position w:val="-24"/>
          <w:sz w:val="24"/>
          <w:lang w:val="kk-KZ"/>
        </w:rPr>
        <w:object w:dxaOrig="1840" w:dyaOrig="620">
          <v:shape id="_x0000_i1043" type="#_x0000_t75" style="width:92.25pt;height:30.75pt" o:ole="">
            <v:imagedata r:id="rId50" o:title=""/>
          </v:shape>
          <o:OLEObject Type="Embed" ProgID="Equation.3" ShapeID="_x0000_i1043" DrawAspect="Content" ObjectID="_1650723169" r:id="rId51"/>
        </w:object>
      </w:r>
    </w:p>
    <w:p w:rsidR="00997A0B" w:rsidRDefault="00997A0B" w:rsidP="00997A0B">
      <w:pPr>
        <w:pStyle w:val="ab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B12A89" w:rsidRDefault="00B12A89" w:rsidP="00997A0B">
      <w:pPr>
        <w:pStyle w:val="ab"/>
        <w:rPr>
          <w:rFonts w:ascii="Times New Roman" w:eastAsiaTheme="minorEastAsia" w:hAnsi="Times New Roman" w:cs="Times New Roman"/>
          <w:sz w:val="24"/>
          <w:szCs w:val="24"/>
          <w:lang w:val="kk-KZ" w:eastAsia="zh-CN"/>
        </w:rPr>
      </w:pPr>
    </w:p>
    <w:p w:rsidR="00B12A89" w:rsidRPr="00ED24B0" w:rsidRDefault="00B12A89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</w:p>
    <w:p w:rsidR="00997A0B" w:rsidRPr="00ED24B0" w:rsidRDefault="00B12A89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Қосымша   2</w:t>
      </w:r>
    </w:p>
    <w:p w:rsidR="00997A0B" w:rsidRDefault="00997A0B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  <w:r w:rsidRPr="00ED24B0">
        <w:rPr>
          <w:rFonts w:ascii="Times New Roman" w:hAnsi="Times New Roman"/>
          <w:sz w:val="24"/>
          <w:szCs w:val="24"/>
          <w:lang w:val="kk-KZ"/>
        </w:rPr>
        <w:t>Үй  тапсырмасы: Теңдеуді шешіңдер.</w:t>
      </w:r>
    </w:p>
    <w:p w:rsidR="00B12A89" w:rsidRPr="00ED24B0" w:rsidRDefault="00B12A89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</w:p>
    <w:p w:rsidR="00997A0B" w:rsidRPr="00ED24B0" w:rsidRDefault="00997A0B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88900</wp:posOffset>
            </wp:positionV>
            <wp:extent cx="912495" cy="264795"/>
            <wp:effectExtent l="0" t="0" r="190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387E" w:rsidRPr="0063387E">
        <w:rPr>
          <w:rFonts w:ascii="Times New Roman" w:hAnsi="Times New Roman"/>
          <w:noProof/>
          <w:sz w:val="24"/>
          <w:szCs w:val="24"/>
          <w:lang w:val="en-US"/>
        </w:rPr>
        <w:pict>
          <v:shape id="_x0000_s1041" type="#_x0000_t75" style="position:absolute;margin-left:165.2pt;margin-top:4.45pt;width:104.2pt;height:29.65pt;z-index:25166694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">
            <v:imagedata r:id="rId53" o:title=""/>
          </v:shape>
          <o:OLEObject Type="Embed" ProgID="Equation.3" ShapeID="_x0000_s1041" DrawAspect="Content" ObjectID="_1650723180" r:id="rId54"/>
        </w:pict>
      </w:r>
    </w:p>
    <w:p w:rsidR="00997A0B" w:rsidRPr="00ED24B0" w:rsidRDefault="00997A0B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  <w:r w:rsidRPr="00ED24B0">
        <w:rPr>
          <w:rFonts w:ascii="Times New Roman" w:hAnsi="Times New Roman"/>
          <w:sz w:val="24"/>
          <w:szCs w:val="24"/>
          <w:lang w:val="kk-KZ"/>
        </w:rPr>
        <w:t xml:space="preserve">   1.                                     Жауабы:</w:t>
      </w:r>
    </w:p>
    <w:p w:rsidR="00997A0B" w:rsidRPr="00391234" w:rsidRDefault="00997A0B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  <w:r w:rsidRPr="00ED24B0">
        <w:rPr>
          <w:rFonts w:ascii="Times New Roman" w:hAnsi="Times New Roman"/>
          <w:sz w:val="24"/>
          <w:szCs w:val="24"/>
          <w:lang w:val="kk-KZ"/>
        </w:rPr>
        <w:t xml:space="preserve">   2.</w:t>
      </w:r>
      <w:r w:rsidRPr="00391234">
        <w:rPr>
          <w:rFonts w:ascii="Times New Roman" w:hAnsi="Times New Roman"/>
          <w:position w:val="-24"/>
          <w:sz w:val="24"/>
          <w:szCs w:val="24"/>
        </w:rPr>
        <w:object w:dxaOrig="1920" w:dyaOrig="620">
          <v:shape id="_x0000_i1044" type="#_x0000_t75" style="width:96pt;height:30.75pt" o:ole="">
            <v:imagedata r:id="rId55" o:title=""/>
          </v:shape>
          <o:OLEObject Type="Embed" ProgID="Equation.3" ShapeID="_x0000_i1044" DrawAspect="Content" ObjectID="_1650723170" r:id="rId56"/>
        </w:object>
      </w:r>
      <w:r w:rsidRPr="00391234">
        <w:rPr>
          <w:rFonts w:ascii="Times New Roman" w:hAnsi="Times New Roman"/>
          <w:sz w:val="24"/>
          <w:szCs w:val="24"/>
          <w:lang w:val="kk-KZ"/>
        </w:rPr>
        <w:t xml:space="preserve">   Жауабы:   </w:t>
      </w:r>
      <w:r w:rsidRPr="00391234">
        <w:rPr>
          <w:rFonts w:ascii="Times New Roman" w:hAnsi="Times New Roman"/>
          <w:position w:val="-24"/>
          <w:sz w:val="24"/>
          <w:szCs w:val="24"/>
        </w:rPr>
        <w:object w:dxaOrig="2400" w:dyaOrig="620">
          <v:shape id="_x0000_i1045" type="#_x0000_t75" style="width:120pt;height:30.75pt" o:ole="">
            <v:imagedata r:id="rId57" o:title=""/>
          </v:shape>
          <o:OLEObject Type="Embed" ProgID="Equation.3" ShapeID="_x0000_i1045" DrawAspect="Content" ObjectID="_1650723171" r:id="rId58"/>
        </w:object>
      </w:r>
    </w:p>
    <w:p w:rsidR="00997A0B" w:rsidRPr="00ED24B0" w:rsidRDefault="00B12A89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997A0B" w:rsidRPr="00391234">
        <w:rPr>
          <w:rFonts w:ascii="Times New Roman" w:hAnsi="Times New Roman"/>
          <w:sz w:val="24"/>
          <w:szCs w:val="24"/>
          <w:lang w:val="kk-KZ"/>
        </w:rPr>
        <w:t>3. ctg(5x+</w:t>
      </w:r>
      <w:r w:rsidR="00997A0B" w:rsidRPr="00391234">
        <w:rPr>
          <w:rFonts w:ascii="Times New Roman" w:hAnsi="Times New Roman"/>
          <w:position w:val="-28"/>
          <w:sz w:val="24"/>
          <w:szCs w:val="24"/>
        </w:rPr>
        <w:object w:dxaOrig="920" w:dyaOrig="660">
          <v:shape id="_x0000_i1046" type="#_x0000_t75" style="width:45.75pt;height:33pt" o:ole="">
            <v:imagedata r:id="rId59" o:title=""/>
          </v:shape>
          <o:OLEObject Type="Embed" ProgID="Equation.3" ShapeID="_x0000_i1046" DrawAspect="Content" ObjectID="_1650723172" r:id="rId60"/>
        </w:object>
      </w:r>
      <w:r w:rsidR="00997A0B" w:rsidRPr="00391234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97A0B" w:rsidRPr="00ED24B0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997A0B" w:rsidRPr="00391234">
        <w:rPr>
          <w:rFonts w:ascii="Times New Roman" w:hAnsi="Times New Roman"/>
          <w:sz w:val="24"/>
          <w:szCs w:val="24"/>
          <w:lang w:val="kk-KZ"/>
        </w:rPr>
        <w:t>Жауабы:</w:t>
      </w:r>
      <w:r w:rsidR="00997A0B" w:rsidRPr="00391234">
        <w:rPr>
          <w:rFonts w:ascii="Times New Roman" w:hAnsi="Times New Roman"/>
          <w:position w:val="-24"/>
          <w:sz w:val="24"/>
          <w:szCs w:val="24"/>
          <w:lang w:val="kk-KZ"/>
        </w:rPr>
        <w:object w:dxaOrig="1880" w:dyaOrig="620">
          <v:shape id="_x0000_i1047" type="#_x0000_t75" style="width:93.75pt;height:30.75pt" o:ole="">
            <v:imagedata r:id="rId61" o:title=""/>
          </v:shape>
          <o:OLEObject Type="Embed" ProgID="Equation.3" ShapeID="_x0000_i1047" DrawAspect="Content" ObjectID="_1650723173" r:id="rId62"/>
        </w:object>
      </w:r>
    </w:p>
    <w:p w:rsidR="00997A0B" w:rsidRPr="00997A0B" w:rsidRDefault="00997A0B" w:rsidP="00997A0B">
      <w:pPr>
        <w:pStyle w:val="ab"/>
        <w:rPr>
          <w:rFonts w:ascii="Times New Roman" w:hAnsi="Times New Roman"/>
          <w:sz w:val="24"/>
          <w:szCs w:val="24"/>
          <w:lang w:val="kk-KZ"/>
        </w:rPr>
      </w:pPr>
      <w:r w:rsidRPr="00ED24B0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997A0B">
        <w:rPr>
          <w:rFonts w:ascii="Times New Roman" w:hAnsi="Times New Roman"/>
          <w:sz w:val="24"/>
          <w:szCs w:val="24"/>
          <w:lang w:val="kk-KZ"/>
        </w:rPr>
        <w:t xml:space="preserve">4. </w:t>
      </w:r>
      <w:r w:rsidRPr="00391234">
        <w:rPr>
          <w:rFonts w:ascii="Times New Roman" w:hAnsi="Times New Roman"/>
          <w:position w:val="-6"/>
          <w:sz w:val="24"/>
          <w:szCs w:val="24"/>
        </w:rPr>
        <w:object w:dxaOrig="1480" w:dyaOrig="320">
          <v:shape id="_x0000_i1048" type="#_x0000_t75" style="width:73.5pt;height:15.75pt" o:ole="">
            <v:imagedata r:id="rId63" o:title=""/>
          </v:shape>
          <o:OLEObject Type="Embed" ProgID="Equation.3" ShapeID="_x0000_i1048" DrawAspect="Content" ObjectID="_1650723174" r:id="rId64"/>
        </w:object>
      </w:r>
      <w:r w:rsidRPr="00391234">
        <w:rPr>
          <w:rFonts w:ascii="Times New Roman" w:hAnsi="Times New Roman"/>
          <w:sz w:val="24"/>
          <w:szCs w:val="24"/>
          <w:lang w:val="kk-KZ"/>
        </w:rPr>
        <w:t>,     Жауабы:</w:t>
      </w:r>
      <w:r w:rsidRPr="00391234">
        <w:rPr>
          <w:rFonts w:ascii="Times New Roman" w:hAnsi="Times New Roman"/>
          <w:position w:val="-58"/>
          <w:sz w:val="24"/>
          <w:szCs w:val="24"/>
          <w:lang w:val="kk-KZ"/>
        </w:rPr>
        <w:object w:dxaOrig="2460" w:dyaOrig="1280">
          <v:shape id="_x0000_i1049" type="#_x0000_t75" style="width:123pt;height:63.75pt" o:ole="">
            <v:imagedata r:id="rId65" o:title=""/>
          </v:shape>
          <o:OLEObject Type="Embed" ProgID="Equation.3" ShapeID="_x0000_i1049" DrawAspect="Content" ObjectID="_1650723175" r:id="rId66"/>
        </w:object>
      </w:r>
    </w:p>
    <w:p w:rsidR="00997A0B" w:rsidRPr="00997A0B" w:rsidRDefault="00997A0B" w:rsidP="00997A0B">
      <w:pPr>
        <w:rPr>
          <w:lang w:val="kk-KZ"/>
        </w:rPr>
      </w:pPr>
    </w:p>
    <w:p w:rsidR="00997A0B" w:rsidRPr="00997A0B" w:rsidRDefault="00997A0B" w:rsidP="000B07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97A0B" w:rsidRPr="00997A0B" w:rsidSect="00997A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E2"/>
    <w:multiLevelType w:val="hybridMultilevel"/>
    <w:tmpl w:val="6CBE1AD0"/>
    <w:lvl w:ilvl="0" w:tplc="E27418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5705A"/>
    <w:multiLevelType w:val="hybridMultilevel"/>
    <w:tmpl w:val="D95E967E"/>
    <w:lvl w:ilvl="0" w:tplc="6B54F0D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5E86"/>
    <w:multiLevelType w:val="multilevel"/>
    <w:tmpl w:val="A372B67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Arial" w:hAnsi="Times New Roman" w:cs="Times New Roman" w:hint="default"/>
        <w:sz w:val="24"/>
        <w:szCs w:val="24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shd w:val="clear" w:color="auto" w:fill="auto"/>
      </w:rPr>
    </w:lvl>
  </w:abstractNum>
  <w:abstractNum w:abstractNumId="3">
    <w:nsid w:val="0F270BE9"/>
    <w:multiLevelType w:val="hybridMultilevel"/>
    <w:tmpl w:val="63F2B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4B1D0F"/>
    <w:multiLevelType w:val="hybridMultilevel"/>
    <w:tmpl w:val="8F38E538"/>
    <w:lvl w:ilvl="0" w:tplc="07D6D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5">
    <w:nsid w:val="273B3F44"/>
    <w:multiLevelType w:val="hybridMultilevel"/>
    <w:tmpl w:val="FDD812DE"/>
    <w:lvl w:ilvl="0" w:tplc="E27418B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63CB5"/>
    <w:multiLevelType w:val="hybridMultilevel"/>
    <w:tmpl w:val="7D06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6FF6"/>
    <w:multiLevelType w:val="hybridMultilevel"/>
    <w:tmpl w:val="06F43376"/>
    <w:lvl w:ilvl="0" w:tplc="E27418B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AF3BE9"/>
    <w:multiLevelType w:val="hybridMultilevel"/>
    <w:tmpl w:val="56C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50E0"/>
    <w:multiLevelType w:val="hybridMultilevel"/>
    <w:tmpl w:val="58309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E341C"/>
    <w:multiLevelType w:val="hybridMultilevel"/>
    <w:tmpl w:val="4C502EEA"/>
    <w:lvl w:ilvl="0" w:tplc="CD1E8F5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B446D"/>
    <w:multiLevelType w:val="hybridMultilevel"/>
    <w:tmpl w:val="2612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25F56"/>
    <w:multiLevelType w:val="hybridMultilevel"/>
    <w:tmpl w:val="3E8A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92909"/>
    <w:multiLevelType w:val="hybridMultilevel"/>
    <w:tmpl w:val="69F2EA8A"/>
    <w:lvl w:ilvl="0" w:tplc="366E8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E5CAB"/>
    <w:multiLevelType w:val="hybridMultilevel"/>
    <w:tmpl w:val="1D0469FC"/>
    <w:lvl w:ilvl="0" w:tplc="814E0B8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4DD77C66"/>
    <w:multiLevelType w:val="hybridMultilevel"/>
    <w:tmpl w:val="4CA6ED90"/>
    <w:lvl w:ilvl="0" w:tplc="4A040CE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F48C4"/>
    <w:multiLevelType w:val="hybridMultilevel"/>
    <w:tmpl w:val="A828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F2FF7"/>
    <w:multiLevelType w:val="hybridMultilevel"/>
    <w:tmpl w:val="ECE0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374C7"/>
    <w:multiLevelType w:val="hybridMultilevel"/>
    <w:tmpl w:val="995847E2"/>
    <w:lvl w:ilvl="0" w:tplc="03227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4D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5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E1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C9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F62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E9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A2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C47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A43DB"/>
    <w:multiLevelType w:val="hybridMultilevel"/>
    <w:tmpl w:val="45CC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F283D"/>
    <w:multiLevelType w:val="hybridMultilevel"/>
    <w:tmpl w:val="BCEAEC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6B5320F5"/>
    <w:multiLevelType w:val="hybridMultilevel"/>
    <w:tmpl w:val="1A660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64298"/>
    <w:multiLevelType w:val="hybridMultilevel"/>
    <w:tmpl w:val="143EF78A"/>
    <w:lvl w:ilvl="0" w:tplc="244AA89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4E603C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982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634E97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1C2D3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400C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7F0B4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B1AF9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8DA06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EFF06DF"/>
    <w:multiLevelType w:val="hybridMultilevel"/>
    <w:tmpl w:val="856C0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250F1"/>
    <w:multiLevelType w:val="hybridMultilevel"/>
    <w:tmpl w:val="B9FA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14691"/>
    <w:multiLevelType w:val="hybridMultilevel"/>
    <w:tmpl w:val="93B8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14B5A"/>
    <w:multiLevelType w:val="hybridMultilevel"/>
    <w:tmpl w:val="022C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820DE"/>
    <w:multiLevelType w:val="hybridMultilevel"/>
    <w:tmpl w:val="8132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2A7350"/>
    <w:multiLevelType w:val="hybridMultilevel"/>
    <w:tmpl w:val="3D6EF552"/>
    <w:lvl w:ilvl="0" w:tplc="FCE8F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D5834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2F824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02F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FC56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2029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C8B3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58FA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88813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2F01C8"/>
    <w:multiLevelType w:val="hybridMultilevel"/>
    <w:tmpl w:val="B6B6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25"/>
  </w:num>
  <w:num w:numId="5">
    <w:abstractNumId w:val="17"/>
  </w:num>
  <w:num w:numId="6">
    <w:abstractNumId w:val="21"/>
  </w:num>
  <w:num w:numId="7">
    <w:abstractNumId w:val="9"/>
  </w:num>
  <w:num w:numId="8">
    <w:abstractNumId w:val="29"/>
  </w:num>
  <w:num w:numId="9">
    <w:abstractNumId w:val="23"/>
  </w:num>
  <w:num w:numId="10">
    <w:abstractNumId w:val="16"/>
  </w:num>
  <w:num w:numId="11">
    <w:abstractNumId w:val="18"/>
  </w:num>
  <w:num w:numId="12">
    <w:abstractNumId w:val="27"/>
  </w:num>
  <w:num w:numId="13">
    <w:abstractNumId w:val="2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2"/>
  </w:num>
  <w:num w:numId="18">
    <w:abstractNumId w:val="1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2"/>
  </w:num>
  <w:num w:numId="24">
    <w:abstractNumId w:val="15"/>
  </w:num>
  <w:num w:numId="25">
    <w:abstractNumId w:val="5"/>
  </w:num>
  <w:num w:numId="26">
    <w:abstractNumId w:val="10"/>
  </w:num>
  <w:num w:numId="27">
    <w:abstractNumId w:val="7"/>
  </w:num>
  <w:num w:numId="28">
    <w:abstractNumId w:val="20"/>
  </w:num>
  <w:num w:numId="29">
    <w:abstractNumId w:val="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EDF"/>
    <w:rsid w:val="00030143"/>
    <w:rsid w:val="000841C1"/>
    <w:rsid w:val="00086412"/>
    <w:rsid w:val="000A7716"/>
    <w:rsid w:val="000B07BD"/>
    <w:rsid w:val="000E10E9"/>
    <w:rsid w:val="000F78F4"/>
    <w:rsid w:val="00100D15"/>
    <w:rsid w:val="00105CA6"/>
    <w:rsid w:val="00107E69"/>
    <w:rsid w:val="0018749D"/>
    <w:rsid w:val="0019673D"/>
    <w:rsid w:val="001B6E71"/>
    <w:rsid w:val="001C0E57"/>
    <w:rsid w:val="0023423D"/>
    <w:rsid w:val="00244071"/>
    <w:rsid w:val="00260486"/>
    <w:rsid w:val="00266430"/>
    <w:rsid w:val="002A0785"/>
    <w:rsid w:val="002C37E5"/>
    <w:rsid w:val="00371BF4"/>
    <w:rsid w:val="00372377"/>
    <w:rsid w:val="00375AA5"/>
    <w:rsid w:val="003A68D1"/>
    <w:rsid w:val="003F2A71"/>
    <w:rsid w:val="00417150"/>
    <w:rsid w:val="00483E89"/>
    <w:rsid w:val="004A4757"/>
    <w:rsid w:val="004B037B"/>
    <w:rsid w:val="004B11E2"/>
    <w:rsid w:val="004D425A"/>
    <w:rsid w:val="005074DC"/>
    <w:rsid w:val="00557377"/>
    <w:rsid w:val="00574C14"/>
    <w:rsid w:val="005B5AF1"/>
    <w:rsid w:val="005C7FBE"/>
    <w:rsid w:val="0063387E"/>
    <w:rsid w:val="006B0E28"/>
    <w:rsid w:val="007508ED"/>
    <w:rsid w:val="007B111A"/>
    <w:rsid w:val="00802A5B"/>
    <w:rsid w:val="00804B1E"/>
    <w:rsid w:val="00821FAB"/>
    <w:rsid w:val="00857416"/>
    <w:rsid w:val="00882BE3"/>
    <w:rsid w:val="00884900"/>
    <w:rsid w:val="008E01B4"/>
    <w:rsid w:val="008E41A9"/>
    <w:rsid w:val="00910D0C"/>
    <w:rsid w:val="009110B4"/>
    <w:rsid w:val="00931167"/>
    <w:rsid w:val="00932D26"/>
    <w:rsid w:val="00997A0B"/>
    <w:rsid w:val="009B1D4F"/>
    <w:rsid w:val="009B553E"/>
    <w:rsid w:val="009E156A"/>
    <w:rsid w:val="00A23C3D"/>
    <w:rsid w:val="00AA404D"/>
    <w:rsid w:val="00AF7EDF"/>
    <w:rsid w:val="00B1105B"/>
    <w:rsid w:val="00B12A89"/>
    <w:rsid w:val="00B1641C"/>
    <w:rsid w:val="00B64641"/>
    <w:rsid w:val="00B82454"/>
    <w:rsid w:val="00B91ED3"/>
    <w:rsid w:val="00BE7A08"/>
    <w:rsid w:val="00C27FDE"/>
    <w:rsid w:val="00C6083C"/>
    <w:rsid w:val="00C92E72"/>
    <w:rsid w:val="00CA2347"/>
    <w:rsid w:val="00CA31A7"/>
    <w:rsid w:val="00CA5C59"/>
    <w:rsid w:val="00CC7018"/>
    <w:rsid w:val="00CD4401"/>
    <w:rsid w:val="00CE74FF"/>
    <w:rsid w:val="00DE3FCB"/>
    <w:rsid w:val="00E10144"/>
    <w:rsid w:val="00E22BFC"/>
    <w:rsid w:val="00E61249"/>
    <w:rsid w:val="00E846CA"/>
    <w:rsid w:val="00F65447"/>
    <w:rsid w:val="00F97BD3"/>
    <w:rsid w:val="00FA179C"/>
    <w:rsid w:val="00FE584D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DF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D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F7E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7ED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EDF"/>
    <w:rPr>
      <w:rFonts w:ascii="Tahoma" w:eastAsiaTheme="minorEastAsia" w:hAnsi="Tahoma" w:cs="Tahoma"/>
      <w:sz w:val="16"/>
      <w:szCs w:val="16"/>
      <w:lang w:eastAsia="zh-CN"/>
    </w:rPr>
  </w:style>
  <w:style w:type="paragraph" w:styleId="a9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B8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8E01B4"/>
    <w:rPr>
      <w:color w:val="808080"/>
    </w:rPr>
  </w:style>
  <w:style w:type="character" w:customStyle="1" w:styleId="apple-converted-space">
    <w:name w:val="apple-converted-space"/>
    <w:basedOn w:val="a0"/>
    <w:rsid w:val="000B07BD"/>
  </w:style>
  <w:style w:type="paragraph" w:styleId="ab">
    <w:name w:val="No Spacing"/>
    <w:uiPriority w:val="1"/>
    <w:qFormat/>
    <w:rsid w:val="00CA2347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locked/>
    <w:rsid w:val="00CA2347"/>
    <w:rPr>
      <w:rFonts w:eastAsiaTheme="minorEastAsia"/>
      <w:lang w:eastAsia="zh-CN"/>
    </w:r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9"/>
    <w:uiPriority w:val="99"/>
    <w:rsid w:val="001B6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728</Words>
  <Characters>4151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5</cp:revision>
  <dcterms:created xsi:type="dcterms:W3CDTF">2019-10-30T12:40:00Z</dcterms:created>
  <dcterms:modified xsi:type="dcterms:W3CDTF">2020-05-11T11:26:00Z</dcterms:modified>
</cp:coreProperties>
</file>