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33" w:rsidRDefault="00C96933" w:rsidP="00C9693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C96933" w:rsidRDefault="00C96933" w:rsidP="00C9693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C96933" w:rsidRDefault="00A618CF" w:rsidP="00C9693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C96933" w:rsidRDefault="00C96933" w:rsidP="00C9693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96933" w:rsidRDefault="00C96933" w:rsidP="00C96933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96933" w:rsidRDefault="00C96933" w:rsidP="00C96933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C96933" w:rsidRDefault="00C96933" w:rsidP="00C96933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C96933" w:rsidRDefault="00C96933" w:rsidP="00C96933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Дида</w:t>
      </w:r>
      <w:r w:rsidR="0039172B">
        <w:rPr>
          <w:rFonts w:ascii="Times New Roman" w:hAnsi="Times New Roman" w:cs="Times New Roman"/>
          <w:b/>
          <w:sz w:val="36"/>
          <w:szCs w:val="36"/>
        </w:rPr>
        <w:t>ктический материл по теме «Системы органов</w:t>
      </w:r>
      <w:r w:rsidR="00A618CF">
        <w:rPr>
          <w:rFonts w:ascii="Times New Roman" w:hAnsi="Times New Roman" w:cs="Times New Roman"/>
          <w:b/>
          <w:sz w:val="36"/>
          <w:szCs w:val="36"/>
        </w:rPr>
        <w:t xml:space="preserve"> человека»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A618CF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618C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A618CF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618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дидак</w:t>
      </w:r>
      <w:r w:rsidR="0039172B">
        <w:rPr>
          <w:rFonts w:ascii="Times New Roman" w:hAnsi="Times New Roman" w:cs="Times New Roman"/>
          <w:sz w:val="28"/>
          <w:szCs w:val="28"/>
        </w:rPr>
        <w:t>тический материал по теме «Системы органов</w:t>
      </w:r>
      <w:r w:rsidR="00A618CF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» рекомендуется для учащихся 8 класса. Материал включает карточки, на которые учащиеся дают письменный ответ. Карточки рекомендуются для пр</w:t>
      </w:r>
      <w:r w:rsidR="0039172B">
        <w:rPr>
          <w:rFonts w:ascii="Times New Roman" w:hAnsi="Times New Roman" w:cs="Times New Roman"/>
          <w:sz w:val="28"/>
          <w:szCs w:val="28"/>
        </w:rPr>
        <w:t>оверки знаний, учащихся о системах органов</w:t>
      </w:r>
      <w:r w:rsidR="00A618CF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9172B">
        <w:rPr>
          <w:rFonts w:ascii="Times New Roman" w:hAnsi="Times New Roman" w:cs="Times New Roman"/>
          <w:sz w:val="28"/>
          <w:szCs w:val="28"/>
        </w:rPr>
        <w:t>роверка знания учащихся о системах органов</w:t>
      </w:r>
      <w:r w:rsidR="00A618CF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  <w:bookmarkStart w:id="0" w:name="_GoBack"/>
      <w:bookmarkEnd w:id="0"/>
    </w:p>
    <w:p w:rsidR="00C96933" w:rsidRDefault="00C96933" w:rsidP="00C96933">
      <w:pPr>
        <w:spacing w:line="252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</w:t>
      </w:r>
      <w:r w:rsidR="0039172B">
        <w:rPr>
          <w:rFonts w:ascii="Times New Roman" w:hAnsi="Times New Roman" w:cs="Times New Roman"/>
          <w:b/>
          <w:sz w:val="32"/>
          <w:szCs w:val="32"/>
        </w:rPr>
        <w:t>ктический материл по теме «Системы органов</w:t>
      </w:r>
      <w:r w:rsidR="00A618CF">
        <w:rPr>
          <w:rFonts w:ascii="Times New Roman" w:hAnsi="Times New Roman" w:cs="Times New Roman"/>
          <w:b/>
          <w:sz w:val="32"/>
          <w:szCs w:val="32"/>
        </w:rPr>
        <w:t xml:space="preserve"> человека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«№1.</w:t>
      </w:r>
    </w:p>
    <w:p w:rsidR="00164BC1" w:rsidRDefault="0070462D" w:rsidP="0070462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называют системой</w:t>
      </w:r>
      <w:r w:rsidRPr="00164BC1">
        <w:rPr>
          <w:rFonts w:ascii="Times New Roman" w:hAnsi="Times New Roman" w:cs="Times New Roman"/>
          <w:sz w:val="28"/>
          <w:szCs w:val="28"/>
        </w:rPr>
        <w:t xml:space="preserve"> органов? Какие системы органов имеются у человека?</w:t>
      </w:r>
    </w:p>
    <w:p w:rsidR="00164BC1" w:rsidRPr="00164BC1" w:rsidRDefault="00164BC1" w:rsidP="00164B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4BC1">
        <w:rPr>
          <w:rFonts w:ascii="Times New Roman" w:hAnsi="Times New Roman" w:cs="Times New Roman"/>
          <w:noProof/>
          <w:sz w:val="28"/>
          <w:szCs w:val="28"/>
          <w:lang w:eastAsia="ru-RU"/>
        </w:rPr>
        <w:t>Какая система органов изображена на рисунке? Какие органы указаны под цифрами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1-6</w:t>
      </w:r>
      <w:r w:rsidRPr="00164BC1">
        <w:rPr>
          <w:rFonts w:ascii="Times New Roman" w:hAnsi="Times New Roman" w:cs="Times New Roman"/>
          <w:noProof/>
          <w:sz w:val="28"/>
          <w:szCs w:val="28"/>
          <w:lang w:eastAsia="ru-RU"/>
        </w:rPr>
        <w:t>? Ответы занесите в таблицу ответов.</w:t>
      </w:r>
    </w:p>
    <w:p w:rsidR="00C96933" w:rsidRPr="00164BC1" w:rsidRDefault="00C96933" w:rsidP="00164BC1">
      <w:pPr>
        <w:rPr>
          <w:rFonts w:ascii="Times New Roman" w:hAnsi="Times New Roman" w:cs="Times New Roman"/>
          <w:sz w:val="28"/>
          <w:szCs w:val="28"/>
        </w:rPr>
      </w:pPr>
    </w:p>
    <w:p w:rsidR="00164BC1" w:rsidRDefault="00164BC1" w:rsidP="00C96933">
      <w:pPr>
        <w:rPr>
          <w:rFonts w:ascii="Times New Roman" w:hAnsi="Times New Roman" w:cs="Times New Roman"/>
          <w:sz w:val="28"/>
          <w:szCs w:val="28"/>
        </w:rPr>
      </w:pPr>
    </w:p>
    <w:p w:rsidR="00C96933" w:rsidRDefault="008E1A45" w:rsidP="00C9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305050"/>
            <wp:effectExtent l="0" t="0" r="9525" b="0"/>
            <wp:docPr id="2" name="Рисунок 2" descr="C:\Users\Ravganiyt\Downloads\72734_html_37f9b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72734_html_37f9bd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C1" w:rsidRPr="00164BC1" w:rsidRDefault="00164BC1" w:rsidP="00164BC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164BC1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</w:tblGrid>
      <w:tr w:rsidR="00164BC1" w:rsidRPr="00164BC1" w:rsidTr="00164BC1">
        <w:tc>
          <w:tcPr>
            <w:tcW w:w="562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C1" w:rsidRPr="00164BC1" w:rsidTr="00164BC1">
        <w:tc>
          <w:tcPr>
            <w:tcW w:w="562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C1" w:rsidRPr="00164BC1" w:rsidTr="00164BC1">
        <w:tc>
          <w:tcPr>
            <w:tcW w:w="562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C1" w:rsidRPr="00164BC1" w:rsidTr="00164BC1">
        <w:tc>
          <w:tcPr>
            <w:tcW w:w="562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C1" w:rsidRPr="00164BC1" w:rsidTr="00164BC1">
        <w:tc>
          <w:tcPr>
            <w:tcW w:w="562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C1" w:rsidRPr="00164BC1" w:rsidTr="00164BC1">
        <w:tc>
          <w:tcPr>
            <w:tcW w:w="562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64BC1" w:rsidRPr="00164BC1" w:rsidRDefault="00164BC1" w:rsidP="00164BC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62D" w:rsidRDefault="0070462D" w:rsidP="00164BC1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102FA7" w:rsidRPr="00164BC1" w:rsidRDefault="00C96933" w:rsidP="00164BC1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«№2.</w:t>
      </w:r>
    </w:p>
    <w:p w:rsidR="00102FA7" w:rsidRPr="00164BC1" w:rsidRDefault="00102FA7" w:rsidP="00C9693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4BC1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164BC1" w:rsidRPr="00164BC1">
        <w:rPr>
          <w:rFonts w:ascii="Times New Roman" w:hAnsi="Times New Roman" w:cs="Times New Roman"/>
          <w:noProof/>
          <w:sz w:val="28"/>
          <w:szCs w:val="28"/>
          <w:lang w:eastAsia="ru-RU"/>
        </w:rPr>
        <w:t>Какая система органов изображена на рисунке? Какие органы указаны под цифрами 1-10? Ответы занесите в таблицу ответов.</w:t>
      </w:r>
    </w:p>
    <w:p w:rsidR="00C96933" w:rsidRDefault="00164BC1" w:rsidP="00C96933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2AB167" wp14:editId="76E4A6BD">
            <wp:extent cx="2209800" cy="2476500"/>
            <wp:effectExtent l="0" t="0" r="0" b="0"/>
            <wp:docPr id="5" name="Рисунок 5" descr="C:\Users\Ravganiyt\Downloads\0019-043-Vypishite-nazvanija-organov-pischevarenija-kotorye-oboznacheny-tsiframi-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0019-043-Vypishite-nazvanija-organov-pischevarenija-kotorye-oboznacheny-tsiframi-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C1" w:rsidRPr="00164BC1" w:rsidRDefault="00164BC1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4B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394"/>
      </w:tblGrid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RPr="00164BC1" w:rsidTr="00164BC1">
        <w:tc>
          <w:tcPr>
            <w:tcW w:w="70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B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164BC1" w:rsidRP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C96933" w:rsidRDefault="00C96933" w:rsidP="00C96933">
      <w:r>
        <w:rPr>
          <w:noProof/>
          <w:lang w:eastAsia="ru-RU"/>
        </w:rPr>
        <w:t xml:space="preserve"> </w:t>
      </w:r>
    </w:p>
    <w:p w:rsidR="00C96933" w:rsidRDefault="00C96933" w:rsidP="00C9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462D">
        <w:rPr>
          <w:rFonts w:ascii="Times New Roman" w:hAnsi="Times New Roman" w:cs="Times New Roman"/>
          <w:sz w:val="28"/>
          <w:szCs w:val="28"/>
        </w:rPr>
        <w:t xml:space="preserve"> Какую функцию выполняют костная и мышечная ткань?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«№3.</w:t>
      </w:r>
    </w:p>
    <w:p w:rsidR="00164BC1" w:rsidRPr="00164BC1" w:rsidRDefault="00C96933" w:rsidP="00164B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BC1" w:rsidRPr="00164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Какая система органов изображена на рисунке? Какие органы указаны под цифрами</w:t>
      </w:r>
      <w:r w:rsidR="00164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1-5</w:t>
      </w:r>
      <w:r w:rsidR="00164BC1" w:rsidRPr="00164BC1">
        <w:rPr>
          <w:rFonts w:ascii="Times New Roman" w:hAnsi="Times New Roman" w:cs="Times New Roman"/>
          <w:noProof/>
          <w:sz w:val="28"/>
          <w:szCs w:val="28"/>
          <w:lang w:eastAsia="ru-RU"/>
        </w:rPr>
        <w:t>? Ответы занесите в таблицу ответов.</w:t>
      </w:r>
    </w:p>
    <w:p w:rsidR="00C96933" w:rsidRDefault="00C96933" w:rsidP="00C96933">
      <w:pPr>
        <w:rPr>
          <w:rFonts w:ascii="Times New Roman" w:hAnsi="Times New Roman" w:cs="Times New Roman"/>
          <w:b/>
          <w:sz w:val="28"/>
          <w:szCs w:val="28"/>
        </w:rPr>
      </w:pPr>
    </w:p>
    <w:p w:rsidR="00C96933" w:rsidRDefault="00C96933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</w:t>
      </w:r>
      <w:r w:rsidR="00391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F958F5" wp14:editId="33D6B4C1">
            <wp:extent cx="2981325" cy="2362200"/>
            <wp:effectExtent l="0" t="0" r="9525" b="0"/>
            <wp:docPr id="1" name="Рисунок 1" descr="C:\Users\Ravganiyt\Downloads\di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dih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33" w:rsidRDefault="00102FA7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</w:tblGrid>
      <w:tr w:rsidR="00164BC1" w:rsidTr="00164BC1">
        <w:tc>
          <w:tcPr>
            <w:tcW w:w="562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Tr="00164BC1">
        <w:tc>
          <w:tcPr>
            <w:tcW w:w="562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Tr="00164BC1">
        <w:tc>
          <w:tcPr>
            <w:tcW w:w="562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Tr="00164BC1">
        <w:tc>
          <w:tcPr>
            <w:tcW w:w="562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164BC1" w:rsidTr="00164BC1">
        <w:tc>
          <w:tcPr>
            <w:tcW w:w="562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164BC1" w:rsidRDefault="00164BC1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102FA7" w:rsidRPr="00102FA7" w:rsidRDefault="00102FA7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64BC1" w:rsidRPr="0070462D" w:rsidRDefault="0070462D" w:rsidP="00C9693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462D">
        <w:rPr>
          <w:rFonts w:ascii="Times New Roman" w:hAnsi="Times New Roman" w:cs="Times New Roman"/>
          <w:noProof/>
          <w:sz w:val="28"/>
          <w:szCs w:val="28"/>
          <w:lang w:eastAsia="ru-RU"/>
        </w:rPr>
        <w:t>2.Какую роль играет в организме эндокринный аппарат?</w:t>
      </w:r>
    </w:p>
    <w:p w:rsidR="00C96933" w:rsidRDefault="00C96933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информации:</w:t>
      </w:r>
    </w:p>
    <w:p w:rsidR="0039172B" w:rsidRDefault="00C96933" w:rsidP="00C9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/  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Сонин,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>
        <w:rPr>
          <w:rFonts w:ascii="Times New Roman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39172B" w:rsidRPr="008E1A45" w:rsidRDefault="008E1A45" w:rsidP="0039172B">
      <w:pPr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="0039172B" w:rsidRPr="008E1A45">
          <w:rPr>
            <w:rStyle w:val="a3"/>
            <w:rFonts w:ascii="Times New Roman" w:hAnsi="Times New Roman" w:cs="Times New Roman"/>
            <w:sz w:val="28"/>
            <w:szCs w:val="28"/>
          </w:rPr>
          <w:t>http://hotpot-anna.narod.ru/variant/combin/dihanie.jpg</w:t>
        </w:r>
      </w:hyperlink>
      <w:r w:rsidR="0039172B" w:rsidRPr="008E1A45">
        <w:rPr>
          <w:rFonts w:ascii="Times New Roman" w:hAnsi="Times New Roman" w:cs="Times New Roman"/>
          <w:sz w:val="28"/>
          <w:szCs w:val="28"/>
        </w:rPr>
        <w:t xml:space="preserve"> дыхательная система</w:t>
      </w:r>
    </w:p>
    <w:p w:rsidR="00E86B03" w:rsidRPr="008E1A45" w:rsidRDefault="008E1A45" w:rsidP="0039172B">
      <w:pPr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="0039172B" w:rsidRPr="008E1A45">
          <w:rPr>
            <w:rStyle w:val="a3"/>
            <w:rFonts w:ascii="Times New Roman" w:hAnsi="Times New Roman" w:cs="Times New Roman"/>
            <w:sz w:val="28"/>
            <w:szCs w:val="28"/>
          </w:rPr>
          <w:t>http://900igr.net/datai/biologija/Pitanie-i-pischa/0019-043-Vypishite-nazvanija-organov-pischevarenija-kotorye-oboznacheny-tsiframi-s-1.jpg</w:t>
        </w:r>
      </w:hyperlink>
      <w:r w:rsidR="0039172B" w:rsidRPr="008E1A45">
        <w:rPr>
          <w:rFonts w:ascii="Times New Roman" w:hAnsi="Times New Roman" w:cs="Times New Roman"/>
          <w:sz w:val="28"/>
          <w:szCs w:val="28"/>
        </w:rPr>
        <w:t xml:space="preserve"> пищеварительная система</w:t>
      </w:r>
    </w:p>
    <w:p w:rsidR="00C96933" w:rsidRPr="008E1A45" w:rsidRDefault="008E1A45" w:rsidP="008E1A45">
      <w:pPr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Pr="008E1A45">
          <w:rPr>
            <w:rStyle w:val="a3"/>
            <w:rFonts w:ascii="Times New Roman" w:hAnsi="Times New Roman" w:cs="Times New Roman"/>
            <w:sz w:val="28"/>
            <w:szCs w:val="28"/>
          </w:rPr>
          <w:t>http://kaz.docdat.com/pars_docs/refs/73/72734/72734_html_37f9bd96.jpg</w:t>
        </w:r>
      </w:hyperlink>
      <w:r w:rsidRPr="008E1A45">
        <w:rPr>
          <w:rFonts w:ascii="Times New Roman" w:hAnsi="Times New Roman" w:cs="Times New Roman"/>
          <w:sz w:val="28"/>
          <w:szCs w:val="28"/>
        </w:rPr>
        <w:t xml:space="preserve"> выделительная система</w:t>
      </w:r>
    </w:p>
    <w:sectPr w:rsidR="00C96933" w:rsidRPr="008E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33"/>
    <w:rsid w:val="00102FA7"/>
    <w:rsid w:val="001226E0"/>
    <w:rsid w:val="00164BC1"/>
    <w:rsid w:val="0039172B"/>
    <w:rsid w:val="0070462D"/>
    <w:rsid w:val="00861E33"/>
    <w:rsid w:val="008E1A45"/>
    <w:rsid w:val="00A618CF"/>
    <w:rsid w:val="00C96933"/>
    <w:rsid w:val="00DD59CA"/>
    <w:rsid w:val="00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BF61"/>
  <w15:chartTrackingRefBased/>
  <w15:docId w15:val="{9BB4CDB6-0E47-419F-AAD5-B769035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9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6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datai/biologija/Pitanie-i-pischa/0019-043-Vypishite-nazvanija-organov-pischevarenija-kotorye-oboznacheny-tsiframi-s-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tpot-anna.narod.ru/variant/combin/dihani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kaz.docdat.com/pars_docs/refs/73/72734/72734_html_37f9bd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12</cp:revision>
  <dcterms:created xsi:type="dcterms:W3CDTF">2017-10-15T12:49:00Z</dcterms:created>
  <dcterms:modified xsi:type="dcterms:W3CDTF">2018-04-01T12:23:00Z</dcterms:modified>
</cp:coreProperties>
</file>