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E9" w:rsidRPr="005718BA" w:rsidRDefault="00177FE9" w:rsidP="00177F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 сынып                                                  </w:t>
      </w:r>
    </w:p>
    <w:p w:rsidR="00177FE9" w:rsidRDefault="00177FE9" w:rsidP="00177FE9">
      <w:pPr>
        <w:rPr>
          <w:b/>
          <w:lang w:val="kk-KZ"/>
        </w:rPr>
      </w:pPr>
    </w:p>
    <w:p w:rsidR="00177FE9" w:rsidRDefault="00177FE9" w:rsidP="00177FE9">
      <w:pPr>
        <w:rPr>
          <w:lang w:val="kk-KZ"/>
        </w:rPr>
      </w:pPr>
      <w:r>
        <w:rPr>
          <w:b/>
          <w:lang w:val="kk-KZ"/>
        </w:rPr>
        <w:t>Сабақтың тақырыбы:</w:t>
      </w:r>
      <w:r>
        <w:rPr>
          <w:lang w:val="kk-KZ"/>
        </w:rPr>
        <w:t xml:space="preserve"> Дененің еркін түсуі</w:t>
      </w:r>
    </w:p>
    <w:p w:rsidR="00177FE9" w:rsidRDefault="00177FE9" w:rsidP="00177FE9">
      <w:pPr>
        <w:rPr>
          <w:b/>
          <w:lang w:val="kk-KZ"/>
        </w:rPr>
      </w:pPr>
      <w:r>
        <w:rPr>
          <w:b/>
          <w:lang w:val="kk-KZ"/>
        </w:rPr>
        <w:t>Сабақтың мақсаты:</w:t>
      </w:r>
    </w:p>
    <w:p w:rsidR="00177FE9" w:rsidRDefault="00177FE9" w:rsidP="00177FE9">
      <w:pPr>
        <w:rPr>
          <w:lang w:val="kk-KZ"/>
        </w:rPr>
      </w:pPr>
      <w:r>
        <w:rPr>
          <w:b/>
          <w:lang w:val="kk-KZ"/>
        </w:rPr>
        <w:t xml:space="preserve">Білімділік мақсаты: </w:t>
      </w:r>
      <w:r>
        <w:rPr>
          <w:lang w:val="kk-KZ"/>
        </w:rPr>
        <w:t>оқушылардың ынтасын арттыра отырып білімін тексеру. Дененің еркін түсу қозғалысын айнымалы қозғалыспен байланыстыра отырып қарастыру.</w:t>
      </w:r>
    </w:p>
    <w:p w:rsidR="00177FE9" w:rsidRDefault="00177FE9" w:rsidP="00177FE9">
      <w:pPr>
        <w:rPr>
          <w:lang w:val="kk-KZ"/>
        </w:rPr>
      </w:pPr>
      <w:r>
        <w:rPr>
          <w:b/>
          <w:lang w:val="kk-KZ"/>
        </w:rPr>
        <w:t xml:space="preserve">Дамытушылық мақсаты: </w:t>
      </w:r>
      <w:r>
        <w:rPr>
          <w:lang w:val="kk-KZ"/>
        </w:rPr>
        <w:t>алған білімін сапалық сипаттағы есептер мен жауаптар іздестіруге қолдана білу.</w:t>
      </w:r>
    </w:p>
    <w:p w:rsidR="00177FE9" w:rsidRDefault="00177FE9" w:rsidP="00177FE9">
      <w:pPr>
        <w:rPr>
          <w:lang w:val="kk-KZ"/>
        </w:rPr>
      </w:pPr>
      <w:r>
        <w:rPr>
          <w:b/>
          <w:lang w:val="kk-KZ"/>
        </w:rPr>
        <w:t xml:space="preserve">Тәрбиелік мақсаты: </w:t>
      </w:r>
      <w:r>
        <w:rPr>
          <w:lang w:val="kk-KZ"/>
        </w:rPr>
        <w:t>білімін, білігін қалыптастыру.</w:t>
      </w:r>
    </w:p>
    <w:p w:rsidR="00177FE9" w:rsidRDefault="00177FE9" w:rsidP="00177FE9">
      <w:pPr>
        <w:rPr>
          <w:lang w:val="kk-KZ"/>
        </w:rPr>
      </w:pPr>
      <w:r>
        <w:rPr>
          <w:b/>
          <w:lang w:val="kk-KZ"/>
        </w:rPr>
        <w:t>Сабақтың түрі:</w:t>
      </w:r>
      <w:r>
        <w:rPr>
          <w:lang w:val="kk-KZ"/>
        </w:rPr>
        <w:t>жаңа білімді қалыптастыру, жалпылау</w:t>
      </w:r>
    </w:p>
    <w:p w:rsidR="00177FE9" w:rsidRDefault="00177FE9" w:rsidP="00177FE9">
      <w:pPr>
        <w:rPr>
          <w:lang w:val="kk-KZ"/>
        </w:rPr>
      </w:pPr>
      <w:r>
        <w:rPr>
          <w:b/>
          <w:lang w:val="kk-KZ"/>
        </w:rPr>
        <w:t xml:space="preserve">Сабақтың әдіс-тәсілдері:  </w:t>
      </w:r>
      <w:r>
        <w:rPr>
          <w:lang w:val="kk-KZ"/>
        </w:rPr>
        <w:t xml:space="preserve"> кітаппен жұмыс.</w:t>
      </w:r>
    </w:p>
    <w:p w:rsidR="00177FE9" w:rsidRDefault="00177FE9" w:rsidP="00177FE9">
      <w:pPr>
        <w:rPr>
          <w:lang w:val="kk-KZ"/>
        </w:rPr>
      </w:pPr>
      <w:r>
        <w:rPr>
          <w:b/>
          <w:lang w:val="kk-KZ"/>
        </w:rPr>
        <w:t>Сабақтың көрнекіліктері:</w:t>
      </w:r>
      <w:r>
        <w:rPr>
          <w:lang w:val="kk-KZ"/>
        </w:rPr>
        <w:t xml:space="preserve"> карточкалар, </w:t>
      </w:r>
    </w:p>
    <w:p w:rsidR="00177FE9" w:rsidRDefault="00177FE9" w:rsidP="00177FE9">
      <w:pPr>
        <w:jc w:val="center"/>
        <w:rPr>
          <w:b/>
          <w:lang w:val="kk-KZ"/>
        </w:rPr>
      </w:pPr>
      <w:r>
        <w:rPr>
          <w:b/>
          <w:lang w:val="kk-KZ"/>
        </w:rPr>
        <w:t>Сабақтың барысы:</w:t>
      </w:r>
    </w:p>
    <w:p w:rsidR="00177FE9" w:rsidRDefault="00177FE9" w:rsidP="00177FE9">
      <w:pPr>
        <w:rPr>
          <w:lang w:val="kk-KZ"/>
        </w:rPr>
      </w:pPr>
      <w:r>
        <w:rPr>
          <w:b/>
          <w:lang w:val="kk-KZ"/>
        </w:rPr>
        <w:t>І. ДК. Ұйымдастыру кезеңі</w:t>
      </w:r>
      <w:r>
        <w:rPr>
          <w:lang w:val="kk-KZ"/>
        </w:rPr>
        <w:t xml:space="preserve">:  </w:t>
      </w:r>
    </w:p>
    <w:p w:rsidR="00177FE9" w:rsidRDefault="00177FE9" w:rsidP="00177FE9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Сәлемдесу;</w:t>
      </w:r>
    </w:p>
    <w:p w:rsidR="00177FE9" w:rsidRDefault="00177FE9" w:rsidP="00177FE9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Оқушыларды түгендеу;</w:t>
      </w:r>
    </w:p>
    <w:p w:rsidR="00177FE9" w:rsidRDefault="00177FE9" w:rsidP="00177FE9">
      <w:pPr>
        <w:pStyle w:val="a3"/>
        <w:tabs>
          <w:tab w:val="num" w:pos="540"/>
        </w:tabs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Сынып болмесінің тазалығын тексеру;</w:t>
      </w:r>
    </w:p>
    <w:p w:rsidR="00177FE9" w:rsidRDefault="00177FE9" w:rsidP="00177FE9">
      <w:pPr>
        <w:pStyle w:val="a3"/>
        <w:tabs>
          <w:tab w:val="num" w:pos="540"/>
        </w:tabs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Оқушылардың сабаққа дайындығын тексеру (жұмыс орны, отырыстары, сыртқы түрлері);</w:t>
      </w:r>
    </w:p>
    <w:p w:rsidR="00177FE9" w:rsidRDefault="00177FE9" w:rsidP="00177FE9">
      <w:pPr>
        <w:pStyle w:val="a3"/>
        <w:tabs>
          <w:tab w:val="num" w:pos="540"/>
        </w:tabs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Оқушылардың назарын сабаққа аудару.</w:t>
      </w:r>
    </w:p>
    <w:p w:rsidR="00177FE9" w:rsidRDefault="00177FE9" w:rsidP="00177FE9">
      <w:pPr>
        <w:rPr>
          <w:b/>
          <w:lang w:val="kk-KZ"/>
        </w:rPr>
      </w:pPr>
      <w:r>
        <w:rPr>
          <w:b/>
          <w:lang w:val="kk-KZ"/>
        </w:rPr>
        <w:t xml:space="preserve">ІІ.ДК Білімді жан-жақты тексеру.  </w:t>
      </w:r>
    </w:p>
    <w:p w:rsidR="00177FE9" w:rsidRDefault="00177FE9" w:rsidP="00177FE9">
      <w:pPr>
        <w:rPr>
          <w:lang w:val="kk-KZ"/>
        </w:rPr>
      </w:pPr>
    </w:p>
    <w:p w:rsidR="00177FE9" w:rsidRDefault="00177FE9" w:rsidP="00177FE9">
      <w:pPr>
        <w:rPr>
          <w:lang w:val="kk-KZ"/>
        </w:rPr>
      </w:pPr>
      <w:r>
        <w:rPr>
          <w:lang w:val="kk-KZ"/>
        </w:rPr>
        <w:t>1.Дененің еркін түсуі дегеніміз не?</w:t>
      </w:r>
    </w:p>
    <w:p w:rsidR="00177FE9" w:rsidRDefault="00177FE9" w:rsidP="00177FE9">
      <w:pPr>
        <w:rPr>
          <w:lang w:val="kk-KZ"/>
        </w:rPr>
      </w:pPr>
      <w:r>
        <w:rPr>
          <w:lang w:val="kk-KZ"/>
        </w:rPr>
        <w:t>2. Еркін түсу қозғалысы кезіндегі жылдамдық, орынауыстыру.</w:t>
      </w:r>
    </w:p>
    <w:p w:rsidR="00177FE9" w:rsidRDefault="00177FE9" w:rsidP="00177FE9">
      <w:pPr>
        <w:tabs>
          <w:tab w:val="left" w:pos="3960"/>
        </w:tabs>
        <w:jc w:val="center"/>
        <w:rPr>
          <w:i/>
          <w:lang w:val="kk-KZ"/>
        </w:rPr>
      </w:pPr>
      <w:r>
        <w:rPr>
          <w:i/>
          <w:lang w:val="kk-KZ"/>
        </w:rPr>
        <w:t>Деңгейлік тапсырмалар.</w:t>
      </w:r>
    </w:p>
    <w:p w:rsidR="00177FE9" w:rsidRDefault="00177FE9" w:rsidP="00177FE9">
      <w:pPr>
        <w:tabs>
          <w:tab w:val="left" w:pos="3960"/>
        </w:tabs>
        <w:rPr>
          <w:b/>
          <w:lang w:val="kk-KZ"/>
        </w:rPr>
      </w:pPr>
      <w:r>
        <w:rPr>
          <w:b/>
          <w:lang w:val="kk-KZ"/>
        </w:rPr>
        <w:t>І деңгей.</w:t>
      </w:r>
    </w:p>
    <w:p w:rsidR="00177FE9" w:rsidRDefault="00177FE9" w:rsidP="00177FE9">
      <w:pPr>
        <w:tabs>
          <w:tab w:val="left" w:pos="3960"/>
        </w:tabs>
        <w:rPr>
          <w:lang w:val="kk-KZ"/>
        </w:rPr>
      </w:pPr>
      <w:r>
        <w:rPr>
          <w:lang w:val="kk-KZ"/>
        </w:rPr>
        <w:t xml:space="preserve">1.Жер бетінен 10 м биіктіктегі дене еркін түсе бастайды. Онымен бір мезгілде 5 м биіктіктен келесі бір дене вертикаль жоғары лақтырылған. Осы денелер Жерден 2 м биіктікте кездеседі. Екінші дененің қозғалысы басталғандағы бастапқы жылдамдығын, қозғалыс басталғаннан олардың кездескенге дейінгі уақытын табу керек. Бірінші дененің қозғалысы екінші денемен байланысты санақ жүйесінде қарастырылады. </w:t>
      </w:r>
    </w:p>
    <w:p w:rsidR="00177FE9" w:rsidRDefault="00177FE9" w:rsidP="00177FE9">
      <w:pPr>
        <w:tabs>
          <w:tab w:val="left" w:pos="3960"/>
        </w:tabs>
        <w:rPr>
          <w:lang w:val="kk-KZ"/>
        </w:rPr>
      </w:pPr>
      <w:r>
        <w:rPr>
          <w:lang w:val="kk-KZ"/>
        </w:rPr>
        <w:t>2. Биік жардан тас құлайды. 6 с-тан кейін жерге түскен тастың дыбысы естіледі. Дыбыстың ауадағы жылдамдығы 330 м/с болса, жардың биіктігі қандай?</w:t>
      </w:r>
    </w:p>
    <w:p w:rsidR="00177FE9" w:rsidRDefault="00177FE9" w:rsidP="00177FE9">
      <w:pPr>
        <w:tabs>
          <w:tab w:val="left" w:pos="3960"/>
        </w:tabs>
        <w:rPr>
          <w:lang w:val="kk-KZ"/>
        </w:rPr>
      </w:pPr>
      <w:r>
        <w:rPr>
          <w:lang w:val="kk-KZ"/>
        </w:rPr>
        <w:t>3. Дененің көтерілу биіктігін 4 есе арттыру үшін вертикаль жоғары лақтырғандағы бастапқы жылдамдығын неше есе арттыру керек.</w:t>
      </w:r>
    </w:p>
    <w:p w:rsidR="00177FE9" w:rsidRDefault="00177FE9" w:rsidP="00177FE9">
      <w:pPr>
        <w:tabs>
          <w:tab w:val="left" w:pos="3960"/>
        </w:tabs>
        <w:rPr>
          <w:b/>
          <w:lang w:val="kk-KZ"/>
        </w:rPr>
      </w:pPr>
      <w:r>
        <w:rPr>
          <w:b/>
          <w:lang w:val="kk-KZ"/>
        </w:rPr>
        <w:t>ІІ деңгей.</w:t>
      </w:r>
    </w:p>
    <w:p w:rsidR="00177FE9" w:rsidRDefault="00177FE9" w:rsidP="00177FE9">
      <w:pPr>
        <w:tabs>
          <w:tab w:val="left" w:pos="3960"/>
        </w:tabs>
        <w:rPr>
          <w:lang w:val="kk-KZ"/>
        </w:rPr>
      </w:pPr>
      <w:r>
        <w:rPr>
          <w:lang w:val="kk-KZ"/>
        </w:rPr>
        <w:t>1.Дене 45 м биіктіктен еркін түседі. Жолдың екінші жартысындағы еркін түсудің орташа жылдамдығын табыңдар.</w:t>
      </w:r>
    </w:p>
    <w:p w:rsidR="00177FE9" w:rsidRDefault="00177FE9" w:rsidP="00177FE9">
      <w:pPr>
        <w:tabs>
          <w:tab w:val="left" w:pos="3960"/>
        </w:tabs>
        <w:rPr>
          <w:lang w:val="kk-KZ"/>
        </w:rPr>
      </w:pPr>
      <w:r>
        <w:rPr>
          <w:lang w:val="kk-KZ"/>
        </w:rPr>
        <w:t>2.Төбеден бірінен кейін бірі екі тамшы тамады.  Екінші тамшы тамғаннан 2 с өткенде олардың арақашықтығы 25 м-ге тең болды. Бірінші тамшы екінші тамшыдан қанша уақыт ерте тамған?</w:t>
      </w:r>
    </w:p>
    <w:p w:rsidR="00177FE9" w:rsidRDefault="00177FE9" w:rsidP="00177FE9">
      <w:pPr>
        <w:tabs>
          <w:tab w:val="left" w:pos="3960"/>
        </w:tabs>
        <w:rPr>
          <w:b/>
          <w:lang w:val="kk-KZ"/>
        </w:rPr>
      </w:pPr>
    </w:p>
    <w:p w:rsidR="00177FE9" w:rsidRDefault="00177FE9" w:rsidP="00177FE9">
      <w:pPr>
        <w:tabs>
          <w:tab w:val="left" w:pos="3960"/>
        </w:tabs>
        <w:rPr>
          <w:b/>
          <w:lang w:val="kk-KZ"/>
        </w:rPr>
      </w:pPr>
      <w:r>
        <w:rPr>
          <w:b/>
          <w:lang w:val="kk-KZ"/>
        </w:rPr>
        <w:t>ІІІ деңгей.</w:t>
      </w:r>
    </w:p>
    <w:p w:rsidR="00177FE9" w:rsidRDefault="00177FE9" w:rsidP="00177FE9">
      <w:pPr>
        <w:spacing w:line="200" w:lineRule="atLeast"/>
        <w:jc w:val="both"/>
        <w:rPr>
          <w:sz w:val="28"/>
          <w:szCs w:val="28"/>
          <w:lang w:val="kk-KZ"/>
        </w:rPr>
      </w:pPr>
      <w:r>
        <w:rPr>
          <w:rStyle w:val="WW-Absatz-Standardschriftart11111"/>
          <w:sz w:val="28"/>
          <w:szCs w:val="28"/>
          <w:lang w:val="kk-KZ"/>
        </w:rPr>
        <w:t>1.</w:t>
      </w:r>
      <w:r>
        <w:rPr>
          <w:noProof/>
          <w:sz w:val="28"/>
          <w:szCs w:val="28"/>
        </w:rPr>
        <w:drawing>
          <wp:inline distT="0" distB="0" distL="0" distR="0">
            <wp:extent cx="552450" cy="17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биіктіктен тасты түсіріп алады.Екінші тасты дәл осы нүктеден вертикаль төмен бағытталған </w:t>
      </w:r>
      <w:r>
        <w:rPr>
          <w:noProof/>
          <w:sz w:val="28"/>
          <w:szCs w:val="28"/>
        </w:rPr>
        <w:drawing>
          <wp:inline distT="0" distB="0" distL="0" distR="0">
            <wp:extent cx="7715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бастапқы жылдамдықпен  </w:t>
      </w:r>
      <w:r>
        <w:rPr>
          <w:noProof/>
          <w:sz w:val="28"/>
          <w:szCs w:val="28"/>
        </w:rPr>
        <w:drawing>
          <wp:inline distT="0" distB="0" distL="0" distR="0">
            <wp:extent cx="190500" cy="171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уақыт аралығы өткен соң тастады. Егер: а) </w:t>
      </w:r>
      <w:r>
        <w:rPr>
          <w:noProof/>
          <w:sz w:val="28"/>
          <w:szCs w:val="28"/>
        </w:rPr>
        <w:drawing>
          <wp:inline distT="0" distB="0" distL="0" distR="0">
            <wp:extent cx="476250" cy="171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; б) </w:t>
      </w:r>
      <w:r>
        <w:rPr>
          <w:noProof/>
          <w:sz w:val="28"/>
          <w:szCs w:val="28"/>
        </w:rPr>
        <w:drawing>
          <wp:inline distT="0" distB="0" distL="0" distR="0">
            <wp:extent cx="600075" cy="1714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; болса, жерге құлау мезетінде екінші тас біріншіні қуып жетіп үлгере ме? </w:t>
      </w:r>
    </w:p>
    <w:p w:rsidR="00177FE9" w:rsidRDefault="00177FE9" w:rsidP="00177FE9">
      <w:pPr>
        <w:tabs>
          <w:tab w:val="left" w:pos="19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Берілгені:                      Шешуі:</w:t>
      </w:r>
    </w:p>
    <w:p w:rsidR="00177FE9" w:rsidRDefault="00177FE9" w:rsidP="00177FE9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171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                  Екі дене үшін қозғалыс теңдеуін жазамыз</w:t>
      </w:r>
    </w:p>
    <w:p w:rsidR="00177FE9" w:rsidRDefault="00177FE9" w:rsidP="00177FE9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</w:t>
      </w:r>
    </w:p>
    <w:p w:rsidR="00177FE9" w:rsidRDefault="00177FE9" w:rsidP="00177FE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476250" cy="171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                 </w:t>
      </w:r>
      <w:r>
        <w:rPr>
          <w:position w:val="-22"/>
        </w:rPr>
        <w:object w:dxaOrig="774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.75pt" o:ole="" filled="t">
            <v:fill color2="black"/>
            <v:imagedata r:id="rId9" o:title=""/>
          </v:shape>
          <o:OLEObject Type="Embed" ProgID="Equation.3" ShapeID="_x0000_i1025" DrawAspect="Content" ObjectID="_1546397120" r:id="rId10"/>
        </w:object>
      </w:r>
      <w:r>
        <w:rPr>
          <w:sz w:val="28"/>
          <w:szCs w:val="28"/>
          <w:lang w:val="kk-KZ"/>
        </w:rPr>
        <w:t xml:space="preserve">; </w:t>
      </w:r>
      <w:r>
        <w:rPr>
          <w:position w:val="-22"/>
        </w:rPr>
        <w:object w:dxaOrig="774" w:dyaOrig="680">
          <v:shape id="_x0000_i1026" type="#_x0000_t75" style="width:96pt;height:33.75pt" o:ole="" filled="t">
            <v:fill color2="black"/>
            <v:imagedata r:id="rId11" o:title=""/>
          </v:shape>
          <o:OLEObject Type="Embed" ProgID="Equation.3" ShapeID="_x0000_i1026" DrawAspect="Content" ObjectID="_1546397121" r:id="rId12"/>
        </w:object>
      </w:r>
    </w:p>
    <w:p w:rsidR="00177FE9" w:rsidRDefault="00177FE9" w:rsidP="00177F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б) </w:t>
      </w:r>
      <w:r>
        <w:rPr>
          <w:noProof/>
          <w:sz w:val="28"/>
          <w:szCs w:val="28"/>
        </w:rPr>
        <w:drawing>
          <wp:inline distT="0" distB="0" distL="0" distR="0">
            <wp:extent cx="600075" cy="1714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E9" w:rsidRDefault="00177FE9" w:rsidP="00177F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Т/к:</w:t>
      </w:r>
      <w:r>
        <w:rPr>
          <w:noProof/>
          <w:sz w:val="28"/>
          <w:szCs w:val="28"/>
        </w:rPr>
        <w:drawing>
          <wp:inline distT="0" distB="0" distL="0" distR="0">
            <wp:extent cx="381000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               Мұндағы </w:t>
      </w:r>
      <w:r>
        <w:rPr>
          <w:noProof/>
          <w:sz w:val="28"/>
          <w:szCs w:val="28"/>
        </w:rPr>
        <w:drawing>
          <wp:inline distT="0" distB="0" distL="0" distR="0">
            <wp:extent cx="723900" cy="219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E9" w:rsidRDefault="00177FE9" w:rsidP="00177F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Соққы кезінде екі тастың координатасы бірдей болады:</w:t>
      </w:r>
    </w:p>
    <w:p w:rsidR="00177FE9" w:rsidRDefault="00177FE9" w:rsidP="00177FE9">
      <w:pPr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2190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E9" w:rsidRDefault="00177FE9" w:rsidP="00177F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Оң жақтарын теңестіреміз: </w:t>
      </w:r>
    </w:p>
    <w:p w:rsidR="00177FE9" w:rsidRDefault="00177FE9" w:rsidP="00177FE9">
      <w:pPr>
        <w:jc w:val="both"/>
        <w:rPr>
          <w:sz w:val="28"/>
          <w:szCs w:val="28"/>
          <w:lang w:val="kk-KZ"/>
        </w:rPr>
      </w:pPr>
      <w:r>
        <w:rPr>
          <w:position w:val="-22"/>
        </w:rPr>
        <w:object w:dxaOrig="774" w:dyaOrig="680">
          <v:shape id="_x0000_i1027" type="#_x0000_t75" style="width:57.75pt;height:33.75pt" o:ole="" filled="t">
            <v:fill color2="black"/>
            <v:imagedata r:id="rId16" o:title=""/>
          </v:shape>
          <o:OLEObject Type="Embed" ProgID="Equation.3" ShapeID="_x0000_i1027" DrawAspect="Content" ObjectID="_1546397122" r:id="rId17"/>
        </w:object>
      </w:r>
      <w:r>
        <w:rPr>
          <w:position w:val="-22"/>
        </w:rPr>
        <w:object w:dxaOrig="774" w:dyaOrig="680">
          <v:shape id="_x0000_i1028" type="#_x0000_t75" style="width:71.25pt;height:33.75pt" o:ole="" filled="t">
            <v:fill color2="black"/>
            <v:imagedata r:id="rId18" o:title=""/>
          </v:shape>
          <o:OLEObject Type="Embed" ProgID="Equation.3" ShapeID="_x0000_i1028" DrawAspect="Content" ObjectID="_1546397123" r:id="rId19"/>
        </w:object>
      </w:r>
      <w:r>
        <w:rPr>
          <w:sz w:val="28"/>
          <w:szCs w:val="28"/>
          <w:lang w:val="kk-KZ"/>
        </w:rPr>
        <w:t xml:space="preserve">; </w:t>
      </w:r>
      <w:r>
        <w:rPr>
          <w:position w:val="-22"/>
        </w:rPr>
        <w:object w:dxaOrig="773" w:dyaOrig="679">
          <v:shape id="_x0000_i1029" type="#_x0000_t75" style="width:66.75pt;height:33.75pt" o:ole="" filled="t">
            <v:fill color2="black"/>
            <v:imagedata r:id="rId20" o:title=""/>
          </v:shape>
          <o:OLEObject Type="Embed" ProgID="Equation.3" ShapeID="_x0000_i1029" DrawAspect="Content" ObjectID="_1546397124" r:id="rId21"/>
        </w:object>
      </w:r>
      <w:r>
        <w:rPr>
          <w:position w:val="-22"/>
        </w:rPr>
        <w:object w:dxaOrig="500" w:dyaOrig="680">
          <v:shape id="_x0000_i1030" type="#_x0000_t75" style="width:24.75pt;height:33.75pt" o:ole="" filled="t">
            <v:fill color2="black"/>
            <v:imagedata r:id="rId22" o:title=""/>
          </v:shape>
          <o:OLEObject Type="Embed" ProgID="Equation.3" ShapeID="_x0000_i1030" DrawAspect="Content" ObjectID="_1546397125" r:id="rId23"/>
        </w:object>
      </w:r>
      <w:r>
        <w:rPr>
          <w:sz w:val="28"/>
          <w:szCs w:val="28"/>
          <w:lang w:val="kk-KZ"/>
        </w:rPr>
        <w:t xml:space="preserve">; </w:t>
      </w:r>
      <w:r>
        <w:rPr>
          <w:position w:val="-22"/>
        </w:rPr>
        <w:object w:dxaOrig="774" w:dyaOrig="680">
          <v:shape id="_x0000_i1031" type="#_x0000_t75" style="width:69pt;height:33.75pt" o:ole="" filled="t">
            <v:fill color2="black"/>
            <v:imagedata r:id="rId24" o:title=""/>
          </v:shape>
          <o:OLEObject Type="Embed" ProgID="Equation.3" ShapeID="_x0000_i1031" DrawAspect="Content" ObjectID="_1546397126" r:id="rId25"/>
        </w:object>
      </w:r>
      <w:r>
        <w:rPr>
          <w:position w:val="-22"/>
        </w:rPr>
        <w:object w:dxaOrig="500" w:dyaOrig="680">
          <v:shape id="_x0000_i1032" type="#_x0000_t75" style="width:24.75pt;height:33.75pt" o:ole="" filled="t">
            <v:fill color2="black"/>
            <v:imagedata r:id="rId22" o:title=""/>
          </v:shape>
          <o:OLEObject Type="Embed" ProgID="Equation.3" ShapeID="_x0000_i1032" DrawAspect="Content" ObjectID="_1546397127" r:id="rId26"/>
        </w:object>
      </w:r>
      <w:r>
        <w:rPr>
          <w:sz w:val="28"/>
          <w:szCs w:val="28"/>
          <w:lang w:val="kk-KZ"/>
        </w:rPr>
        <w:t xml:space="preserve">; </w:t>
      </w:r>
    </w:p>
    <w:p w:rsidR="00177FE9" w:rsidRDefault="00177FE9" w:rsidP="00177FE9">
      <w:pPr>
        <w:jc w:val="both"/>
        <w:rPr>
          <w:sz w:val="28"/>
          <w:szCs w:val="28"/>
          <w:lang w:val="kk-KZ"/>
        </w:rPr>
      </w:pPr>
    </w:p>
    <w:p w:rsidR="00177FE9" w:rsidRDefault="00177FE9" w:rsidP="00177FE9">
      <w:pPr>
        <w:jc w:val="both"/>
        <w:rPr>
          <w:sz w:val="28"/>
          <w:szCs w:val="28"/>
          <w:lang w:val="kk-KZ"/>
        </w:rPr>
      </w:pPr>
      <w:r>
        <w:rPr>
          <w:position w:val="-24"/>
        </w:rPr>
        <w:object w:dxaOrig="774" w:dyaOrig="720">
          <v:shape id="_x0000_i1033" type="#_x0000_t75" style="width:132pt;height:36pt" o:ole="" filled="t">
            <v:fill color2="black"/>
            <v:imagedata r:id="rId27" o:title=""/>
          </v:shape>
          <o:OLEObject Type="Embed" ProgID="Equation.3" ShapeID="_x0000_i1033" DrawAspect="Content" ObjectID="_1546397128" r:id="rId28"/>
        </w:object>
      </w:r>
      <w:r>
        <w:rPr>
          <w:position w:val="-22"/>
        </w:rPr>
        <w:object w:dxaOrig="500" w:dyaOrig="680">
          <v:shape id="_x0000_i1034" type="#_x0000_t75" style="width:24.75pt;height:33.75pt" o:ole="" filled="t">
            <v:fill color2="black"/>
            <v:imagedata r:id="rId22" o:title=""/>
          </v:shape>
          <o:OLEObject Type="Embed" ProgID="Equation.3" ShapeID="_x0000_i1034" DrawAspect="Content" ObjectID="_1546397129" r:id="rId29"/>
        </w:object>
      </w:r>
    </w:p>
    <w:p w:rsidR="00177FE9" w:rsidRDefault="00177FE9" w:rsidP="00177FE9">
      <w:pPr>
        <w:jc w:val="both"/>
        <w:rPr>
          <w:sz w:val="28"/>
          <w:szCs w:val="28"/>
          <w:lang w:val="kk-KZ"/>
        </w:rPr>
      </w:pPr>
    </w:p>
    <w:p w:rsidR="00177FE9" w:rsidRDefault="00177FE9" w:rsidP="00177FE9">
      <w:pPr>
        <w:jc w:val="both"/>
        <w:rPr>
          <w:sz w:val="28"/>
          <w:szCs w:val="28"/>
          <w:lang w:val="kk-KZ"/>
        </w:rPr>
      </w:pPr>
    </w:p>
    <w:p w:rsidR="00177FE9" w:rsidRDefault="00177FE9" w:rsidP="00177FE9">
      <w:pPr>
        <w:jc w:val="both"/>
        <w:rPr>
          <w:sz w:val="28"/>
          <w:szCs w:val="28"/>
          <w:lang w:val="kk-KZ"/>
        </w:rPr>
      </w:pPr>
      <w:r>
        <w:rPr>
          <w:position w:val="-21"/>
        </w:rPr>
        <w:object w:dxaOrig="774" w:dyaOrig="660">
          <v:shape id="_x0000_i1035" type="#_x0000_t75" style="width:164.25pt;height:33pt" o:ole="" filled="t">
            <v:fill color2="black"/>
            <v:imagedata r:id="rId30" o:title=""/>
          </v:shape>
          <o:OLEObject Type="Embed" ProgID="Equation.3" ShapeID="_x0000_i1035" DrawAspect="Content" ObjectID="_1546397130" r:id="rId31"/>
        </w:object>
      </w:r>
      <w:r>
        <w:rPr>
          <w:position w:val="-21"/>
        </w:rPr>
        <w:object w:dxaOrig="500" w:dyaOrig="680">
          <v:shape id="_x0000_i1036" type="#_x0000_t75" style="width:24.75pt;height:33.75pt" o:ole="" filled="t">
            <v:fill color2="black"/>
            <v:imagedata r:id="rId22" o:title=""/>
          </v:shape>
          <o:OLEObject Type="Embed" ProgID="Equation.3" ShapeID="_x0000_i1036" DrawAspect="Content" ObjectID="_1546397131" r:id="rId32"/>
        </w:object>
      </w:r>
      <w:r>
        <w:rPr>
          <w:sz w:val="28"/>
          <w:szCs w:val="28"/>
          <w:lang w:val="kk-KZ"/>
        </w:rPr>
        <w:t xml:space="preserve">;  </w:t>
      </w:r>
      <w:r>
        <w:rPr>
          <w:position w:val="-7"/>
        </w:rPr>
        <w:object w:dxaOrig="774" w:dyaOrig="380">
          <v:shape id="_x0000_i1037" type="#_x0000_t75" style="width:201.75pt;height:18.75pt" o:ole="" filled="t">
            <v:fill color2="black"/>
            <v:imagedata r:id="rId33" o:title=""/>
          </v:shape>
          <o:OLEObject Type="Embed" ProgID="Equation.3" ShapeID="_x0000_i1037" DrawAspect="Content" ObjectID="_1546397132" r:id="rId34"/>
        </w:object>
      </w:r>
      <w:r>
        <w:rPr>
          <w:sz w:val="28"/>
          <w:szCs w:val="28"/>
          <w:lang w:val="kk-KZ"/>
        </w:rPr>
        <w:t>;</w:t>
      </w:r>
    </w:p>
    <w:p w:rsidR="00177FE9" w:rsidRDefault="00177FE9" w:rsidP="00177FE9">
      <w:pPr>
        <w:jc w:val="both"/>
        <w:rPr>
          <w:sz w:val="28"/>
          <w:szCs w:val="28"/>
          <w:lang w:val="kk-KZ"/>
        </w:rPr>
      </w:pPr>
    </w:p>
    <w:p w:rsidR="00177FE9" w:rsidRDefault="00177FE9" w:rsidP="00177FE9">
      <w:pPr>
        <w:jc w:val="both"/>
        <w:rPr>
          <w:sz w:val="28"/>
          <w:szCs w:val="28"/>
          <w:lang w:val="kk-KZ"/>
        </w:rPr>
      </w:pPr>
      <w:r>
        <w:rPr>
          <w:position w:val="-8"/>
        </w:rPr>
        <w:object w:dxaOrig="774" w:dyaOrig="400">
          <v:shape id="_x0000_i1038" type="#_x0000_t75" style="width:138pt;height:20.25pt" o:ole="" filled="t">
            <v:fill color2="black"/>
            <v:imagedata r:id="rId35" o:title=""/>
          </v:shape>
          <o:OLEObject Type="Embed" ProgID="Equation.3" ShapeID="_x0000_i1038" DrawAspect="Content" ObjectID="_1546397133" r:id="rId36"/>
        </w:object>
      </w:r>
      <w:r>
        <w:rPr>
          <w:sz w:val="28"/>
          <w:szCs w:val="28"/>
          <w:lang w:val="kk-KZ"/>
        </w:rPr>
        <w:t xml:space="preserve">; </w:t>
      </w:r>
      <w:r>
        <w:rPr>
          <w:position w:val="-23"/>
        </w:rPr>
        <w:object w:dxaOrig="774" w:dyaOrig="700">
          <v:shape id="_x0000_i1039" type="#_x0000_t75" style="width:80.25pt;height:35.25pt" o:ole="" filled="t">
            <v:fill color2="black"/>
            <v:imagedata r:id="rId37" o:title=""/>
          </v:shape>
          <o:OLEObject Type="Embed" ProgID="Equation.3" ShapeID="_x0000_i1039" DrawAspect="Content" ObjectID="_1546397134" r:id="rId38"/>
        </w:object>
      </w:r>
    </w:p>
    <w:p w:rsidR="00177FE9" w:rsidRDefault="00177FE9" w:rsidP="00177FE9">
      <w:pPr>
        <w:jc w:val="center"/>
        <w:rPr>
          <w:sz w:val="28"/>
          <w:szCs w:val="28"/>
          <w:lang w:val="kk-KZ"/>
        </w:rPr>
      </w:pPr>
    </w:p>
    <w:p w:rsidR="00177FE9" w:rsidRDefault="00177FE9" w:rsidP="00177FE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уақыт бірінші тастың толық қозғалыс уақытынан аз (немесе тең) болуы керек.</w:t>
      </w:r>
    </w:p>
    <w:p w:rsidR="00177FE9" w:rsidRDefault="00177FE9" w:rsidP="00177FE9">
      <w:pPr>
        <w:jc w:val="center"/>
        <w:rPr>
          <w:sz w:val="28"/>
          <w:szCs w:val="28"/>
          <w:lang w:val="kk-KZ"/>
        </w:rPr>
      </w:pPr>
    </w:p>
    <w:p w:rsidR="00177FE9" w:rsidRDefault="00177FE9" w:rsidP="00177FE9">
      <w:pPr>
        <w:jc w:val="center"/>
        <w:rPr>
          <w:sz w:val="28"/>
          <w:szCs w:val="28"/>
          <w:lang w:val="kk-KZ"/>
        </w:rPr>
      </w:pPr>
      <w:r>
        <w:rPr>
          <w:position w:val="-25"/>
        </w:rPr>
        <w:object w:dxaOrig="774" w:dyaOrig="740">
          <v:shape id="_x0000_i1040" type="#_x0000_t75" style="width:84.75pt;height:36.75pt" o:ole="" filled="t">
            <v:fill color2="black"/>
            <v:imagedata r:id="rId39" o:title=""/>
          </v:shape>
          <o:OLEObject Type="Embed" ProgID="Equation.3" ShapeID="_x0000_i1040" DrawAspect="Content" ObjectID="_1546397135" r:id="rId40"/>
        </w:object>
      </w:r>
    </w:p>
    <w:p w:rsidR="00177FE9" w:rsidRDefault="00177FE9" w:rsidP="00177FE9">
      <w:pPr>
        <w:jc w:val="center"/>
        <w:rPr>
          <w:sz w:val="28"/>
          <w:szCs w:val="28"/>
          <w:lang w:val="kk-KZ"/>
        </w:rPr>
      </w:pPr>
    </w:p>
    <w:p w:rsidR="00177FE9" w:rsidRDefault="00177FE9" w:rsidP="00177FE9">
      <w:pPr>
        <w:jc w:val="center"/>
        <w:rPr>
          <w:sz w:val="28"/>
          <w:szCs w:val="28"/>
          <w:lang w:val="kk-KZ"/>
        </w:rPr>
      </w:pPr>
    </w:p>
    <w:p w:rsidR="00177FE9" w:rsidRDefault="00177FE9" w:rsidP="00177FE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476250" cy="1714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552450" cy="2190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>, яғни соқтығысады;</w:t>
      </w:r>
    </w:p>
    <w:p w:rsidR="00177FE9" w:rsidRDefault="00177FE9" w:rsidP="00177FE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жағдайда Жер бетінен соқтығысу нүктесінің биіктігі: </w:t>
      </w:r>
      <w:r>
        <w:rPr>
          <w:position w:val="-6"/>
        </w:rPr>
        <w:object w:dxaOrig="774" w:dyaOrig="360">
          <v:shape id="_x0000_i1041" type="#_x0000_t75" style="width:66.75pt;height:18pt" o:ole="" filled="t">
            <v:fill color2="black"/>
            <v:imagedata r:id="rId42" o:title=""/>
          </v:shape>
          <o:OLEObject Type="Embed" ProgID="Equation.3" ShapeID="_x0000_i1041" DrawAspect="Content" ObjectID="_1546397136" r:id="rId43"/>
        </w:object>
      </w:r>
      <w:r>
        <w:rPr>
          <w:position w:val="-21"/>
        </w:rPr>
        <w:object w:dxaOrig="774" w:dyaOrig="680">
          <v:shape id="_x0000_i1042" type="#_x0000_t75" style="width:65.25pt;height:33.75pt" o:ole="" filled="t">
            <v:fill color2="black"/>
            <v:imagedata r:id="rId44" o:title=""/>
          </v:shape>
          <o:OLEObject Type="Embed" ProgID="Equation.3" ShapeID="_x0000_i1042" DrawAspect="Content" ObjectID="_1546397137" r:id="rId45"/>
        </w:object>
      </w:r>
    </w:p>
    <w:p w:rsidR="00177FE9" w:rsidRDefault="00177FE9" w:rsidP="00177FE9">
      <w:pPr>
        <w:jc w:val="both"/>
        <w:rPr>
          <w:sz w:val="28"/>
          <w:szCs w:val="28"/>
          <w:lang w:val="kk-KZ"/>
        </w:rPr>
      </w:pPr>
    </w:p>
    <w:p w:rsidR="00177FE9" w:rsidRDefault="00177FE9" w:rsidP="00177FE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б) </w:t>
      </w:r>
      <w:r>
        <w:rPr>
          <w:noProof/>
          <w:sz w:val="28"/>
          <w:szCs w:val="28"/>
        </w:rPr>
        <w:drawing>
          <wp:inline distT="0" distB="0" distL="0" distR="0">
            <wp:extent cx="600075" cy="1714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кезінде </w:t>
      </w:r>
      <w:r>
        <w:rPr>
          <w:noProof/>
          <w:sz w:val="28"/>
          <w:szCs w:val="28"/>
        </w:rPr>
        <w:drawing>
          <wp:inline distT="0" distB="0" distL="0" distR="0">
            <wp:extent cx="581025" cy="2190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>, яғни 3с-тан үлкен. Осы кезде тастардың еркін түсуі кезінде  соқтығысу болмайды.</w:t>
      </w:r>
    </w:p>
    <w:p w:rsidR="00177FE9" w:rsidRDefault="00177FE9" w:rsidP="00177FE9">
      <w:pPr>
        <w:tabs>
          <w:tab w:val="left" w:pos="3960"/>
        </w:tabs>
        <w:rPr>
          <w:b/>
          <w:lang w:val="kk-KZ"/>
        </w:rPr>
      </w:pPr>
    </w:p>
    <w:p w:rsidR="00177FE9" w:rsidRDefault="00177FE9" w:rsidP="00177FE9">
      <w:pPr>
        <w:ind w:left="36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Қосымша есептер.</w:t>
      </w:r>
    </w:p>
    <w:p w:rsidR="00177FE9" w:rsidRDefault="00177FE9" w:rsidP="00177FE9">
      <w:pPr>
        <w:rPr>
          <w:i/>
          <w:color w:val="000000"/>
          <w:lang w:val="kk-KZ"/>
        </w:rPr>
      </w:pPr>
      <w:r>
        <w:rPr>
          <w:i/>
          <w:color w:val="000000"/>
          <w:lang w:val="kk-KZ"/>
        </w:rPr>
        <w:t>А)  Дене 18 м/с бастапқы жылдамдықпен вертикаль жоғары қарай лақтырылды. Ол         3 с-та қанша орын ауыстырады? Сол уақыт ішінде қанша жол жүреді?</w:t>
      </w:r>
    </w:p>
    <w:p w:rsidR="00177FE9" w:rsidRDefault="00177FE9" w:rsidP="00177FE9">
      <w:pPr>
        <w:rPr>
          <w:i/>
          <w:color w:val="000000"/>
          <w:lang w:val="kk-KZ"/>
        </w:rPr>
      </w:pPr>
      <w:r>
        <w:rPr>
          <w:i/>
          <w:color w:val="000000"/>
          <w:lang w:val="kk-KZ"/>
        </w:rPr>
        <w:t xml:space="preserve">Ә) Дене 21 м биіктіктен вертикаль төмен қарай, сол биіктіктен еркін құлаған денеден    1 с шапшаңырақ түсу үшін қандай бастапқы жылдамдықпен лақтырылуы керек? </w:t>
      </w:r>
    </w:p>
    <w:p w:rsidR="00177FE9" w:rsidRDefault="00177FE9" w:rsidP="00177FE9">
      <w:pPr>
        <w:tabs>
          <w:tab w:val="left" w:pos="3960"/>
        </w:tabs>
        <w:ind w:left="360"/>
        <w:rPr>
          <w:lang w:val="kk-KZ"/>
        </w:rPr>
      </w:pPr>
    </w:p>
    <w:p w:rsidR="00177FE9" w:rsidRDefault="00177FE9" w:rsidP="00177FE9">
      <w:pPr>
        <w:rPr>
          <w:lang w:val="kk-KZ"/>
        </w:rPr>
      </w:pPr>
      <w:r>
        <w:rPr>
          <w:b/>
          <w:lang w:val="kk-KZ"/>
        </w:rPr>
        <w:t>ІV.ДК. Бағалау. Үй тапсырмасын беру: 10 сыныптан  «Дененің еркін түсуі» тақырыбын қайталау. №1.237</w:t>
      </w:r>
    </w:p>
    <w:p w:rsidR="00177FE9" w:rsidRDefault="00177FE9" w:rsidP="00177F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77FE9" w:rsidRDefault="00177FE9" w:rsidP="00177FE9"/>
    <w:p w:rsidR="00ED7830" w:rsidRDefault="00ED7830"/>
    <w:sectPr w:rsidR="00ED7830" w:rsidSect="00B0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E9"/>
    <w:rsid w:val="00177FE9"/>
    <w:rsid w:val="00ED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77FE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F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Absatz-Standardschriftart11111">
    <w:name w:val="WW-Absatz-Standardschriftart11111"/>
    <w:rsid w:val="00177FE9"/>
  </w:style>
  <w:style w:type="paragraph" w:styleId="a5">
    <w:name w:val="Balloon Text"/>
    <w:basedOn w:val="a"/>
    <w:link w:val="a6"/>
    <w:uiPriority w:val="99"/>
    <w:semiHidden/>
    <w:unhideWhenUsed/>
    <w:rsid w:val="0017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3.wmf"/><Relationship Id="rId47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5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24" Type="http://schemas.openxmlformats.org/officeDocument/2006/relationships/image" Target="media/image15.wmf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" Type="http://schemas.openxmlformats.org/officeDocument/2006/relationships/image" Target="media/image2.wmf"/><Relationship Id="rId15" Type="http://schemas.openxmlformats.org/officeDocument/2006/relationships/image" Target="media/image10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9.wmf"/><Relationship Id="rId22" Type="http://schemas.openxmlformats.org/officeDocument/2006/relationships/image" Target="media/image14.wmf"/><Relationship Id="rId27" Type="http://schemas.openxmlformats.org/officeDocument/2006/relationships/image" Target="media/image16.wmf"/><Relationship Id="rId30" Type="http://schemas.openxmlformats.org/officeDocument/2006/relationships/image" Target="media/image17.wmf"/><Relationship Id="rId35" Type="http://schemas.openxmlformats.org/officeDocument/2006/relationships/image" Target="media/image19.wmf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2017-01-20T03:59:00Z</dcterms:created>
  <dcterms:modified xsi:type="dcterms:W3CDTF">2017-01-20T03:59:00Z</dcterms:modified>
</cp:coreProperties>
</file>