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A2" w:rsidRPr="004A01A2" w:rsidRDefault="004A01A2" w:rsidP="004A01A2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0" w:name="_Toc28642079"/>
      <w:r>
        <w:rPr>
          <w:color w:val="000000"/>
          <w:sz w:val="28"/>
          <w:szCs w:val="28"/>
        </w:rPr>
        <w:t xml:space="preserve">                               </w:t>
      </w:r>
      <w:r w:rsidRPr="004A01A2">
        <w:rPr>
          <w:color w:val="000000"/>
          <w:sz w:val="28"/>
          <w:szCs w:val="28"/>
        </w:rPr>
        <w:t>Мотивация учебной деятельности школьников</w:t>
      </w:r>
      <w:bookmarkEnd w:id="0"/>
    </w:p>
    <w:p w:rsidR="004A01A2" w:rsidRDefault="004A01A2" w:rsidP="004A01A2">
      <w:pPr>
        <w:pStyle w:val="a3"/>
        <w:shd w:val="clear" w:color="auto" w:fill="FFFFFF"/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</w:p>
    <w:p w:rsidR="004A01A2" w:rsidRPr="00CC5BAE" w:rsidRDefault="004A01A2" w:rsidP="004A0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BAE">
        <w:rPr>
          <w:rFonts w:eastAsiaTheme="minorHAnsi"/>
          <w:color w:val="000000"/>
          <w:sz w:val="28"/>
          <w:szCs w:val="28"/>
          <w:lang w:eastAsia="en-US"/>
        </w:rPr>
        <w:t>Мотивация образовательной деятельности на этапе школьного обучения предстае</w:t>
      </w:r>
      <w:r>
        <w:rPr>
          <w:rFonts w:eastAsiaTheme="minorHAnsi"/>
          <w:color w:val="000000"/>
          <w:sz w:val="28"/>
          <w:szCs w:val="28"/>
          <w:lang w:eastAsia="en-US"/>
        </w:rPr>
        <w:t>т перед нами, учителями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как частный вид мо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t>тивации (учебная мотивация)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включенной в деятельность учения, 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t>учебную деяте</w:t>
      </w:r>
      <w:r>
        <w:rPr>
          <w:rFonts w:eastAsiaTheme="minorHAnsi"/>
          <w:color w:val="000000"/>
          <w:sz w:val="28"/>
          <w:szCs w:val="28"/>
          <w:lang w:eastAsia="en-US"/>
        </w:rPr>
        <w:t>льность. У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t>чебная мотива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ция определяется целым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рядом 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t xml:space="preserve"> факторов</w:t>
      </w:r>
      <w:proofErr w:type="gramEnd"/>
      <w:r w:rsidRPr="00CC5BAE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4A01A2" w:rsidRPr="00CC5BAE" w:rsidRDefault="004A01A2" w:rsidP="004A0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BAE">
        <w:rPr>
          <w:rFonts w:eastAsiaTheme="minorHAnsi"/>
          <w:color w:val="000000"/>
          <w:sz w:val="28"/>
          <w:szCs w:val="28"/>
          <w:lang w:eastAsia="en-US"/>
        </w:rPr>
        <w:t xml:space="preserve">1) самой образовательной </w:t>
      </w:r>
      <w:r>
        <w:rPr>
          <w:rFonts w:eastAsiaTheme="minorHAnsi"/>
          <w:color w:val="000000"/>
          <w:sz w:val="28"/>
          <w:szCs w:val="28"/>
          <w:lang w:eastAsia="en-US"/>
        </w:rPr>
        <w:t>системой, образовательным учреж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t>дением, где осуществляется учебная деятельность;</w:t>
      </w:r>
    </w:p>
    <w:p w:rsidR="004A01A2" w:rsidRPr="00CC5BAE" w:rsidRDefault="004A01A2" w:rsidP="004A0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BAE">
        <w:rPr>
          <w:rFonts w:eastAsiaTheme="minorHAnsi"/>
          <w:color w:val="000000"/>
          <w:sz w:val="28"/>
          <w:szCs w:val="28"/>
          <w:lang w:eastAsia="en-US"/>
        </w:rPr>
        <w:t>2) организацией образовательного процесса;</w:t>
      </w:r>
    </w:p>
    <w:p w:rsidR="004A01A2" w:rsidRPr="00CC5BAE" w:rsidRDefault="004A01A2" w:rsidP="004A01A2">
      <w:pPr>
        <w:pStyle w:val="Pa1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5BAE">
        <w:rPr>
          <w:color w:val="000000"/>
          <w:sz w:val="28"/>
          <w:szCs w:val="28"/>
        </w:rPr>
        <w:t>3)</w:t>
      </w:r>
      <w:r w:rsidRPr="00A142EE">
        <w:t xml:space="preserve"> </w:t>
      </w:r>
      <w:r w:rsidRPr="00CC5BAE">
        <w:rPr>
          <w:color w:val="000000"/>
          <w:sz w:val="28"/>
          <w:szCs w:val="28"/>
        </w:rPr>
        <w:t>субъектными особенностями обучающегося (возрастом, полом, интеллектуальным развитием, способностями, уровнем притязаний, самооценкой, ег</w:t>
      </w:r>
      <w:r>
        <w:rPr>
          <w:color w:val="000000"/>
          <w:sz w:val="28"/>
          <w:szCs w:val="28"/>
        </w:rPr>
        <w:t>о взаимодействием с другими уче</w:t>
      </w:r>
      <w:r w:rsidRPr="00CC5BAE">
        <w:rPr>
          <w:color w:val="000000"/>
          <w:sz w:val="28"/>
          <w:szCs w:val="28"/>
        </w:rPr>
        <w:t>никами и т. д.);</w:t>
      </w:r>
    </w:p>
    <w:p w:rsidR="004A01A2" w:rsidRPr="00CC5BAE" w:rsidRDefault="004A01A2" w:rsidP="004A0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BAE">
        <w:rPr>
          <w:rFonts w:eastAsiaTheme="minorHAnsi"/>
          <w:color w:val="000000"/>
          <w:sz w:val="28"/>
          <w:szCs w:val="28"/>
          <w:lang w:eastAsia="en-US"/>
        </w:rPr>
        <w:t>4) субъектными особенностями педагога и прежде вс</w:t>
      </w:r>
      <w:r>
        <w:rPr>
          <w:rFonts w:eastAsiaTheme="minorHAnsi"/>
          <w:color w:val="000000"/>
          <w:sz w:val="28"/>
          <w:szCs w:val="28"/>
          <w:lang w:eastAsia="en-US"/>
        </w:rPr>
        <w:t>его си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t>стемой его отношений к ученику, к делу;</w:t>
      </w:r>
    </w:p>
    <w:p w:rsidR="004A01A2" w:rsidRPr="00CC5BAE" w:rsidRDefault="004A01A2" w:rsidP="004A0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BAE">
        <w:rPr>
          <w:rFonts w:eastAsiaTheme="minorHAnsi"/>
          <w:color w:val="000000"/>
          <w:sz w:val="28"/>
          <w:szCs w:val="28"/>
          <w:lang w:eastAsia="en-US"/>
        </w:rPr>
        <w:t>5) спецификой учебного предмета.</w:t>
      </w:r>
    </w:p>
    <w:p w:rsidR="004A01A2" w:rsidRPr="00CC5BAE" w:rsidRDefault="004A01A2" w:rsidP="004A01A2">
      <w:pPr>
        <w:pStyle w:val="Pa1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5BAE">
        <w:rPr>
          <w:color w:val="000000"/>
          <w:sz w:val="28"/>
          <w:szCs w:val="28"/>
        </w:rPr>
        <w:t>Все эти факторы определяют отношение обучающегося к про</w:t>
      </w:r>
      <w:r w:rsidRPr="00CC5BAE">
        <w:rPr>
          <w:color w:val="000000"/>
          <w:sz w:val="28"/>
          <w:szCs w:val="28"/>
        </w:rPr>
        <w:softHyphen/>
        <w:t>цессу образовательной деятельно</w:t>
      </w:r>
      <w:r>
        <w:rPr>
          <w:color w:val="000000"/>
          <w:sz w:val="28"/>
          <w:szCs w:val="28"/>
        </w:rPr>
        <w:t>сти, а также тип мотивации, пре</w:t>
      </w:r>
      <w:r w:rsidRPr="00CC5BAE">
        <w:rPr>
          <w:color w:val="000000"/>
          <w:sz w:val="28"/>
          <w:szCs w:val="28"/>
        </w:rPr>
        <w:t>обладающий для него на данном образовательном уровне. Выделяют несколько типов мотивации, связанной с результа</w:t>
      </w:r>
      <w:r w:rsidRPr="00CC5BAE">
        <w:rPr>
          <w:color w:val="000000"/>
          <w:sz w:val="28"/>
          <w:szCs w:val="28"/>
        </w:rPr>
        <w:softHyphen/>
        <w:t>тами учения:</w:t>
      </w:r>
    </w:p>
    <w:p w:rsidR="004A01A2" w:rsidRPr="00CC5BAE" w:rsidRDefault="004A01A2" w:rsidP="004A0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BAE">
        <w:rPr>
          <w:rFonts w:eastAsiaTheme="minorHAnsi"/>
          <w:color w:val="000000"/>
          <w:sz w:val="28"/>
          <w:szCs w:val="28"/>
          <w:lang w:eastAsia="en-US"/>
        </w:rPr>
        <w:t>– мотивация, которая условно может быть названа отрицатель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softHyphen/>
        <w:t>ной. Под отрицательной мотивацией подразумевают побуждения школьника, вызванные осознанием определенных неудобств и не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softHyphen/>
        <w:t>приятностей, которые могут возникнуть, если он не будет учиться (укоры со стороны родителей, учителей, одноклассников и т. п.). Такая мотивация не приводит к успешным результатам;</w:t>
      </w:r>
    </w:p>
    <w:p w:rsidR="004A01A2" w:rsidRPr="00CC5BAE" w:rsidRDefault="004A01A2" w:rsidP="004A0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BAE">
        <w:rPr>
          <w:rFonts w:eastAsiaTheme="minorHAnsi"/>
          <w:color w:val="000000"/>
          <w:sz w:val="28"/>
          <w:szCs w:val="28"/>
          <w:lang w:eastAsia="en-US"/>
        </w:rPr>
        <w:t xml:space="preserve">– мотивация, имеющая положительный характер, но также связанная с мотивами, заложенными вне </w:t>
      </w:r>
      <w:r>
        <w:rPr>
          <w:rFonts w:eastAsiaTheme="minorHAnsi"/>
          <w:color w:val="000000"/>
          <w:sz w:val="28"/>
          <w:szCs w:val="28"/>
          <w:lang w:eastAsia="en-US"/>
        </w:rPr>
        <w:t>самой учебной деятель</w:t>
      </w:r>
      <w:r>
        <w:rPr>
          <w:rFonts w:eastAsiaTheme="minorHAnsi"/>
          <w:color w:val="000000"/>
          <w:sz w:val="28"/>
          <w:szCs w:val="28"/>
          <w:lang w:eastAsia="en-US"/>
        </w:rPr>
        <w:softHyphen/>
        <w:t xml:space="preserve">ности. </w:t>
      </w:r>
    </w:p>
    <w:p w:rsidR="004A01A2" w:rsidRPr="00D4127C" w:rsidRDefault="004A01A2" w:rsidP="004A01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7B6D95">
        <w:rPr>
          <w:color w:val="000000"/>
          <w:sz w:val="28"/>
        </w:rPr>
        <w:t>Мотивация достижения несомненно влияет на развитие личности. Однако следует учитывать и психологические различия в поведении людей, мотивированных на успех и неудачу.</w:t>
      </w:r>
      <w:r>
        <w:rPr>
          <w:color w:val="000000"/>
          <w:sz w:val="28"/>
        </w:rPr>
        <w:t xml:space="preserve"> Если человек</w:t>
      </w:r>
      <w:r w:rsidRPr="007B6D95">
        <w:rPr>
          <w:color w:val="000000"/>
          <w:sz w:val="28"/>
        </w:rPr>
        <w:t xml:space="preserve"> м</w:t>
      </w:r>
      <w:r>
        <w:rPr>
          <w:color w:val="000000"/>
          <w:sz w:val="28"/>
        </w:rPr>
        <w:t>о</w:t>
      </w:r>
      <w:r w:rsidRPr="007B6D95">
        <w:rPr>
          <w:color w:val="000000"/>
          <w:sz w:val="28"/>
        </w:rPr>
        <w:t>тивир</w:t>
      </w:r>
      <w:r>
        <w:rPr>
          <w:color w:val="000000"/>
          <w:sz w:val="28"/>
        </w:rPr>
        <w:t>о</w:t>
      </w:r>
      <w:r w:rsidRPr="007B6D95">
        <w:rPr>
          <w:color w:val="000000"/>
          <w:sz w:val="28"/>
        </w:rPr>
        <w:t>в</w:t>
      </w:r>
      <w:r>
        <w:rPr>
          <w:color w:val="000000"/>
          <w:sz w:val="28"/>
        </w:rPr>
        <w:t>а</w:t>
      </w:r>
      <w:r w:rsidRPr="007B6D95">
        <w:rPr>
          <w:color w:val="000000"/>
          <w:sz w:val="28"/>
        </w:rPr>
        <w:t xml:space="preserve">н на </w:t>
      </w:r>
      <w:r>
        <w:rPr>
          <w:color w:val="000000"/>
          <w:sz w:val="28"/>
        </w:rPr>
        <w:t>успех,</w:t>
      </w:r>
      <w:r w:rsidRPr="007B6D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то </w:t>
      </w:r>
      <w:r>
        <w:rPr>
          <w:color w:val="000000"/>
          <w:sz w:val="28"/>
        </w:rPr>
        <w:lastRenderedPageBreak/>
        <w:t xml:space="preserve">он </w:t>
      </w:r>
      <w:r w:rsidRPr="007B6D95">
        <w:rPr>
          <w:color w:val="000000"/>
          <w:sz w:val="28"/>
        </w:rPr>
        <w:t>став</w:t>
      </w:r>
      <w:r>
        <w:rPr>
          <w:color w:val="000000"/>
          <w:sz w:val="28"/>
        </w:rPr>
        <w:t>ит перед собой реальные позитивные</w:t>
      </w:r>
      <w:r w:rsidRPr="007B6D95">
        <w:rPr>
          <w:color w:val="000000"/>
          <w:sz w:val="28"/>
        </w:rPr>
        <w:t xml:space="preserve"> цели, достижение которых будет </w:t>
      </w:r>
      <w:r>
        <w:rPr>
          <w:color w:val="000000"/>
          <w:sz w:val="28"/>
        </w:rPr>
        <w:t>в любом случае определено</w:t>
      </w:r>
      <w:r w:rsidRPr="007B6D95">
        <w:rPr>
          <w:color w:val="000000"/>
          <w:sz w:val="28"/>
        </w:rPr>
        <w:t xml:space="preserve"> как успех. Такие люди склонны к разумн</w:t>
      </w:r>
      <w:r>
        <w:rPr>
          <w:color w:val="000000"/>
          <w:sz w:val="28"/>
        </w:rPr>
        <w:t>ым</w:t>
      </w:r>
      <w:r w:rsidRPr="007B6D95">
        <w:rPr>
          <w:color w:val="000000"/>
          <w:sz w:val="28"/>
        </w:rPr>
        <w:t xml:space="preserve"> риск</w:t>
      </w:r>
      <w:r>
        <w:rPr>
          <w:color w:val="000000"/>
          <w:sz w:val="28"/>
        </w:rPr>
        <w:t>ам</w:t>
      </w:r>
      <w:r w:rsidRPr="007B6D95">
        <w:rPr>
          <w:color w:val="000000"/>
          <w:sz w:val="28"/>
        </w:rPr>
        <w:t>: выбирают задач</w:t>
      </w:r>
      <w:r>
        <w:rPr>
          <w:color w:val="000000"/>
          <w:sz w:val="28"/>
        </w:rPr>
        <w:t>у</w:t>
      </w:r>
      <w:r w:rsidRPr="007B6D95">
        <w:rPr>
          <w:color w:val="000000"/>
          <w:sz w:val="28"/>
        </w:rPr>
        <w:t xml:space="preserve"> средней трудности, где </w:t>
      </w:r>
      <w:r>
        <w:rPr>
          <w:color w:val="000000"/>
          <w:sz w:val="28"/>
        </w:rPr>
        <w:t xml:space="preserve">с одинаковой вероятностью может быть успех и неудача, а результат зависит от </w:t>
      </w:r>
      <w:r w:rsidRPr="007B6D95">
        <w:rPr>
          <w:color w:val="000000"/>
          <w:sz w:val="28"/>
        </w:rPr>
        <w:t xml:space="preserve">усилий </w:t>
      </w:r>
      <w:r>
        <w:rPr>
          <w:color w:val="000000"/>
          <w:sz w:val="28"/>
        </w:rPr>
        <w:t xml:space="preserve">самого </w:t>
      </w:r>
      <w:r w:rsidRPr="007B6D95">
        <w:rPr>
          <w:color w:val="000000"/>
          <w:sz w:val="28"/>
        </w:rPr>
        <w:t>человек</w:t>
      </w:r>
      <w:r>
        <w:rPr>
          <w:color w:val="000000"/>
          <w:sz w:val="28"/>
          <w:lang w:val="en-US"/>
        </w:rPr>
        <w:t>a</w:t>
      </w:r>
      <w:r w:rsidRPr="007B6D95">
        <w:rPr>
          <w:color w:val="000000"/>
          <w:sz w:val="28"/>
        </w:rPr>
        <w:t>. Легкие задачи принципиально не выбираются, так как не приносят чувства удовлетворения и настоящего успеха, а при выборе слишком трудных велика вероятность неуспе</w:t>
      </w:r>
      <w:r>
        <w:rPr>
          <w:color w:val="000000"/>
          <w:sz w:val="28"/>
        </w:rPr>
        <w:t>ха</w:t>
      </w:r>
      <w:r w:rsidRPr="007B6D95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Человек, мотивированный на </w:t>
      </w:r>
      <w:r w:rsidRPr="007B6D95">
        <w:rPr>
          <w:color w:val="000000"/>
          <w:sz w:val="28"/>
        </w:rPr>
        <w:t>избегание неудач став</w:t>
      </w:r>
      <w:r>
        <w:rPr>
          <w:color w:val="000000"/>
          <w:sz w:val="28"/>
        </w:rPr>
        <w:t>и</w:t>
      </w:r>
      <w:r w:rsidRPr="007B6D95">
        <w:rPr>
          <w:color w:val="000000"/>
          <w:sz w:val="28"/>
        </w:rPr>
        <w:t xml:space="preserve">т перед собой </w:t>
      </w:r>
      <w:r>
        <w:rPr>
          <w:color w:val="000000"/>
          <w:sz w:val="28"/>
        </w:rPr>
        <w:t>слишком</w:t>
      </w:r>
      <w:r w:rsidRPr="007B6D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трудную</w:t>
      </w:r>
      <w:r w:rsidRPr="007B6D95">
        <w:rPr>
          <w:color w:val="000000"/>
          <w:sz w:val="28"/>
        </w:rPr>
        <w:t xml:space="preserve"> цел</w:t>
      </w:r>
      <w:r>
        <w:rPr>
          <w:color w:val="000000"/>
          <w:sz w:val="28"/>
        </w:rPr>
        <w:t>ь</w:t>
      </w:r>
      <w:r w:rsidRPr="007B6D95">
        <w:rPr>
          <w:color w:val="000000"/>
          <w:sz w:val="28"/>
        </w:rPr>
        <w:t xml:space="preserve"> или, напротив, очень легк</w:t>
      </w:r>
      <w:r>
        <w:rPr>
          <w:color w:val="000000"/>
          <w:sz w:val="28"/>
        </w:rPr>
        <w:t>ую</w:t>
      </w:r>
      <w:r w:rsidRPr="007B6D95">
        <w:rPr>
          <w:color w:val="000000"/>
          <w:sz w:val="28"/>
        </w:rPr>
        <w:t>, не требующ</w:t>
      </w:r>
      <w:r>
        <w:rPr>
          <w:color w:val="000000"/>
          <w:sz w:val="28"/>
        </w:rPr>
        <w:t>ую</w:t>
      </w:r>
      <w:r w:rsidRPr="007B6D95">
        <w:rPr>
          <w:color w:val="000000"/>
          <w:sz w:val="28"/>
        </w:rPr>
        <w:t xml:space="preserve"> особых </w:t>
      </w:r>
      <w:r>
        <w:rPr>
          <w:color w:val="000000"/>
          <w:sz w:val="28"/>
        </w:rPr>
        <w:t>усилий</w:t>
      </w:r>
      <w:r w:rsidRPr="007523C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В зависимости от того, какие мотивы достижения доминируют у личности, проявляется разница</w:t>
      </w:r>
      <w:r w:rsidRPr="007523CD">
        <w:rPr>
          <w:color w:val="000000"/>
          <w:sz w:val="28"/>
          <w:szCs w:val="28"/>
        </w:rPr>
        <w:t xml:space="preserve"> в поведении </w:t>
      </w:r>
      <w:r>
        <w:rPr>
          <w:color w:val="000000"/>
          <w:sz w:val="28"/>
          <w:szCs w:val="28"/>
        </w:rPr>
        <w:t>и в выборе способа</w:t>
      </w:r>
      <w:r w:rsidRPr="007523CD">
        <w:rPr>
          <w:color w:val="000000"/>
          <w:sz w:val="28"/>
          <w:szCs w:val="28"/>
        </w:rPr>
        <w:t xml:space="preserve"> самоконтроля. </w:t>
      </w:r>
      <w:r>
        <w:rPr>
          <w:color w:val="000000"/>
          <w:sz w:val="28"/>
          <w:szCs w:val="28"/>
        </w:rPr>
        <w:t>Если есть мотивация на успех, то, как правило выбирается линия поведения, ориентированная на увеличение</w:t>
      </w:r>
      <w:r w:rsidRPr="007523CD">
        <w:rPr>
          <w:color w:val="000000"/>
          <w:sz w:val="28"/>
          <w:szCs w:val="28"/>
        </w:rPr>
        <w:t xml:space="preserve"> значимости практической </w:t>
      </w:r>
      <w:r>
        <w:rPr>
          <w:color w:val="000000"/>
          <w:sz w:val="28"/>
          <w:szCs w:val="28"/>
        </w:rPr>
        <w:t>а</w:t>
      </w:r>
      <w:r w:rsidRPr="007523CD">
        <w:rPr>
          <w:color w:val="000000"/>
          <w:sz w:val="28"/>
          <w:szCs w:val="28"/>
        </w:rPr>
        <w:t>ктивности</w:t>
      </w:r>
      <w:r>
        <w:rPr>
          <w:color w:val="000000"/>
          <w:sz w:val="28"/>
          <w:szCs w:val="28"/>
        </w:rPr>
        <w:t>.</w:t>
      </w:r>
      <w:r w:rsidRPr="00752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этом случае способ самоконтроля будет обязывать </w:t>
      </w:r>
      <w:r w:rsidRPr="007523CD">
        <w:rPr>
          <w:color w:val="000000"/>
          <w:sz w:val="28"/>
          <w:szCs w:val="28"/>
        </w:rPr>
        <w:t xml:space="preserve">удерживать </w:t>
      </w:r>
      <w:r>
        <w:rPr>
          <w:color w:val="000000"/>
          <w:sz w:val="28"/>
          <w:szCs w:val="28"/>
        </w:rPr>
        <w:t>актуальность</w:t>
      </w:r>
      <w:r w:rsidRPr="00752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востребованность </w:t>
      </w:r>
      <w:r w:rsidRPr="007523CD">
        <w:rPr>
          <w:color w:val="000000"/>
          <w:sz w:val="28"/>
          <w:szCs w:val="28"/>
        </w:rPr>
        <w:t xml:space="preserve">познавательных и эмоциональных </w:t>
      </w:r>
      <w:r>
        <w:rPr>
          <w:color w:val="000000"/>
          <w:sz w:val="28"/>
          <w:szCs w:val="28"/>
        </w:rPr>
        <w:t>процессов</w:t>
      </w:r>
      <w:r w:rsidRPr="007523C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</w:t>
      </w:r>
      <w:r w:rsidRPr="007523CD">
        <w:rPr>
          <w:color w:val="000000"/>
          <w:sz w:val="28"/>
          <w:szCs w:val="28"/>
        </w:rPr>
        <w:t xml:space="preserve">моциональный контроль </w:t>
      </w:r>
      <w:r>
        <w:rPr>
          <w:color w:val="000000"/>
          <w:sz w:val="28"/>
          <w:szCs w:val="28"/>
        </w:rPr>
        <w:t xml:space="preserve">будет </w:t>
      </w:r>
      <w:r w:rsidRPr="007523CD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ть</w:t>
      </w:r>
      <w:r w:rsidRPr="007523CD">
        <w:rPr>
          <w:color w:val="000000"/>
          <w:sz w:val="28"/>
          <w:szCs w:val="28"/>
        </w:rPr>
        <w:t xml:space="preserve"> актив</w:t>
      </w:r>
      <w:r>
        <w:rPr>
          <w:color w:val="000000"/>
          <w:sz w:val="28"/>
          <w:szCs w:val="28"/>
        </w:rPr>
        <w:t>изацию</w:t>
      </w:r>
      <w:r w:rsidRPr="00752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чувств (недовольство собой, гнев).</w:t>
      </w:r>
      <w:r w:rsidRPr="00752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выбора человеком мотивации на избегание</w:t>
      </w:r>
      <w:r w:rsidRPr="007523CD">
        <w:rPr>
          <w:color w:val="000000"/>
          <w:sz w:val="28"/>
          <w:szCs w:val="28"/>
        </w:rPr>
        <w:t xml:space="preserve"> неудачи выбирают </w:t>
      </w:r>
      <w:r>
        <w:rPr>
          <w:color w:val="000000"/>
          <w:sz w:val="28"/>
          <w:szCs w:val="28"/>
        </w:rPr>
        <w:t>способ самоконтроля, который</w:t>
      </w:r>
      <w:r w:rsidRPr="007523CD">
        <w:rPr>
          <w:color w:val="000000"/>
          <w:sz w:val="28"/>
          <w:szCs w:val="28"/>
        </w:rPr>
        <w:t xml:space="preserve"> обязыва</w:t>
      </w:r>
      <w:r>
        <w:rPr>
          <w:color w:val="000000"/>
          <w:sz w:val="28"/>
          <w:szCs w:val="28"/>
        </w:rPr>
        <w:t>ет</w:t>
      </w:r>
      <w:r w:rsidRPr="007523CD">
        <w:rPr>
          <w:color w:val="000000"/>
          <w:sz w:val="28"/>
          <w:szCs w:val="28"/>
        </w:rPr>
        <w:t xml:space="preserve"> не отвлекаться на неактуальн</w:t>
      </w:r>
      <w:r>
        <w:rPr>
          <w:color w:val="000000"/>
          <w:sz w:val="28"/>
          <w:szCs w:val="28"/>
        </w:rPr>
        <w:t xml:space="preserve">ость </w:t>
      </w:r>
      <w:r w:rsidRPr="007523CD">
        <w:rPr>
          <w:color w:val="000000"/>
          <w:sz w:val="28"/>
          <w:szCs w:val="28"/>
        </w:rPr>
        <w:t>ситуации и р</w:t>
      </w:r>
      <w:r>
        <w:rPr>
          <w:color w:val="000000"/>
          <w:sz w:val="28"/>
          <w:szCs w:val="28"/>
        </w:rPr>
        <w:t>азумные</w:t>
      </w:r>
      <w:r w:rsidRPr="007523CD">
        <w:rPr>
          <w:color w:val="000000"/>
          <w:sz w:val="28"/>
          <w:szCs w:val="28"/>
        </w:rPr>
        <w:t xml:space="preserve"> стр</w:t>
      </w:r>
      <w:r>
        <w:rPr>
          <w:color w:val="000000"/>
          <w:sz w:val="28"/>
          <w:szCs w:val="28"/>
        </w:rPr>
        <w:t>а</w:t>
      </w:r>
      <w:r w:rsidRPr="007523CD">
        <w:rPr>
          <w:color w:val="000000"/>
          <w:sz w:val="28"/>
          <w:szCs w:val="28"/>
        </w:rPr>
        <w:t xml:space="preserve">тегии, </w:t>
      </w:r>
      <w:r>
        <w:rPr>
          <w:color w:val="000000"/>
          <w:sz w:val="28"/>
          <w:szCs w:val="28"/>
        </w:rPr>
        <w:t xml:space="preserve">которые обесценивают </w:t>
      </w:r>
      <w:r w:rsidRPr="007523CD">
        <w:rPr>
          <w:color w:val="000000"/>
          <w:sz w:val="28"/>
          <w:szCs w:val="28"/>
        </w:rPr>
        <w:t xml:space="preserve">значимость общей цели. </w:t>
      </w:r>
      <w:r>
        <w:rPr>
          <w:color w:val="000000"/>
          <w:sz w:val="28"/>
          <w:szCs w:val="28"/>
        </w:rPr>
        <w:t>А</w:t>
      </w:r>
      <w:r w:rsidRPr="007523CD">
        <w:rPr>
          <w:color w:val="000000"/>
          <w:sz w:val="28"/>
          <w:szCs w:val="28"/>
        </w:rPr>
        <w:t xml:space="preserve"> эмоциональный контроль направлен на </w:t>
      </w:r>
      <w:r>
        <w:rPr>
          <w:color w:val="000000"/>
          <w:sz w:val="28"/>
          <w:szCs w:val="28"/>
        </w:rPr>
        <w:t>успокоение и росту самоуверенности</w:t>
      </w:r>
      <w:r w:rsidRPr="007523CD">
        <w:rPr>
          <w:color w:val="000000"/>
          <w:sz w:val="28"/>
          <w:szCs w:val="28"/>
        </w:rPr>
        <w:t>.</w:t>
      </w:r>
    </w:p>
    <w:p w:rsidR="004A01A2" w:rsidRDefault="004A01A2" w:rsidP="004A01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23C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бобщая все вышесказанное, можно сказать что </w:t>
      </w:r>
      <w:r w:rsidRPr="007523CD">
        <w:rPr>
          <w:color w:val="000000"/>
          <w:sz w:val="28"/>
          <w:szCs w:val="28"/>
        </w:rPr>
        <w:t>люд</w:t>
      </w:r>
      <w:r>
        <w:rPr>
          <w:color w:val="000000"/>
          <w:sz w:val="28"/>
          <w:szCs w:val="28"/>
        </w:rPr>
        <w:t>и</w:t>
      </w:r>
      <w:r w:rsidRPr="007523CD">
        <w:rPr>
          <w:color w:val="000000"/>
          <w:sz w:val="28"/>
          <w:szCs w:val="28"/>
        </w:rPr>
        <w:t>, мотивированны</w:t>
      </w:r>
      <w:r>
        <w:rPr>
          <w:color w:val="000000"/>
          <w:sz w:val="28"/>
          <w:szCs w:val="28"/>
        </w:rPr>
        <w:t xml:space="preserve">е </w:t>
      </w:r>
      <w:r w:rsidRPr="007523CD">
        <w:rPr>
          <w:color w:val="000000"/>
          <w:sz w:val="28"/>
          <w:szCs w:val="28"/>
        </w:rPr>
        <w:t xml:space="preserve">на успех, </w:t>
      </w:r>
      <w:r>
        <w:rPr>
          <w:color w:val="000000"/>
          <w:sz w:val="28"/>
          <w:szCs w:val="28"/>
        </w:rPr>
        <w:t>очень активные, ответственные, инициативные</w:t>
      </w:r>
      <w:r w:rsidRPr="007523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добросовестные</w:t>
      </w:r>
      <w:r w:rsidRPr="007523C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И, напротив, те, кто мотивирован</w:t>
      </w:r>
      <w:r w:rsidRPr="007523CD">
        <w:rPr>
          <w:color w:val="000000"/>
          <w:sz w:val="28"/>
          <w:szCs w:val="28"/>
        </w:rPr>
        <w:t xml:space="preserve"> на неудач</w:t>
      </w:r>
      <w:r>
        <w:rPr>
          <w:color w:val="000000"/>
          <w:sz w:val="28"/>
          <w:szCs w:val="28"/>
        </w:rPr>
        <w:t>у</w:t>
      </w:r>
      <w:r w:rsidRPr="007523CD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t>слабо инициативные</w:t>
      </w:r>
      <w:r w:rsidRPr="007523CD">
        <w:rPr>
          <w:color w:val="000000"/>
          <w:sz w:val="28"/>
          <w:szCs w:val="28"/>
        </w:rPr>
        <w:t xml:space="preserve">. </w:t>
      </w:r>
    </w:p>
    <w:p w:rsidR="004A01A2" w:rsidRDefault="004A01A2" w:rsidP="004A01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каждого педагога важным этапом на пути формирования у учащихся мотивации к 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бучению является формирование мотивов, которые смогут придать учебе личностный смысл. В этом </w:t>
      </w:r>
      <w:r w:rsidRPr="00BC4B0F">
        <w:rPr>
          <w:rFonts w:ascii="Cambria" w:hAnsi="Cambria" w:cs="Cambria"/>
          <w:color w:val="000000"/>
          <w:sz w:val="28"/>
          <w:szCs w:val="28"/>
        </w:rPr>
        <w:t>сл</w:t>
      </w:r>
      <w:r>
        <w:rPr>
          <w:color w:val="000000"/>
          <w:sz w:val="28"/>
          <w:szCs w:val="28"/>
        </w:rPr>
        <w:t>учае учебная деятельность станет важной целью. Чтобы обеспечить на протяжении длительного периода времени плодотворную и позитивную учебную деятельность рационально использовать разные методы формирования мотивации, в том числе мотивацию достижений.</w:t>
      </w:r>
    </w:p>
    <w:p w:rsidR="004A01A2" w:rsidRDefault="004A01A2" w:rsidP="004A01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Наиболее востребованные приемы формирования мотивации к учебной деятельности:</w:t>
      </w:r>
    </w:p>
    <w:p w:rsidR="004A01A2" w:rsidRDefault="004A01A2" w:rsidP="004A01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ситуаций занимательности – процесс внедрения в учебные занятия интересных опытов, жизненных примеров, фактов, аналогий для привлечения внимания и повышения интереса к предмету;</w:t>
      </w:r>
    </w:p>
    <w:p w:rsidR="004A01A2" w:rsidRDefault="004A01A2" w:rsidP="004A01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ситуации познавательного спора – привлечение внимания к вопросу и появления желания в нем разобраться;</w:t>
      </w:r>
    </w:p>
    <w:p w:rsidR="004A01A2" w:rsidRDefault="004A01A2" w:rsidP="004A01A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ситуации успеха в обучении – основано на том, что радостные переживания способствуют преодолению трудностей.</w:t>
      </w:r>
    </w:p>
    <w:p w:rsidR="004A01A2" w:rsidRDefault="004A01A2" w:rsidP="004A01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A01A2" w:rsidRDefault="004A01A2" w:rsidP="004A01A2">
      <w:pPr>
        <w:pStyle w:val="a3"/>
        <w:shd w:val="clear" w:color="auto" w:fill="FFFFFF"/>
        <w:spacing w:line="360" w:lineRule="auto"/>
        <w:ind w:left="709"/>
        <w:jc w:val="both"/>
        <w:outlineLvl w:val="0"/>
        <w:rPr>
          <w:color w:val="000000"/>
          <w:sz w:val="28"/>
          <w:szCs w:val="28"/>
        </w:rPr>
      </w:pPr>
      <w:bookmarkStart w:id="1" w:name="_Toc28642080"/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Способы повышения мотивации школьников к учебе</w:t>
      </w:r>
      <w:bookmarkEnd w:id="1"/>
    </w:p>
    <w:p w:rsidR="004A01A2" w:rsidRDefault="004A01A2" w:rsidP="004A01A2">
      <w:pPr>
        <w:pStyle w:val="a3"/>
        <w:shd w:val="clear" w:color="auto" w:fill="FFFFFF"/>
        <w:spacing w:line="360" w:lineRule="auto"/>
        <w:ind w:left="709"/>
        <w:jc w:val="both"/>
        <w:outlineLvl w:val="0"/>
        <w:rPr>
          <w:color w:val="000000"/>
          <w:sz w:val="28"/>
          <w:szCs w:val="28"/>
        </w:rPr>
      </w:pPr>
    </w:p>
    <w:p w:rsidR="004A01A2" w:rsidRPr="006B095F" w:rsidRDefault="004A01A2" w:rsidP="004A01A2">
      <w:pPr>
        <w:pStyle w:val="a3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B095F">
        <w:rPr>
          <w:color w:val="000000"/>
          <w:sz w:val="28"/>
          <w:szCs w:val="28"/>
        </w:rPr>
        <w:t>Исследования показали, что взаимодействие между учителем и учеником является более важным для процесса обучения, чем структурные факторы, такие, как учебные материалы или размер аудитории. Эта связь между учеником и учителем важна не только в ранние школьные годы, но и позже, когда проблемы с мотивацией становятся более заметными.</w:t>
      </w:r>
    </w:p>
    <w:p w:rsidR="004A01A2" w:rsidRPr="001C0A94" w:rsidRDefault="004A01A2" w:rsidP="004A01A2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B095F">
        <w:rPr>
          <w:iCs/>
          <w:color w:val="000000"/>
          <w:sz w:val="28"/>
          <w:szCs w:val="28"/>
        </w:rPr>
        <w:t>Демонстрируйте позитивное отношение и настроение. Выстраивайте гармоничные отношения с учениками. Проявляйте к ним внимание и покажите, что вам не безразличны как ученики, так и сам процесс обучения. Никогда не смейтесь над ними, если они чего-то не знают или не понимают. Покажите себя чуткими и понимающим</w:t>
      </w:r>
      <w:r>
        <w:rPr>
          <w:iCs/>
          <w:color w:val="000000"/>
          <w:sz w:val="28"/>
          <w:szCs w:val="28"/>
        </w:rPr>
        <w:t>и</w:t>
      </w:r>
      <w:r w:rsidRPr="006B095F">
        <w:rPr>
          <w:iCs/>
          <w:color w:val="000000"/>
          <w:sz w:val="28"/>
          <w:szCs w:val="28"/>
        </w:rPr>
        <w:t xml:space="preserve"> по отношению к ученикам. Используйте юмор только в позитивном ключе, проводите «пятиминутки» с упражнениями для снятия напряжения и усталости.</w:t>
      </w:r>
      <w:r>
        <w:rPr>
          <w:iCs/>
          <w:color w:val="000000"/>
          <w:sz w:val="28"/>
          <w:szCs w:val="28"/>
        </w:rPr>
        <w:t xml:space="preserve"> </w:t>
      </w:r>
      <w:r w:rsidRPr="006B095F">
        <w:rPr>
          <w:color w:val="000000"/>
          <w:sz w:val="28"/>
          <w:szCs w:val="28"/>
        </w:rPr>
        <w:t>Гораздо важнее оценить приложенные усилия, чем конечный продукт. Если вы будете больше ценить результаты, дети будут сосредоточены лишь на достижении результата, забывая о том, что высокие результаты достигаются благодаря приложенным усилиям. Кроме того, часто результат может зависеть и от других факторов, например, от удачи или случайности.</w:t>
      </w:r>
    </w:p>
    <w:p w:rsidR="004A01A2" w:rsidRPr="001C0A94" w:rsidRDefault="004A01A2" w:rsidP="004A01A2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B095F">
        <w:rPr>
          <w:iCs/>
          <w:color w:val="000000"/>
          <w:sz w:val="28"/>
          <w:szCs w:val="28"/>
        </w:rPr>
        <w:lastRenderedPageBreak/>
        <w:t>Сконцентрируйтесь на процессе обучения детей, поощряя их прикладывать усилия. Награждайте тех, кто упорно работал: «Вы очень сосредоточены, это показывает, что вам интересна эта задача», или «Вы упорно трудитесь, так вы сможете многому научиться».</w:t>
      </w:r>
      <w:r>
        <w:rPr>
          <w:iCs/>
          <w:color w:val="000000"/>
          <w:sz w:val="28"/>
          <w:szCs w:val="28"/>
        </w:rPr>
        <w:t xml:space="preserve"> </w:t>
      </w:r>
      <w:r w:rsidRPr="006B095F">
        <w:rPr>
          <w:color w:val="000000"/>
          <w:sz w:val="28"/>
          <w:szCs w:val="28"/>
        </w:rPr>
        <w:t>Если дети чувствуют, что они полезны, и несут ответственность, они будут гораздо более мотивированы.</w:t>
      </w:r>
    </w:p>
    <w:p w:rsidR="004A01A2" w:rsidRDefault="004A01A2" w:rsidP="004A01A2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B095F">
        <w:rPr>
          <w:iCs/>
          <w:color w:val="000000"/>
          <w:sz w:val="28"/>
          <w:szCs w:val="28"/>
        </w:rPr>
        <w:t>Дайте ученикам обязанности, найдите время для весёлых моментов в классе. Пусть каждый почувствует свою ответственность за одну из привычных школьных задач: поддерживать порядок в классе, стереть с доски или р</w:t>
      </w:r>
      <w:r>
        <w:rPr>
          <w:iCs/>
          <w:color w:val="000000"/>
          <w:sz w:val="28"/>
          <w:szCs w:val="28"/>
        </w:rPr>
        <w:t xml:space="preserve">аздать всем материалы для урока. </w:t>
      </w:r>
      <w:r w:rsidRPr="006B095F">
        <w:rPr>
          <w:iCs/>
          <w:color w:val="000000"/>
          <w:sz w:val="28"/>
          <w:szCs w:val="28"/>
        </w:rPr>
        <w:t>Когда они работают в группе, проследите за тем, чтобы каждый участник знал свою область ответственности и бы</w:t>
      </w:r>
      <w:r>
        <w:rPr>
          <w:iCs/>
          <w:color w:val="000000"/>
          <w:sz w:val="28"/>
          <w:szCs w:val="28"/>
        </w:rPr>
        <w:t>л вовлечённым в учебный процесс.</w:t>
      </w:r>
      <w:r w:rsidRPr="006B095F">
        <w:rPr>
          <w:color w:val="000000"/>
          <w:sz w:val="28"/>
          <w:szCs w:val="28"/>
        </w:rPr>
        <w:t xml:space="preserve"> Как было сказано ранее, очень важно поощрять и вознаграждать приложенные усилия, тем не менее дети нуждаются в ощутимых наградах за хороший результат. Дети, как правило, не осознают, какие преимущества в долгосрочной перспективе им даёт хорошая успеваемость и полученные знания, они предпочитают получать вознаграждение незамедлительно. Стимулы мотивируют их работать и стремиться к достижению поставленной цели.</w:t>
      </w:r>
      <w:r>
        <w:rPr>
          <w:iCs/>
          <w:color w:val="000000"/>
          <w:sz w:val="28"/>
          <w:szCs w:val="28"/>
        </w:rPr>
        <w:t xml:space="preserve">                                                           </w:t>
      </w:r>
    </w:p>
    <w:p w:rsidR="004A01A2" w:rsidRDefault="004A01A2" w:rsidP="004A01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095F">
        <w:rPr>
          <w:iCs/>
          <w:color w:val="000000"/>
          <w:sz w:val="28"/>
          <w:szCs w:val="28"/>
        </w:rPr>
        <w:t>Придумайте свою систему небольших вознаграждений в зависимости от достижений детей. Это могут быть особые привилегии или маленькие пустячки, которые приносят детям радость (например, наклейки). Однако, избегайте слишком частого поощрения, потому что в этом случае награды теряют свою ценность. В идеале следует установить конкретные интервалы времени между вознаграждениями в зависимости от возраста учащихся. По мере того, как дети становятся взрослее, они приобретают способность визуализировать цели в более долгосрочной перспективе. Если вы работаете с детьми начальной школы, используйте метод вознаграждений один раз в день, этого будет достаточно. Для детей старшего возраста –</w:t>
      </w:r>
      <w:r>
        <w:rPr>
          <w:iCs/>
          <w:color w:val="000000"/>
          <w:sz w:val="28"/>
          <w:szCs w:val="28"/>
        </w:rPr>
        <w:t xml:space="preserve"> не более одного раза в неделю. </w:t>
      </w:r>
      <w:r w:rsidRPr="006B095F">
        <w:rPr>
          <w:iCs/>
          <w:color w:val="000000"/>
          <w:sz w:val="28"/>
          <w:szCs w:val="28"/>
        </w:rPr>
        <w:t xml:space="preserve">Оптимальным вариантом будет постепенное сокращение количества материальных вознаграждений и их замена на </w:t>
      </w:r>
      <w:proofErr w:type="gramStart"/>
      <w:r w:rsidRPr="006B095F">
        <w:rPr>
          <w:iCs/>
          <w:color w:val="000000"/>
          <w:sz w:val="28"/>
          <w:szCs w:val="28"/>
        </w:rPr>
        <w:t>социальные:  похвала</w:t>
      </w:r>
      <w:proofErr w:type="gramEnd"/>
      <w:r w:rsidRPr="006B095F">
        <w:rPr>
          <w:iCs/>
          <w:color w:val="000000"/>
          <w:sz w:val="28"/>
          <w:szCs w:val="28"/>
        </w:rPr>
        <w:t xml:space="preserve">, улыбки, </w:t>
      </w:r>
      <w:r w:rsidRPr="006B095F">
        <w:rPr>
          <w:iCs/>
          <w:color w:val="000000"/>
          <w:sz w:val="28"/>
          <w:szCs w:val="28"/>
        </w:rPr>
        <w:lastRenderedPageBreak/>
        <w:t>слова ободрения. Потому что, как мы говорили ранее, у детей существует опасность формирования зависимости от вознаграждений</w:t>
      </w:r>
      <w:r w:rsidRPr="006B095F"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Pr="006B095F">
        <w:rPr>
          <w:color w:val="000000"/>
          <w:sz w:val="28"/>
          <w:szCs w:val="28"/>
        </w:rPr>
        <w:t>Дети быстро начинают скучать, когда они не получают адекватную стимуля</w:t>
      </w:r>
      <w:r>
        <w:rPr>
          <w:color w:val="000000"/>
          <w:sz w:val="28"/>
          <w:szCs w:val="28"/>
        </w:rPr>
        <w:t>цию на уроках.</w:t>
      </w:r>
    </w:p>
    <w:p w:rsidR="004A01A2" w:rsidRDefault="004A01A2" w:rsidP="004A01A2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B095F">
        <w:rPr>
          <w:color w:val="000000"/>
          <w:sz w:val="28"/>
          <w:szCs w:val="28"/>
        </w:rPr>
        <w:t>И это стало особенно заметно сейчас, в нашем технологическом мире, когда дети привыкают к массивной стимуляции при помощи планшетов и телефонов. Как известно, многие родители используют технологические новшества, чтобы успокоить детей. Поэтому на занятиях попытайтесь избегать однообразия и рутины, не отказывайтесь от современных образовательных технологий.</w:t>
      </w:r>
      <w:r>
        <w:rPr>
          <w:color w:val="000000"/>
          <w:sz w:val="28"/>
          <w:szCs w:val="28"/>
        </w:rPr>
        <w:t xml:space="preserve"> </w:t>
      </w:r>
      <w:r w:rsidRPr="006B095F">
        <w:rPr>
          <w:iCs/>
          <w:color w:val="000000"/>
          <w:sz w:val="28"/>
          <w:szCs w:val="28"/>
        </w:rPr>
        <w:t>Используйте творческий подход. Находите инновационные способы подачи учебного материала. На уроках находите время для игр и дискуссий, это позволит вам сделать занятия более динамичными и вовлечь учеников в образовательный процесс. Пассивное обучение, в котором дети лишь получают информацию, но не принимают активного участия, помимо того, что неэффективно, также разрушает их мотивацию. Кроме того, рекомендуется использовать различные источники обучающей информации и наглядные материалы, такие как рисунки, фотографии, короткие видео или фильмы и т.д.</w:t>
      </w:r>
      <w:r>
        <w:rPr>
          <w:iCs/>
          <w:color w:val="000000"/>
          <w:sz w:val="28"/>
          <w:szCs w:val="28"/>
        </w:rPr>
        <w:t xml:space="preserve"> </w:t>
      </w:r>
      <w:r w:rsidRPr="006B095F">
        <w:rPr>
          <w:color w:val="000000"/>
          <w:sz w:val="28"/>
          <w:szCs w:val="28"/>
        </w:rPr>
        <w:t>Важность мотивации в процессе обучения: не стоит её недооценивать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6B095F">
        <w:rPr>
          <w:color w:val="000000"/>
          <w:sz w:val="28"/>
          <w:szCs w:val="28"/>
        </w:rPr>
        <w:t>Часто</w:t>
      </w:r>
      <w:proofErr w:type="gramEnd"/>
      <w:r w:rsidRPr="006B095F">
        <w:rPr>
          <w:color w:val="000000"/>
          <w:sz w:val="28"/>
          <w:szCs w:val="28"/>
        </w:rPr>
        <w:t xml:space="preserve"> мы теряем мотивацию, когда не знаем, какую пользу могут принести получаемые знания в «реальном» мире. Поэтому так важно подчеркивать практическое значение нового материала для учащихся.</w:t>
      </w:r>
      <w:r w:rsidRPr="006B095F">
        <w:rPr>
          <w:iCs/>
          <w:color w:val="000000"/>
          <w:sz w:val="28"/>
          <w:szCs w:val="28"/>
        </w:rPr>
        <w:t> Вы можете в начале каждой темы выделить особый раздел для объяснения практической пользы и сферы применения этих знаний. Если вы преподаете алгебру, уделите некоторое время изучению областей использования этих знаний в профессиональной области, например, в сфере инженерного дела. Если вы сможете донести до учащихся, что те же самые знания используют реальные люди в своей работе, это увеличит ценность вашего предмета в их глазах и мотивацию к учёбе.</w:t>
      </w:r>
      <w:r>
        <w:rPr>
          <w:iCs/>
          <w:color w:val="000000"/>
          <w:sz w:val="28"/>
          <w:szCs w:val="28"/>
        </w:rPr>
        <w:t xml:space="preserve"> </w:t>
      </w:r>
      <w:r w:rsidRPr="006B095F">
        <w:rPr>
          <w:color w:val="000000"/>
          <w:sz w:val="28"/>
          <w:szCs w:val="28"/>
        </w:rPr>
        <w:t xml:space="preserve">Когда учитель недооценивает детей и имеет привычку навешивать им </w:t>
      </w:r>
      <w:proofErr w:type="gramStart"/>
      <w:r w:rsidRPr="006B095F">
        <w:rPr>
          <w:color w:val="000000"/>
          <w:sz w:val="28"/>
          <w:szCs w:val="28"/>
        </w:rPr>
        <w:t>ярлыки  (</w:t>
      </w:r>
      <w:proofErr w:type="gramEnd"/>
      <w:r w:rsidRPr="006B095F">
        <w:rPr>
          <w:color w:val="000000"/>
          <w:sz w:val="28"/>
          <w:szCs w:val="28"/>
        </w:rPr>
        <w:t xml:space="preserve">«медлительный», «ленивый», «глупый»), это только разрушает их </w:t>
      </w:r>
      <w:r w:rsidRPr="006B095F">
        <w:rPr>
          <w:color w:val="000000"/>
          <w:sz w:val="28"/>
          <w:szCs w:val="28"/>
        </w:rPr>
        <w:lastRenderedPageBreak/>
        <w:t>мотивацию. Это заставляет их почувствовать, что они ни на что не способны, и нет средства, которое поможет им улучшить успеваемость.</w:t>
      </w:r>
    </w:p>
    <w:p w:rsidR="004A01A2" w:rsidRDefault="004A01A2" w:rsidP="004A01A2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B095F">
        <w:rPr>
          <w:iCs/>
          <w:color w:val="000000"/>
          <w:sz w:val="28"/>
          <w:szCs w:val="28"/>
        </w:rPr>
        <w:t xml:space="preserve">Избегайте негативных оценок и установок. Вместо этого, стимулируйте их сильные стороны, способности и достоинства. Поощряйте образ мыслей с ориентацией на рост и развитие. Научите их понимать, что не все получается с первого раза, успех и умение приходит с практикой. Укрепляйте их уверенность в себе. </w:t>
      </w:r>
      <w:r w:rsidRPr="006B095F">
        <w:rPr>
          <w:color w:val="000000"/>
          <w:sz w:val="28"/>
          <w:szCs w:val="28"/>
        </w:rPr>
        <w:t>Многим детям трудно сохранить мотивацию к учёбе, потому что они имеют высокий уровень тревожности, страх неудачи и не достижения желаемых результатов.</w:t>
      </w:r>
      <w:r>
        <w:rPr>
          <w:iCs/>
          <w:color w:val="000000"/>
          <w:sz w:val="28"/>
          <w:szCs w:val="28"/>
        </w:rPr>
        <w:t xml:space="preserve"> </w:t>
      </w:r>
      <w:r w:rsidRPr="006B095F">
        <w:rPr>
          <w:iCs/>
          <w:color w:val="000000"/>
          <w:sz w:val="28"/>
          <w:szCs w:val="28"/>
        </w:rPr>
        <w:t>Поделитесь с ними спокойствием, научите их видеть в неудачах не только негативное. Ошибки учат нас узнать больше и лучше, и помогают п</w:t>
      </w:r>
      <w:r>
        <w:rPr>
          <w:iCs/>
          <w:color w:val="000000"/>
          <w:sz w:val="28"/>
          <w:szCs w:val="28"/>
        </w:rPr>
        <w:t>онять, что мы не должны делать.</w:t>
      </w:r>
    </w:p>
    <w:p w:rsidR="004A01A2" w:rsidRDefault="004A01A2" w:rsidP="004A01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095F">
        <w:rPr>
          <w:color w:val="000000"/>
          <w:sz w:val="28"/>
          <w:szCs w:val="28"/>
        </w:rPr>
        <w:t>Уметь мотивировать детей – это важно для учителя, но не менее важно научить их находить свою собственную мотивацию и управлять ею.</w:t>
      </w:r>
    </w:p>
    <w:p w:rsidR="004A01A2" w:rsidRDefault="004A01A2" w:rsidP="004A01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4A01A2" w:rsidRDefault="004A01A2" w:rsidP="004A01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sz w:val="28"/>
          <w:szCs w:val="28"/>
        </w:rPr>
        <w:t>Исходя из всего вышесказан</w:t>
      </w:r>
      <w:r>
        <w:rPr>
          <w:sz w:val="28"/>
          <w:szCs w:val="28"/>
        </w:rPr>
        <w:t xml:space="preserve">ного, можно сделать выводы, что </w:t>
      </w:r>
      <w:r>
        <w:rPr>
          <w:color w:val="000000"/>
          <w:sz w:val="28"/>
          <w:szCs w:val="28"/>
        </w:rPr>
        <w:t>для повышения мотивации в обучении можно использовать разные приемы и способы. В люб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м случае необходимо ориентироваться на каждую личность, ее особенности, а также на психологические особенности коллектива в целом. В этом случае мотивация достижений в обучении будет способствовать получению положительных результатов.</w:t>
      </w:r>
    </w:p>
    <w:p w:rsidR="004A01A2" w:rsidRDefault="004A01A2" w:rsidP="004A01A2">
      <w:pPr>
        <w:spacing w:line="360" w:lineRule="auto"/>
        <w:ind w:firstLine="709"/>
        <w:jc w:val="both"/>
        <w:rPr>
          <w:sz w:val="28"/>
          <w:szCs w:val="28"/>
        </w:rPr>
      </w:pPr>
      <w:r w:rsidRPr="00CC5BAE">
        <w:rPr>
          <w:color w:val="000000"/>
          <w:sz w:val="28"/>
          <w:szCs w:val="28"/>
        </w:rPr>
        <w:t>Необходимое условие для создания у учащихся интереса к содержанию обучения и к самой учебной деятельности – воз</w:t>
      </w:r>
      <w:r w:rsidRPr="00CC5BAE">
        <w:rPr>
          <w:color w:val="000000"/>
          <w:sz w:val="28"/>
          <w:szCs w:val="28"/>
        </w:rPr>
        <w:softHyphen/>
        <w:t>можность проявить в учении умственную самостоятельность и инициативность. Чем активнее методы обучения, тем легче заинтересовать ими учащихся. Основное средство воспитания устойчивого интереса к учению – использование таких вопросов и заданий, решение которых требует от учащихся активной поис</w:t>
      </w:r>
      <w:r w:rsidRPr="00CC5BAE">
        <w:rPr>
          <w:color w:val="000000"/>
          <w:sz w:val="28"/>
          <w:szCs w:val="28"/>
        </w:rPr>
        <w:softHyphen/>
        <w:t>ковой деятельности. Большую роль в формировании интереса к учению играет создание проблемной ситуации, столкновение учащихся с труд</w:t>
      </w:r>
      <w:r w:rsidRPr="00CC5BAE">
        <w:rPr>
          <w:color w:val="000000"/>
          <w:sz w:val="28"/>
          <w:szCs w:val="28"/>
        </w:rPr>
        <w:softHyphen/>
        <w:t>ностью, которую они не могут разрешить при помощи имеюще</w:t>
      </w:r>
      <w:r w:rsidRPr="00CC5BAE"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t>ся у них запаса знаний</w:t>
      </w:r>
      <w:r w:rsidRPr="00CC5BAE">
        <w:rPr>
          <w:color w:val="000000"/>
          <w:sz w:val="28"/>
          <w:szCs w:val="28"/>
        </w:rPr>
        <w:t>.</w:t>
      </w:r>
    </w:p>
    <w:p w:rsidR="004A01A2" w:rsidRPr="00DC5619" w:rsidRDefault="004A01A2" w:rsidP="004A01A2">
      <w:pPr>
        <w:spacing w:line="360" w:lineRule="auto"/>
        <w:ind w:firstLine="709"/>
        <w:jc w:val="both"/>
        <w:rPr>
          <w:sz w:val="28"/>
          <w:szCs w:val="28"/>
        </w:rPr>
      </w:pPr>
      <w:r w:rsidRPr="00CC5BAE">
        <w:rPr>
          <w:rFonts w:eastAsiaTheme="minorHAnsi"/>
          <w:color w:val="000000"/>
          <w:sz w:val="28"/>
          <w:szCs w:val="28"/>
          <w:lang w:eastAsia="en-US"/>
        </w:rPr>
        <w:lastRenderedPageBreak/>
        <w:t>Все составляющие элементы структуры учебной деятель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softHyphen/>
        <w:t>ности и все её компоненты требуют особой организации, специ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softHyphen/>
        <w:t>ального формирования. Всё это задачи комплексные, требующие для своего решения соответствующих знаний и немалого опыта и постоя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нного каждодневного творчества. 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t>Важным элементом для анализа мотивационной сферы уче</w:t>
      </w:r>
      <w:r w:rsidRPr="00CC5BAE">
        <w:rPr>
          <w:rFonts w:eastAsiaTheme="minorHAnsi"/>
          <w:color w:val="000000"/>
          <w:sz w:val="28"/>
          <w:szCs w:val="28"/>
          <w:lang w:eastAsia="en-US"/>
        </w:rPr>
        <w:softHyphen/>
        <w:t xml:space="preserve">ния школьников является отношение к нему самого школьника. </w:t>
      </w:r>
    </w:p>
    <w:p w:rsidR="004A01A2" w:rsidRPr="00311FBA" w:rsidRDefault="004A01A2" w:rsidP="004A01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24C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 w:rsidRPr="006E24CD">
        <w:rPr>
          <w:color w:val="000000"/>
          <w:sz w:val="28"/>
          <w:szCs w:val="28"/>
        </w:rPr>
        <w:t>тивация достижения успеха способствует развитию в человеке стремления преодолевать преграды и сопротивляться трудностям. Это именно то, что делает индивида личностью. Таким образом, мотивация достижения успеха всегда положительная и в большей степени способствует развитию личности, в отличие от м</w:t>
      </w:r>
      <w:r>
        <w:rPr>
          <w:color w:val="000000"/>
          <w:sz w:val="28"/>
          <w:szCs w:val="28"/>
        </w:rPr>
        <w:t>о</w:t>
      </w:r>
      <w:r w:rsidRPr="006E24CD">
        <w:rPr>
          <w:color w:val="000000"/>
          <w:sz w:val="28"/>
          <w:szCs w:val="28"/>
        </w:rPr>
        <w:t>тива избегания неудач.</w:t>
      </w:r>
    </w:p>
    <w:p w:rsidR="004A01A2" w:rsidRPr="004534CB" w:rsidRDefault="004A01A2" w:rsidP="004A01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041E" w:rsidRDefault="00D6041E"/>
    <w:sectPr w:rsidR="00D6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CA9"/>
    <w:multiLevelType w:val="hybridMultilevel"/>
    <w:tmpl w:val="D22A54D4"/>
    <w:lvl w:ilvl="0" w:tplc="AF3E590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0B6369E"/>
    <w:multiLevelType w:val="hybridMultilevel"/>
    <w:tmpl w:val="C56E8876"/>
    <w:lvl w:ilvl="0" w:tplc="AE9A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B"/>
    <w:rsid w:val="004A01A2"/>
    <w:rsid w:val="00714C0B"/>
    <w:rsid w:val="00D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16DA"/>
  <w15:chartTrackingRefBased/>
  <w15:docId w15:val="{5B430A6B-CDF2-425D-991A-16DE79B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A2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4A01A2"/>
    <w:pPr>
      <w:autoSpaceDE w:val="0"/>
      <w:autoSpaceDN w:val="0"/>
      <w:adjustRightInd w:val="0"/>
      <w:spacing w:line="221" w:lineRule="atLeast"/>
    </w:pPr>
    <w:rPr>
      <w:rFonts w:eastAsiaTheme="minorHAnsi"/>
      <w:szCs w:val="24"/>
      <w:lang w:eastAsia="en-US"/>
    </w:rPr>
  </w:style>
  <w:style w:type="paragraph" w:styleId="a4">
    <w:name w:val="Normal (Web)"/>
    <w:basedOn w:val="a"/>
    <w:uiPriority w:val="99"/>
    <w:unhideWhenUsed/>
    <w:rsid w:val="004A01A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1796</Words>
  <Characters>10240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2020-03-19T07:45:00Z</dcterms:created>
  <dcterms:modified xsi:type="dcterms:W3CDTF">2020-03-19T07:50:00Z</dcterms:modified>
</cp:coreProperties>
</file>