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6C" w:rsidRDefault="00686B6C" w:rsidP="00A15A2F">
      <w:pPr>
        <w:pStyle w:val="1"/>
        <w:spacing w:after="0"/>
        <w:ind w:hanging="227"/>
        <w:jc w:val="center"/>
        <w:rPr>
          <w:rFonts w:ascii="Times New Roman" w:hAnsi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/>
          <w:color w:val="auto"/>
          <w:sz w:val="28"/>
          <w:szCs w:val="28"/>
          <w:lang w:val="kk-KZ"/>
        </w:rPr>
        <w:t xml:space="preserve">Долгосрочный план </w:t>
      </w:r>
      <w:r w:rsidR="00A15A2F">
        <w:rPr>
          <w:rFonts w:ascii="Times New Roman" w:hAnsi="Times New Roman"/>
          <w:color w:val="auto"/>
          <w:sz w:val="28"/>
          <w:szCs w:val="28"/>
          <w:lang w:val="kk-KZ"/>
        </w:rPr>
        <w:t>по физике</w:t>
      </w:r>
    </w:p>
    <w:p w:rsidR="00686B6C" w:rsidRDefault="00686B6C" w:rsidP="00686B6C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7 класс </w:t>
      </w:r>
      <w:r>
        <w:rPr>
          <w:rFonts w:ascii="Times New Roman" w:hAnsi="Times New Roman"/>
          <w:b/>
          <w:sz w:val="28"/>
          <w:szCs w:val="28"/>
          <w:lang w:val="ru-RU"/>
        </w:rPr>
        <w:t>(2 часа в неделю)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5"/>
        <w:gridCol w:w="5249"/>
        <w:gridCol w:w="101"/>
        <w:gridCol w:w="5971"/>
      </w:tblGrid>
      <w:tr w:rsidR="00686B6C" w:rsidTr="00686B6C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zCs w:val="22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2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2"/>
              </w:rPr>
              <w:t>плана</w:t>
            </w:r>
            <w:proofErr w:type="spellEnd"/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Cs w:val="22"/>
                <w:lang w:val="ru-RU"/>
              </w:rPr>
              <w:t>Темы/Содержание раздела долгосрочного плана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zCs w:val="22"/>
              </w:rPr>
              <w:t>Цели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2"/>
              </w:rPr>
              <w:t>обучения</w:t>
            </w:r>
            <w:proofErr w:type="spellEnd"/>
          </w:p>
        </w:tc>
      </w:tr>
      <w:tr w:rsidR="00686B6C" w:rsidTr="00686B6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szCs w:val="22"/>
              </w:rPr>
              <w:t>четверть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</w:tr>
      <w:tr w:rsidR="00686B6C" w:rsidTr="00686B6C">
        <w:trPr>
          <w:trHeight w:val="57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Cs w:val="22"/>
              </w:rPr>
              <w:t>Физика</w:t>
            </w:r>
            <w:proofErr w:type="spellEnd"/>
            <w:r>
              <w:rPr>
                <w:rFonts w:ascii="Times New Roman" w:hAnsi="Times New Roman"/>
                <w:bCs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–</w:t>
            </w:r>
            <w:r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2"/>
              </w:rPr>
              <w:t>наука</w:t>
            </w:r>
            <w:proofErr w:type="spellEnd"/>
            <w:r>
              <w:rPr>
                <w:rFonts w:ascii="Times New Roman" w:hAnsi="Times New Roman"/>
                <w:bCs/>
                <w:szCs w:val="22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bCs/>
                <w:szCs w:val="22"/>
              </w:rPr>
              <w:t>природе</w:t>
            </w:r>
            <w:proofErr w:type="spellEnd"/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pStyle w:val="a5"/>
              <w:widowControl w:val="0"/>
              <w:tabs>
                <w:tab w:val="left" w:pos="297"/>
              </w:tabs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Физика – наука о природе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>7.1.1.1 П</w:t>
            </w:r>
            <w:proofErr w:type="spellStart"/>
            <w:r>
              <w:rPr>
                <w:rFonts w:ascii="Times New Roman" w:hAnsi="Times New Roman"/>
                <w:szCs w:val="22"/>
              </w:rPr>
              <w:t>риводить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примеры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физических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явлений</w:t>
            </w:r>
            <w:proofErr w:type="spellEnd"/>
            <w:r>
              <w:rPr>
                <w:rFonts w:ascii="Times New Roman" w:hAnsi="Times New Roman"/>
                <w:szCs w:val="22"/>
              </w:rPr>
              <w:t>;</w:t>
            </w:r>
          </w:p>
        </w:tc>
      </w:tr>
      <w:tr w:rsidR="00686B6C" w:rsidRPr="00A15A2F" w:rsidTr="00686B6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6C" w:rsidRDefault="00686B6C">
            <w:pPr>
              <w:widowControl/>
              <w:spacing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pStyle w:val="a5"/>
              <w:widowControl w:val="0"/>
              <w:tabs>
                <w:tab w:val="left" w:pos="297"/>
              </w:tabs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Научные методы изучения природы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 xml:space="preserve">7.1.1.2 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различать </w:t>
            </w:r>
            <w:r>
              <w:rPr>
                <w:rFonts w:ascii="Times New Roman" w:hAnsi="Times New Roman"/>
                <w:szCs w:val="22"/>
                <w:lang w:val="kk-KZ"/>
              </w:rPr>
              <w:t xml:space="preserve">научные </w:t>
            </w:r>
            <w:r>
              <w:rPr>
                <w:rFonts w:ascii="Times New Roman" w:hAnsi="Times New Roman"/>
                <w:szCs w:val="22"/>
                <w:lang w:val="ru-RU"/>
              </w:rPr>
              <w:t>методы изучения природы;</w:t>
            </w:r>
          </w:p>
        </w:tc>
      </w:tr>
      <w:tr w:rsidR="00686B6C" w:rsidRPr="00A15A2F" w:rsidTr="00686B6C">
        <w:trPr>
          <w:trHeight w:val="57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Cs w:val="22"/>
                <w:lang w:val="ru-RU"/>
              </w:rPr>
              <w:t xml:space="preserve">Физические величины и измерения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pStyle w:val="a5"/>
              <w:widowControl w:val="0"/>
              <w:tabs>
                <w:tab w:val="left" w:pos="297"/>
              </w:tabs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Международная система единиц (СИ)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 xml:space="preserve">7.1.2.1 </w:t>
            </w:r>
            <w:r>
              <w:rPr>
                <w:rFonts w:ascii="Times New Roman" w:hAnsi="Times New Roman"/>
                <w:szCs w:val="22"/>
                <w:lang w:val="ru-RU"/>
              </w:rPr>
              <w:t>соотносить физические величины с их единицами измерения СИ;</w:t>
            </w:r>
          </w:p>
        </w:tc>
      </w:tr>
      <w:tr w:rsidR="00686B6C" w:rsidRPr="00A15A2F" w:rsidTr="00686B6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6C" w:rsidRDefault="00686B6C">
            <w:pPr>
              <w:widowControl/>
              <w:spacing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pStyle w:val="a5"/>
              <w:widowControl w:val="0"/>
              <w:tabs>
                <w:tab w:val="left" w:pos="297"/>
              </w:tabs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Скалярные и векторные физические величины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 xml:space="preserve">7.1.2.2 </w:t>
            </w:r>
            <w:r>
              <w:rPr>
                <w:rFonts w:ascii="Times New Roman" w:hAnsi="Times New Roman"/>
                <w:szCs w:val="22"/>
                <w:lang w:val="ru-RU"/>
              </w:rPr>
              <w:t>различать скалярные и векторные физические величины и приводить примеры;</w:t>
            </w:r>
          </w:p>
        </w:tc>
      </w:tr>
      <w:tr w:rsidR="00686B6C" w:rsidRPr="00A15A2F" w:rsidTr="00686B6C">
        <w:trPr>
          <w:trHeight w:val="20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6C" w:rsidRDefault="00686B6C">
            <w:pPr>
              <w:widowControl/>
              <w:spacing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6C" w:rsidRDefault="00686B6C">
            <w:pPr>
              <w:pStyle w:val="a5"/>
              <w:widowControl w:val="0"/>
              <w:tabs>
                <w:tab w:val="left" w:pos="297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Точность измерений и вычислений</w:t>
            </w:r>
          </w:p>
          <w:p w:rsidR="00686B6C" w:rsidRDefault="00686B6C">
            <w:pPr>
              <w:pStyle w:val="a5"/>
              <w:widowControl w:val="0"/>
              <w:tabs>
                <w:tab w:val="left" w:pos="297"/>
              </w:tabs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Запись больших и малых чисел</w:t>
            </w:r>
          </w:p>
          <w:p w:rsidR="00686B6C" w:rsidRDefault="00686B6C">
            <w:pPr>
              <w:tabs>
                <w:tab w:val="left" w:pos="297"/>
              </w:tabs>
              <w:spacing w:line="240" w:lineRule="auto"/>
              <w:rPr>
                <w:rFonts w:ascii="Times New Roman" w:eastAsia="Calibri" w:hAnsi="Times New Roman"/>
                <w:lang w:val="kk-KZ"/>
              </w:rPr>
            </w:pPr>
          </w:p>
          <w:p w:rsidR="00686B6C" w:rsidRDefault="00686B6C">
            <w:pPr>
              <w:pStyle w:val="a5"/>
              <w:widowControl w:val="0"/>
              <w:tabs>
                <w:tab w:val="left" w:pos="29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Лабораторная работа №1</w:t>
            </w:r>
          </w:p>
          <w:p w:rsidR="00686B6C" w:rsidRDefault="00686B6C">
            <w:pPr>
              <w:pStyle w:val="a5"/>
              <w:tabs>
                <w:tab w:val="left" w:pos="29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Измерение физических величин</w:t>
            </w:r>
          </w:p>
          <w:p w:rsidR="00686B6C" w:rsidRDefault="00686B6C">
            <w:pPr>
              <w:pStyle w:val="a5"/>
              <w:tabs>
                <w:tab w:val="left" w:pos="29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  <w:p w:rsidR="00686B6C" w:rsidRDefault="00686B6C">
            <w:pPr>
              <w:pStyle w:val="a5"/>
              <w:tabs>
                <w:tab w:val="left" w:pos="297"/>
              </w:tabs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Лабораторная работа №2</w:t>
            </w:r>
          </w:p>
          <w:p w:rsidR="00686B6C" w:rsidRDefault="00686B6C">
            <w:pPr>
              <w:pStyle w:val="a5"/>
              <w:tabs>
                <w:tab w:val="left" w:pos="297"/>
              </w:tabs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Определение размеров малых тел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 w:eastAsia="zh-CN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 xml:space="preserve">7.1.2.3 </w:t>
            </w:r>
            <w:r>
              <w:rPr>
                <w:rFonts w:ascii="Times New Roman" w:hAnsi="Times New Roman"/>
                <w:szCs w:val="22"/>
                <w:lang w:val="ru-RU" w:eastAsia="zh-CN"/>
              </w:rPr>
              <w:t>применять кратные и дольные приставки при записи больших и малых чисел: микро (</w:t>
            </w:r>
            <w:r>
              <w:rPr>
                <w:rFonts w:ascii="Times New Roman" w:hAnsi="Times New Roman"/>
                <w:szCs w:val="22"/>
                <w:lang w:eastAsia="zh-CN"/>
              </w:rPr>
              <w:t>μ</w:t>
            </w:r>
            <w:r>
              <w:rPr>
                <w:rFonts w:ascii="Times New Roman" w:hAnsi="Times New Roman"/>
                <w:szCs w:val="22"/>
                <w:lang w:val="ru-RU" w:eastAsia="zh-CN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Cs w:val="22"/>
                <w:lang w:val="ru-RU" w:eastAsia="zh-CN"/>
              </w:rPr>
              <w:t>милли</w:t>
            </w:r>
            <w:proofErr w:type="spellEnd"/>
            <w:r>
              <w:rPr>
                <w:rFonts w:ascii="Times New Roman" w:hAnsi="Times New Roman"/>
                <w:szCs w:val="22"/>
                <w:lang w:val="ru-RU" w:eastAsia="zh-CN"/>
              </w:rPr>
              <w:t xml:space="preserve"> (</w:t>
            </w:r>
            <w:r>
              <w:rPr>
                <w:rFonts w:ascii="Times New Roman" w:hAnsi="Times New Roman"/>
                <w:szCs w:val="22"/>
                <w:lang w:eastAsia="zh-CN"/>
              </w:rPr>
              <w:t>m</w:t>
            </w:r>
            <w:r>
              <w:rPr>
                <w:rFonts w:ascii="Times New Roman" w:hAnsi="Times New Roman"/>
                <w:szCs w:val="22"/>
                <w:lang w:val="ru-RU" w:eastAsia="zh-CN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Cs w:val="22"/>
                <w:lang w:val="ru-RU" w:eastAsia="zh-CN"/>
              </w:rPr>
              <w:t>санти</w:t>
            </w:r>
            <w:proofErr w:type="spellEnd"/>
            <w:r>
              <w:rPr>
                <w:rFonts w:ascii="Times New Roman" w:hAnsi="Times New Roman"/>
                <w:szCs w:val="22"/>
                <w:lang w:val="ru-RU" w:eastAsia="zh-CN"/>
              </w:rPr>
              <w:t xml:space="preserve"> (</w:t>
            </w:r>
            <w:r>
              <w:rPr>
                <w:rFonts w:ascii="Times New Roman" w:hAnsi="Times New Roman"/>
                <w:szCs w:val="22"/>
                <w:lang w:eastAsia="zh-CN"/>
              </w:rPr>
              <w:t>c</w:t>
            </w:r>
            <w:r>
              <w:rPr>
                <w:rFonts w:ascii="Times New Roman" w:hAnsi="Times New Roman"/>
                <w:szCs w:val="22"/>
                <w:lang w:val="ru-RU" w:eastAsia="zh-CN"/>
              </w:rPr>
              <w:t>), деци (</w:t>
            </w:r>
            <w:r>
              <w:rPr>
                <w:rFonts w:ascii="Times New Roman" w:hAnsi="Times New Roman"/>
                <w:szCs w:val="22"/>
                <w:lang w:eastAsia="zh-CN"/>
              </w:rPr>
              <w:t>d</w:t>
            </w:r>
            <w:r>
              <w:rPr>
                <w:rFonts w:ascii="Times New Roman" w:hAnsi="Times New Roman"/>
                <w:szCs w:val="22"/>
                <w:lang w:val="ru-RU" w:eastAsia="zh-CN"/>
              </w:rPr>
              <w:t>), кило (</w:t>
            </w:r>
            <w:r>
              <w:rPr>
                <w:rFonts w:ascii="Times New Roman" w:hAnsi="Times New Roman"/>
                <w:szCs w:val="22"/>
                <w:lang w:eastAsia="zh-CN"/>
              </w:rPr>
              <w:t>k</w:t>
            </w:r>
            <w:r>
              <w:rPr>
                <w:rFonts w:ascii="Times New Roman" w:hAnsi="Times New Roman"/>
                <w:szCs w:val="22"/>
                <w:lang w:val="ru-RU" w:eastAsia="zh-CN"/>
              </w:rPr>
              <w:t>) и мега (</w:t>
            </w:r>
            <w:r>
              <w:rPr>
                <w:rFonts w:ascii="Times New Roman" w:hAnsi="Times New Roman"/>
                <w:szCs w:val="22"/>
                <w:lang w:eastAsia="zh-CN"/>
              </w:rPr>
              <w:t>M</w:t>
            </w:r>
            <w:r>
              <w:rPr>
                <w:rFonts w:ascii="Times New Roman" w:hAnsi="Times New Roman"/>
                <w:szCs w:val="22"/>
                <w:lang w:val="ru-RU" w:eastAsia="zh-CN"/>
              </w:rPr>
              <w:t>);</w:t>
            </w:r>
          </w:p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 xml:space="preserve">7.1.3.1 </w:t>
            </w:r>
            <w:r>
              <w:rPr>
                <w:rFonts w:ascii="Times New Roman" w:hAnsi="Times New Roman"/>
                <w:szCs w:val="22"/>
                <w:lang w:val="ru-RU"/>
              </w:rPr>
              <w:t>измерять длину, объем тела, температуру и время, записывать результаты измерений с учетом погрешности;</w:t>
            </w:r>
          </w:p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 w:eastAsia="zh-CN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 xml:space="preserve">7.1.3.2 </w:t>
            </w:r>
            <w:r>
              <w:rPr>
                <w:rFonts w:ascii="Times New Roman" w:hAnsi="Times New Roman"/>
                <w:szCs w:val="22"/>
                <w:lang w:val="ru-RU" w:eastAsia="zh-CN"/>
              </w:rPr>
              <w:t>определять размер малых тел методом рядов;</w:t>
            </w:r>
          </w:p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7.1.3.3 знать и соблюдать технику безопасности в кабинете физики;</w:t>
            </w:r>
          </w:p>
        </w:tc>
      </w:tr>
      <w:tr w:rsidR="00686B6C" w:rsidRPr="00A15A2F" w:rsidTr="00686B6C">
        <w:trPr>
          <w:trHeight w:val="794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6C" w:rsidRDefault="00686B6C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Механическое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движение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</w:p>
          <w:p w:rsidR="00686B6C" w:rsidRDefault="00686B6C">
            <w:pPr>
              <w:spacing w:line="240" w:lineRule="auto"/>
              <w:rPr>
                <w:rFonts w:ascii="Times New Roman" w:hAnsi="Times New Roman"/>
              </w:rPr>
            </w:pPr>
          </w:p>
          <w:p w:rsidR="00686B6C" w:rsidRDefault="00686B6C">
            <w:pPr>
              <w:spacing w:line="240" w:lineRule="auto"/>
              <w:rPr>
                <w:rFonts w:ascii="Times New Roman" w:hAnsi="Times New Roman"/>
              </w:rPr>
            </w:pPr>
          </w:p>
          <w:p w:rsidR="00686B6C" w:rsidRDefault="00686B6C">
            <w:pPr>
              <w:spacing w:line="240" w:lineRule="auto"/>
              <w:rPr>
                <w:rFonts w:ascii="Times New Roman" w:hAnsi="Times New Roman"/>
              </w:rPr>
            </w:pPr>
          </w:p>
          <w:p w:rsidR="00686B6C" w:rsidRDefault="00686B6C">
            <w:pPr>
              <w:spacing w:line="240" w:lineRule="auto"/>
              <w:rPr>
                <w:rFonts w:ascii="Times New Roman" w:hAnsi="Times New Roman"/>
              </w:rPr>
            </w:pPr>
          </w:p>
          <w:p w:rsidR="00686B6C" w:rsidRDefault="00686B6C">
            <w:pPr>
              <w:spacing w:line="240" w:lineRule="auto"/>
              <w:rPr>
                <w:rFonts w:ascii="Times New Roman" w:hAnsi="Times New Roman"/>
              </w:rPr>
            </w:pPr>
          </w:p>
          <w:p w:rsidR="00686B6C" w:rsidRDefault="00686B6C">
            <w:pPr>
              <w:spacing w:line="240" w:lineRule="auto"/>
              <w:rPr>
                <w:rFonts w:ascii="Times New Roman" w:hAnsi="Times New Roman"/>
              </w:rPr>
            </w:pPr>
          </w:p>
          <w:p w:rsidR="00686B6C" w:rsidRDefault="00686B6C">
            <w:pPr>
              <w:spacing w:line="240" w:lineRule="auto"/>
              <w:rPr>
                <w:rFonts w:ascii="Times New Roman" w:hAnsi="Times New Roman"/>
              </w:rPr>
            </w:pPr>
          </w:p>
          <w:p w:rsidR="00686B6C" w:rsidRDefault="00686B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pStyle w:val="a5"/>
              <w:widowControl w:val="0"/>
              <w:tabs>
                <w:tab w:val="left" w:pos="29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Механическое движение и его характеристики</w:t>
            </w:r>
          </w:p>
          <w:p w:rsidR="00686B6C" w:rsidRDefault="00686B6C">
            <w:pPr>
              <w:pStyle w:val="a5"/>
              <w:widowControl w:val="0"/>
              <w:tabs>
                <w:tab w:val="left" w:pos="29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Система отсчета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 xml:space="preserve">7.2.1.1 объяснять 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смысл понятий </w:t>
            </w:r>
            <w:r>
              <w:rPr>
                <w:rFonts w:ascii="Times New Roman" w:hAnsi="Times New Roman"/>
                <w:szCs w:val="22"/>
                <w:lang w:val="kk-KZ"/>
              </w:rPr>
              <w:t xml:space="preserve">– 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материальная точка, </w:t>
            </w:r>
            <w:r>
              <w:rPr>
                <w:rFonts w:ascii="Times New Roman" w:hAnsi="Times New Roman"/>
                <w:szCs w:val="22"/>
                <w:lang w:val="kk-KZ"/>
              </w:rPr>
              <w:t xml:space="preserve">система отсчета, 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относительность </w:t>
            </w:r>
            <w:r>
              <w:rPr>
                <w:rFonts w:ascii="Times New Roman" w:hAnsi="Times New Roman"/>
                <w:bCs/>
                <w:szCs w:val="22"/>
                <w:lang w:val="ru-RU"/>
              </w:rPr>
              <w:t xml:space="preserve">механического 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движения; </w:t>
            </w:r>
            <w:r>
              <w:rPr>
                <w:rFonts w:ascii="Times New Roman" w:hAnsi="Times New Roman"/>
                <w:szCs w:val="22"/>
                <w:lang w:val="kk-KZ"/>
              </w:rPr>
              <w:t>траектория, путь, перемещение;</w:t>
            </w:r>
          </w:p>
        </w:tc>
      </w:tr>
      <w:tr w:rsidR="00686B6C" w:rsidRPr="00A15A2F" w:rsidTr="00686B6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6C" w:rsidRPr="00686B6C" w:rsidRDefault="00686B6C">
            <w:pPr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pStyle w:val="a5"/>
              <w:widowControl w:val="0"/>
              <w:tabs>
                <w:tab w:val="left" w:pos="29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Относительность механического движения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 xml:space="preserve">7.2.1.2 приводить примеры относительности </w:t>
            </w:r>
            <w:r>
              <w:rPr>
                <w:rFonts w:ascii="Times New Roman" w:hAnsi="Times New Roman"/>
                <w:bCs/>
                <w:szCs w:val="22"/>
                <w:lang w:val="ru-RU"/>
              </w:rPr>
              <w:t>механического движения</w:t>
            </w:r>
            <w:r>
              <w:rPr>
                <w:rFonts w:ascii="Times New Roman" w:hAnsi="Times New Roman"/>
                <w:szCs w:val="22"/>
                <w:lang w:val="ru-RU" w:eastAsia="zh-CN"/>
              </w:rPr>
              <w:t>;</w:t>
            </w:r>
          </w:p>
        </w:tc>
      </w:tr>
      <w:tr w:rsidR="00686B6C" w:rsidRPr="00A15A2F" w:rsidTr="00686B6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6C" w:rsidRPr="00686B6C" w:rsidRDefault="00686B6C">
            <w:pPr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pStyle w:val="a5"/>
              <w:widowControl w:val="0"/>
              <w:tabs>
                <w:tab w:val="left" w:pos="29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Прямолинейное равномерное и неравномерное движение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>7.2.1.3 различать прямолинейное равномерное и неравномерное движение;</w:t>
            </w:r>
          </w:p>
        </w:tc>
      </w:tr>
      <w:tr w:rsidR="00686B6C" w:rsidRPr="00A15A2F" w:rsidTr="00686B6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6C" w:rsidRPr="00686B6C" w:rsidRDefault="00686B6C">
            <w:pPr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pStyle w:val="a5"/>
              <w:widowControl w:val="0"/>
              <w:tabs>
                <w:tab w:val="left" w:pos="29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Расчет скорости и средней скорости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>7.2.1.4 вычислять скорость и среднюю скорость движения тел;</w:t>
            </w:r>
          </w:p>
        </w:tc>
      </w:tr>
      <w:tr w:rsidR="00686B6C" w:rsidRPr="00A15A2F" w:rsidTr="00686B6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6C" w:rsidRPr="00686B6C" w:rsidRDefault="00686B6C">
            <w:pPr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pStyle w:val="a5"/>
              <w:widowControl w:val="0"/>
              <w:tabs>
                <w:tab w:val="left" w:pos="29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Графическое представление различных видов механического движения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 xml:space="preserve">7.2.1.5 строить график зависимости </w:t>
            </w:r>
            <w:r>
              <w:rPr>
                <w:rFonts w:ascii="Times New Roman" w:hAnsi="Times New Roman"/>
                <w:szCs w:val="22"/>
                <w:lang w:val="en-US"/>
              </w:rPr>
              <w:t>s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от </w:t>
            </w:r>
            <w:r>
              <w:rPr>
                <w:rFonts w:ascii="Times New Roman" w:hAnsi="Times New Roman"/>
                <w:szCs w:val="22"/>
                <w:lang w:val="en-US"/>
              </w:rPr>
              <w:t>t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/>
                <w:szCs w:val="22"/>
                <w:lang w:val="kk-KZ"/>
              </w:rPr>
              <w:t>применяя обозначение единиц измерения на координатных осях графиков и в таблицах</w:t>
            </w:r>
            <w:r>
              <w:rPr>
                <w:rFonts w:ascii="Times New Roman" w:hAnsi="Times New Roman"/>
                <w:szCs w:val="22"/>
                <w:lang w:val="ru-RU" w:eastAsia="zh-CN"/>
              </w:rPr>
              <w:t>;</w:t>
            </w:r>
          </w:p>
        </w:tc>
      </w:tr>
      <w:tr w:rsidR="00686B6C" w:rsidRPr="00A15A2F" w:rsidTr="00686B6C">
        <w:trPr>
          <w:trHeight w:val="1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6C" w:rsidRPr="00686B6C" w:rsidRDefault="00686B6C">
            <w:pPr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6C" w:rsidRDefault="00686B6C">
            <w:pPr>
              <w:pStyle w:val="a5"/>
              <w:widowControl w:val="0"/>
              <w:tabs>
                <w:tab w:val="left" w:pos="29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 w:eastAsia="zh-CN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>7.2.1.6 определять по графику зависимости перемещения тела от времени, когда тело: (1) находится в состоянии покоя, (2) движется с постоянной скоростью</w:t>
            </w:r>
            <w:r>
              <w:rPr>
                <w:rFonts w:ascii="Times New Roman" w:hAnsi="Times New Roman"/>
                <w:szCs w:val="22"/>
                <w:lang w:val="ru-RU" w:eastAsia="zh-CN"/>
              </w:rPr>
              <w:t>;</w:t>
            </w:r>
          </w:p>
          <w:p w:rsidR="00686B6C" w:rsidRDefault="00686B6C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>7.2.1.7 находить скорость тела по графику зависимости перемещения от времени при равномерном движении</w:t>
            </w:r>
            <w:r>
              <w:rPr>
                <w:rFonts w:ascii="Times New Roman" w:hAnsi="Times New Roman"/>
                <w:szCs w:val="22"/>
                <w:lang w:val="ru-RU" w:eastAsia="zh-CN"/>
              </w:rPr>
              <w:t>;</w:t>
            </w:r>
            <w:r>
              <w:rPr>
                <w:rFonts w:ascii="Times New Roman" w:hAnsi="Times New Roman"/>
                <w:szCs w:val="22"/>
                <w:lang w:val="kk-KZ"/>
              </w:rPr>
              <w:t xml:space="preserve"> </w:t>
            </w:r>
          </w:p>
        </w:tc>
      </w:tr>
      <w:tr w:rsidR="00686B6C" w:rsidTr="00686B6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pStyle w:val="a3"/>
              <w:tabs>
                <w:tab w:val="left" w:pos="580"/>
              </w:tabs>
              <w:ind w:left="580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Cs w:val="22"/>
              </w:rPr>
              <w:lastRenderedPageBreak/>
              <w:t xml:space="preserve">2 </w:t>
            </w:r>
            <w:proofErr w:type="spellStart"/>
            <w:r>
              <w:rPr>
                <w:rFonts w:ascii="Times New Roman" w:hAnsi="Times New Roman"/>
                <w:b/>
                <w:szCs w:val="22"/>
              </w:rPr>
              <w:t>четверть</w:t>
            </w:r>
            <w:proofErr w:type="spellEnd"/>
            <w:r>
              <w:rPr>
                <w:rFonts w:ascii="Times New Roman" w:hAnsi="Times New Roman"/>
                <w:b/>
                <w:szCs w:val="22"/>
                <w:lang w:val="ru-RU"/>
              </w:rPr>
              <w:t xml:space="preserve"> </w:t>
            </w:r>
          </w:p>
        </w:tc>
      </w:tr>
      <w:tr w:rsidR="00686B6C" w:rsidRPr="00A15A2F" w:rsidTr="00686B6C">
        <w:trPr>
          <w:trHeight w:val="2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Плотность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pStyle w:val="a5"/>
              <w:widowControl w:val="0"/>
              <w:tabs>
                <w:tab w:val="left" w:pos="29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Масса и измерение массы тел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 w:eastAsia="zh-CN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 xml:space="preserve">7.2.2.11 </w:t>
            </w:r>
            <w:r>
              <w:rPr>
                <w:rFonts w:ascii="Times New Roman" w:hAnsi="Times New Roman"/>
                <w:szCs w:val="22"/>
                <w:lang w:val="ru-RU"/>
              </w:rPr>
              <w:t>измерять массу тела с использованием электронных, пружинных и рычажных весов;</w:t>
            </w:r>
          </w:p>
        </w:tc>
      </w:tr>
      <w:tr w:rsidR="00686B6C" w:rsidRPr="00A15A2F" w:rsidTr="00686B6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6C" w:rsidRPr="00686B6C" w:rsidRDefault="00686B6C">
            <w:pPr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pStyle w:val="a5"/>
              <w:widowControl w:val="0"/>
              <w:tabs>
                <w:tab w:val="left" w:pos="29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Измерение объема тел правильной и неправильной формы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 xml:space="preserve">7.2.2.12 </w:t>
            </w:r>
            <w:r>
              <w:rPr>
                <w:rFonts w:ascii="Times New Roman" w:hAnsi="Times New Roman"/>
                <w:szCs w:val="22"/>
                <w:lang w:val="ru-RU"/>
              </w:rPr>
              <w:t>использовать измерительный цилиндр (мензурка) для измерения объема жидкости или твердого тела различной формы;</w:t>
            </w:r>
          </w:p>
        </w:tc>
      </w:tr>
      <w:tr w:rsidR="00686B6C" w:rsidRPr="00A15A2F" w:rsidTr="00686B6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6C" w:rsidRPr="00686B6C" w:rsidRDefault="00686B6C">
            <w:pPr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pStyle w:val="a5"/>
              <w:widowControl w:val="0"/>
              <w:tabs>
                <w:tab w:val="left" w:pos="29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Плотность вещества и единицы измерения плотности</w:t>
            </w:r>
          </w:p>
          <w:p w:rsidR="00686B6C" w:rsidRDefault="00686B6C">
            <w:pPr>
              <w:pStyle w:val="a5"/>
              <w:widowControl w:val="0"/>
              <w:tabs>
                <w:tab w:val="left" w:pos="29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Лабораторная работа №3 Определение плотности жидкостей и твердых тел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 xml:space="preserve">7.2.2.13 </w:t>
            </w:r>
            <w:r>
              <w:rPr>
                <w:rFonts w:ascii="Times New Roman" w:hAnsi="Times New Roman"/>
                <w:szCs w:val="22"/>
                <w:lang w:val="ru-RU"/>
              </w:rPr>
              <w:t>объяснять физический смысл плотности;</w:t>
            </w:r>
          </w:p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 xml:space="preserve">7.2.2.14 </w:t>
            </w:r>
            <w:r>
              <w:rPr>
                <w:rFonts w:ascii="Times New Roman" w:hAnsi="Times New Roman"/>
                <w:szCs w:val="22"/>
                <w:lang w:val="ru-RU"/>
              </w:rPr>
              <w:t>экспериментально определять плотности жидкостей и твердых тел;</w:t>
            </w:r>
          </w:p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7.1.3.3 знать и соблюдать технику безопасности в кабинете физики;</w:t>
            </w:r>
          </w:p>
        </w:tc>
      </w:tr>
      <w:tr w:rsidR="00686B6C" w:rsidRPr="00A15A2F" w:rsidTr="00686B6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6C" w:rsidRPr="00686B6C" w:rsidRDefault="00686B6C">
            <w:pPr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pStyle w:val="a5"/>
              <w:widowControl w:val="0"/>
              <w:tabs>
                <w:tab w:val="left" w:pos="29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Расчет плотности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 xml:space="preserve">7.2.2.15 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применять формулу плотности при решении задач; </w:t>
            </w:r>
          </w:p>
        </w:tc>
      </w:tr>
      <w:tr w:rsidR="00686B6C" w:rsidRPr="00A15A2F" w:rsidTr="00686B6C">
        <w:trPr>
          <w:trHeight w:val="2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szCs w:val="22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2"/>
              </w:rPr>
              <w:t>тел</w:t>
            </w:r>
            <w:proofErr w:type="spellEnd"/>
            <w:r>
              <w:rPr>
                <w:rFonts w:ascii="Times New Roman" w:hAnsi="Times New Roman"/>
                <w:bCs/>
                <w:szCs w:val="22"/>
              </w:rPr>
              <w:t xml:space="preserve">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pStyle w:val="a5"/>
              <w:widowControl w:val="0"/>
              <w:tabs>
                <w:tab w:val="left" w:pos="29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Явление инерции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 xml:space="preserve">7.2.2.1 </w:t>
            </w:r>
            <w:r>
              <w:rPr>
                <w:rFonts w:ascii="Times New Roman" w:hAnsi="Times New Roman"/>
                <w:szCs w:val="22"/>
                <w:lang w:val="ru-RU"/>
              </w:rPr>
              <w:t>объяснять явление инерции и приводить примеры;</w:t>
            </w:r>
          </w:p>
        </w:tc>
      </w:tr>
      <w:tr w:rsidR="00686B6C" w:rsidRPr="00A15A2F" w:rsidTr="00686B6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6C" w:rsidRPr="00686B6C" w:rsidRDefault="00686B6C">
            <w:pPr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pStyle w:val="a5"/>
              <w:widowControl w:val="0"/>
              <w:tabs>
                <w:tab w:val="left" w:pos="29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Сила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 xml:space="preserve">7.2.2.2 </w:t>
            </w:r>
            <w:r>
              <w:rPr>
                <w:rFonts w:ascii="Times New Roman" w:hAnsi="Times New Roman"/>
                <w:szCs w:val="22"/>
                <w:lang w:val="ru-RU"/>
              </w:rPr>
              <w:t>приводить примеры действия сил из повседневной жизни;</w:t>
            </w:r>
          </w:p>
        </w:tc>
      </w:tr>
      <w:tr w:rsidR="00686B6C" w:rsidRPr="00A15A2F" w:rsidTr="00686B6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6C" w:rsidRPr="00686B6C" w:rsidRDefault="00686B6C">
            <w:pPr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pStyle w:val="a5"/>
              <w:widowControl w:val="0"/>
              <w:tabs>
                <w:tab w:val="left" w:pos="29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Явление тяготения и сила тяжести</w:t>
            </w:r>
          </w:p>
          <w:p w:rsidR="00686B6C" w:rsidRDefault="00686B6C">
            <w:pPr>
              <w:pStyle w:val="a5"/>
              <w:widowControl w:val="0"/>
              <w:tabs>
                <w:tab w:val="left" w:pos="29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Вес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 xml:space="preserve">7.2.2.10 </w:t>
            </w:r>
            <w:r>
              <w:rPr>
                <w:rFonts w:ascii="Times New Roman" w:hAnsi="Times New Roman"/>
                <w:szCs w:val="22"/>
                <w:lang w:val="ru-RU"/>
              </w:rPr>
              <w:t>различать вес и сил</w:t>
            </w:r>
            <w:r>
              <w:rPr>
                <w:rFonts w:ascii="Times New Roman" w:hAnsi="Times New Roman"/>
                <w:szCs w:val="22"/>
                <w:lang w:val="kk-KZ"/>
              </w:rPr>
              <w:t>у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тяжести;</w:t>
            </w:r>
          </w:p>
        </w:tc>
      </w:tr>
      <w:tr w:rsidR="00686B6C" w:rsidRPr="00A15A2F" w:rsidTr="00686B6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6C" w:rsidRPr="00686B6C" w:rsidRDefault="00686B6C">
            <w:pPr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pStyle w:val="a5"/>
              <w:widowControl w:val="0"/>
              <w:tabs>
                <w:tab w:val="left" w:pos="29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Лабораторная работа №4 Изучение упругих деформаций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 xml:space="preserve">7.2.2.4 </w:t>
            </w:r>
            <w:r>
              <w:rPr>
                <w:rFonts w:ascii="Times New Roman" w:hAnsi="Times New Roman"/>
                <w:szCs w:val="22"/>
                <w:lang w:val="ru-RU"/>
              </w:rPr>
              <w:t>определять коэффициент жесткости по графику зависимости силы упругости от удлинения;</w:t>
            </w:r>
          </w:p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7.1.3.3 знать и соблюдать технику безопасности в кабинете физики;</w:t>
            </w:r>
          </w:p>
        </w:tc>
      </w:tr>
      <w:tr w:rsidR="00686B6C" w:rsidRPr="00A15A2F" w:rsidTr="00686B6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6C" w:rsidRPr="00686B6C" w:rsidRDefault="00686B6C">
            <w:pPr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6C" w:rsidRDefault="00686B6C">
            <w:pPr>
              <w:pStyle w:val="a5"/>
              <w:widowControl w:val="0"/>
              <w:tabs>
                <w:tab w:val="left" w:pos="29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Деформация</w:t>
            </w:r>
          </w:p>
          <w:p w:rsidR="00686B6C" w:rsidRDefault="00686B6C">
            <w:pPr>
              <w:pStyle w:val="a5"/>
              <w:tabs>
                <w:tab w:val="left" w:pos="29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 xml:space="preserve">7.2.2.3 </w:t>
            </w:r>
            <w:r>
              <w:rPr>
                <w:rFonts w:ascii="Times New Roman" w:hAnsi="Times New Roman"/>
                <w:szCs w:val="22"/>
                <w:lang w:val="ru-RU"/>
              </w:rPr>
              <w:t>различать и приводить примеры пластических и упругих деформаций;</w:t>
            </w:r>
          </w:p>
        </w:tc>
      </w:tr>
      <w:tr w:rsidR="00686B6C" w:rsidRPr="00A15A2F" w:rsidTr="00686B6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6C" w:rsidRPr="00686B6C" w:rsidRDefault="00686B6C">
            <w:pPr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pStyle w:val="a5"/>
              <w:widowControl w:val="0"/>
              <w:tabs>
                <w:tab w:val="left" w:pos="29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Сила упругости, закон Гука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 xml:space="preserve">7.2.2.5 </w:t>
            </w:r>
            <w:r>
              <w:rPr>
                <w:rFonts w:ascii="Times New Roman" w:hAnsi="Times New Roman"/>
                <w:szCs w:val="22"/>
                <w:lang w:val="ru-RU"/>
              </w:rPr>
              <w:t>рассчитывать силу упругости по формуле закона Гука;</w:t>
            </w:r>
          </w:p>
        </w:tc>
      </w:tr>
      <w:tr w:rsidR="00686B6C" w:rsidRPr="00A15A2F" w:rsidTr="00686B6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6C" w:rsidRPr="00686B6C" w:rsidRDefault="00686B6C">
            <w:pPr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pStyle w:val="a5"/>
              <w:widowControl w:val="0"/>
              <w:tabs>
                <w:tab w:val="left" w:pos="29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Сила трения</w:t>
            </w:r>
          </w:p>
          <w:p w:rsidR="00686B6C" w:rsidRDefault="00686B6C">
            <w:pPr>
              <w:pStyle w:val="a5"/>
              <w:widowControl w:val="0"/>
              <w:tabs>
                <w:tab w:val="left" w:pos="29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Учет трения в технике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 xml:space="preserve">7.2.2.6 </w:t>
            </w:r>
            <w:r>
              <w:rPr>
                <w:rFonts w:ascii="Times New Roman" w:hAnsi="Times New Roman"/>
                <w:szCs w:val="22"/>
                <w:lang w:val="ru-RU"/>
              </w:rPr>
              <w:t>описывать трение при скольжении, качении, покое;</w:t>
            </w:r>
          </w:p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 xml:space="preserve">7.2.2.7 </w:t>
            </w:r>
            <w:r>
              <w:rPr>
                <w:rFonts w:ascii="Times New Roman" w:hAnsi="Times New Roman"/>
                <w:szCs w:val="22"/>
                <w:lang w:val="ru-RU"/>
              </w:rPr>
              <w:t>приводить примеры полезного и вредного проявления силы трения;</w:t>
            </w:r>
          </w:p>
        </w:tc>
      </w:tr>
      <w:tr w:rsidR="00686B6C" w:rsidRPr="00A15A2F" w:rsidTr="00686B6C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6C" w:rsidRPr="00686B6C" w:rsidRDefault="00686B6C">
            <w:pPr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6B6C" w:rsidRDefault="00686B6C">
            <w:pPr>
              <w:pStyle w:val="a5"/>
              <w:widowControl w:val="0"/>
              <w:tabs>
                <w:tab w:val="left" w:pos="29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Сложение сил, действующих на тело вдоль одной прямой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 xml:space="preserve">7.2.2.8 </w:t>
            </w:r>
            <w:r>
              <w:rPr>
                <w:rFonts w:ascii="Times New Roman" w:hAnsi="Times New Roman"/>
                <w:szCs w:val="22"/>
                <w:lang w:val="ru-RU"/>
              </w:rPr>
              <w:t>изображать силы графически в заданном масштабе;</w:t>
            </w:r>
          </w:p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 xml:space="preserve">7.2.2.9 </w:t>
            </w:r>
            <w:r>
              <w:rPr>
                <w:rFonts w:ascii="Times New Roman" w:hAnsi="Times New Roman"/>
                <w:szCs w:val="22"/>
                <w:lang w:val="ru-RU"/>
              </w:rPr>
              <w:t>графически находить равнодействующую сил, действующих на тело и направленных вдоль одной прямой;</w:t>
            </w:r>
          </w:p>
        </w:tc>
      </w:tr>
      <w:tr w:rsidR="00686B6C" w:rsidTr="00686B6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pStyle w:val="a5"/>
              <w:widowControl w:val="0"/>
              <w:tabs>
                <w:tab w:val="left" w:pos="29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 четверть</w:t>
            </w:r>
          </w:p>
        </w:tc>
      </w:tr>
      <w:tr w:rsidR="00686B6C" w:rsidRPr="00A15A2F" w:rsidTr="00686B6C">
        <w:trPr>
          <w:trHeight w:val="2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Cs w:val="22"/>
              </w:rPr>
              <w:t>Давление</w:t>
            </w:r>
            <w:proofErr w:type="spellEnd"/>
            <w:r>
              <w:rPr>
                <w:rFonts w:ascii="Times New Roman" w:hAnsi="Times New Roman"/>
                <w:bCs/>
                <w:szCs w:val="22"/>
              </w:rPr>
              <w:t xml:space="preserve">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pStyle w:val="a5"/>
              <w:widowControl w:val="0"/>
              <w:tabs>
                <w:tab w:val="left" w:pos="29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Молекулярное строение твердых тел, жидкостей и газов 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 w:eastAsia="zh-CN"/>
              </w:rPr>
            </w:pPr>
            <w:r>
              <w:rPr>
                <w:rStyle w:val="hps"/>
                <w:rFonts w:ascii="Times New Roman" w:hAnsi="Times New Roman"/>
                <w:szCs w:val="22"/>
                <w:lang w:val="kk-KZ"/>
              </w:rPr>
              <w:t xml:space="preserve">7.3.1.1 </w:t>
            </w:r>
            <w:r>
              <w:rPr>
                <w:rFonts w:ascii="Times New Roman" w:hAnsi="Times New Roman"/>
                <w:szCs w:val="22"/>
                <w:lang w:val="ru-RU" w:eastAsia="zh-CN"/>
              </w:rPr>
              <w:t>описывать строение твердых тел, жидкостей и газов на основе молекулярного строения вещества;</w:t>
            </w:r>
          </w:p>
        </w:tc>
      </w:tr>
      <w:tr w:rsidR="00686B6C" w:rsidRPr="00A15A2F" w:rsidTr="00686B6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6C" w:rsidRDefault="00686B6C">
            <w:pPr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pStyle w:val="a5"/>
              <w:widowControl w:val="0"/>
              <w:tabs>
                <w:tab w:val="left" w:pos="29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Давление твердых тел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 w:eastAsia="zh-CN"/>
              </w:rPr>
            </w:pPr>
            <w:r>
              <w:rPr>
                <w:rStyle w:val="hps"/>
                <w:rFonts w:ascii="Times New Roman" w:hAnsi="Times New Roman"/>
                <w:szCs w:val="22"/>
                <w:lang w:val="kk-KZ"/>
              </w:rPr>
              <w:t xml:space="preserve">7.3.1.2 </w:t>
            </w:r>
            <w:r>
              <w:rPr>
                <w:rFonts w:ascii="Times New Roman" w:hAnsi="Times New Roman"/>
                <w:szCs w:val="22"/>
                <w:lang w:val="ru-RU" w:eastAsia="zh-CN"/>
              </w:rPr>
              <w:t xml:space="preserve">объяснять физический смысл давления и описывать способы его изменения; </w:t>
            </w:r>
          </w:p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 w:eastAsia="zh-CN"/>
              </w:rPr>
            </w:pPr>
            <w:r>
              <w:rPr>
                <w:rFonts w:ascii="Times New Roman" w:hAnsi="Times New Roman"/>
                <w:szCs w:val="22"/>
                <w:lang w:val="kk-KZ" w:eastAsia="zh-CN"/>
              </w:rPr>
              <w:t xml:space="preserve">7.3.1.3 </w:t>
            </w:r>
            <w:r>
              <w:rPr>
                <w:rFonts w:ascii="Times New Roman" w:hAnsi="Times New Roman"/>
                <w:szCs w:val="22"/>
                <w:lang w:val="ru-RU" w:eastAsia="zh-CN"/>
              </w:rPr>
              <w:t xml:space="preserve">применять формулу давления твердого тела при </w:t>
            </w:r>
            <w:r>
              <w:rPr>
                <w:rFonts w:ascii="Times New Roman" w:hAnsi="Times New Roman"/>
                <w:szCs w:val="22"/>
                <w:lang w:val="ru-RU" w:eastAsia="zh-CN"/>
              </w:rPr>
              <w:lastRenderedPageBreak/>
              <w:t>решении задач;</w:t>
            </w:r>
          </w:p>
        </w:tc>
      </w:tr>
      <w:tr w:rsidR="00686B6C" w:rsidRPr="00A15A2F" w:rsidTr="00686B6C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6C" w:rsidRDefault="00686B6C">
            <w:pPr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6C" w:rsidRDefault="00686B6C">
            <w:pPr>
              <w:pStyle w:val="a5"/>
              <w:widowControl w:val="0"/>
              <w:tabs>
                <w:tab w:val="left" w:pos="29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Давление в жидкостях и газах, закон Паскаля.</w:t>
            </w:r>
          </w:p>
          <w:p w:rsidR="00686B6C" w:rsidRDefault="00686B6C">
            <w:pPr>
              <w:pStyle w:val="a5"/>
              <w:widowControl w:val="0"/>
              <w:tabs>
                <w:tab w:val="left" w:pos="29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  <w:p w:rsidR="00686B6C" w:rsidRDefault="00686B6C">
            <w:pPr>
              <w:pStyle w:val="a5"/>
              <w:widowControl w:val="0"/>
              <w:tabs>
                <w:tab w:val="left" w:pos="29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  <w:p w:rsidR="00686B6C" w:rsidRDefault="00686B6C">
            <w:pPr>
              <w:tabs>
                <w:tab w:val="left" w:pos="297"/>
                <w:tab w:val="left" w:pos="851"/>
              </w:tabs>
              <w:spacing w:line="240" w:lineRule="auto"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 w:eastAsia="zh-CN"/>
              </w:rPr>
            </w:pPr>
            <w:r>
              <w:rPr>
                <w:rStyle w:val="hps"/>
                <w:rFonts w:ascii="Times New Roman" w:hAnsi="Times New Roman"/>
                <w:szCs w:val="22"/>
                <w:lang w:val="kk-KZ"/>
              </w:rPr>
              <w:t xml:space="preserve">7.3.1.4 </w:t>
            </w:r>
            <w:r>
              <w:rPr>
                <w:rFonts w:ascii="Times New Roman" w:hAnsi="Times New Roman"/>
                <w:szCs w:val="22"/>
                <w:lang w:val="ru-RU" w:eastAsia="zh-CN"/>
              </w:rPr>
              <w:t xml:space="preserve">объяснять давление газа на основе молекулярного строения; </w:t>
            </w:r>
          </w:p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 w:eastAsia="zh-CN"/>
              </w:rPr>
            </w:pPr>
            <w:r>
              <w:rPr>
                <w:rStyle w:val="hps"/>
                <w:rFonts w:ascii="Times New Roman" w:hAnsi="Times New Roman"/>
                <w:szCs w:val="22"/>
                <w:lang w:val="kk-KZ"/>
              </w:rPr>
              <w:t xml:space="preserve">7.3.1.5 </w:t>
            </w:r>
            <w:r>
              <w:rPr>
                <w:rFonts w:ascii="Times New Roman" w:hAnsi="Times New Roman"/>
                <w:szCs w:val="22"/>
                <w:lang w:val="ru-RU" w:eastAsia="zh-CN"/>
              </w:rPr>
              <w:t>выводить формулу гидростатического давления в жидкостях и применять ее при решении задач;</w:t>
            </w:r>
          </w:p>
        </w:tc>
      </w:tr>
      <w:tr w:rsidR="00686B6C" w:rsidRPr="00A15A2F" w:rsidTr="00686B6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6C" w:rsidRDefault="00686B6C">
            <w:pPr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6C" w:rsidRDefault="00686B6C">
            <w:pPr>
              <w:pStyle w:val="a5"/>
              <w:widowControl w:val="0"/>
              <w:tabs>
                <w:tab w:val="left" w:pos="29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Сообщающиеся сосуды</w:t>
            </w:r>
          </w:p>
          <w:p w:rsidR="00686B6C" w:rsidRDefault="00686B6C">
            <w:pPr>
              <w:tabs>
                <w:tab w:val="left" w:pos="297"/>
                <w:tab w:val="left" w:pos="851"/>
              </w:tabs>
              <w:spacing w:line="240" w:lineRule="auto"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 w:eastAsia="zh-CN"/>
              </w:rPr>
            </w:pPr>
            <w:r>
              <w:rPr>
                <w:rStyle w:val="hps"/>
                <w:rFonts w:ascii="Times New Roman" w:hAnsi="Times New Roman"/>
                <w:szCs w:val="22"/>
                <w:lang w:val="kk-KZ"/>
              </w:rPr>
              <w:t xml:space="preserve">7.3.1.6 </w:t>
            </w:r>
            <w:r>
              <w:rPr>
                <w:rFonts w:ascii="Times New Roman" w:hAnsi="Times New Roman"/>
                <w:szCs w:val="22"/>
                <w:lang w:val="ru-RU" w:eastAsia="zh-CN"/>
              </w:rPr>
              <w:t>приводить примеры использования сообщающихся сосудов;</w:t>
            </w:r>
          </w:p>
        </w:tc>
      </w:tr>
      <w:tr w:rsidR="00686B6C" w:rsidRPr="00A15A2F" w:rsidTr="00686B6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6C" w:rsidRDefault="00686B6C">
            <w:pPr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pStyle w:val="a5"/>
              <w:widowControl w:val="0"/>
              <w:tabs>
                <w:tab w:val="left" w:pos="29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Гидравлическая машина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 w:eastAsia="zh-CN"/>
              </w:rPr>
            </w:pPr>
            <w:r>
              <w:rPr>
                <w:rStyle w:val="hps"/>
                <w:rFonts w:ascii="Times New Roman" w:hAnsi="Times New Roman"/>
                <w:szCs w:val="22"/>
                <w:lang w:val="kk-KZ"/>
              </w:rPr>
              <w:t xml:space="preserve">7.3.1.7 </w:t>
            </w:r>
            <w:r>
              <w:rPr>
                <w:rFonts w:ascii="Times New Roman" w:hAnsi="Times New Roman"/>
                <w:szCs w:val="22"/>
                <w:lang w:val="ru-RU" w:eastAsia="zh-CN"/>
              </w:rPr>
              <w:t>описывать принцип действия гидравлических машин;</w:t>
            </w:r>
          </w:p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 w:eastAsia="zh-CN"/>
              </w:rPr>
            </w:pPr>
            <w:r>
              <w:rPr>
                <w:rFonts w:ascii="Times New Roman" w:hAnsi="Times New Roman"/>
                <w:szCs w:val="22"/>
                <w:lang w:val="ru-RU" w:eastAsia="zh-CN"/>
              </w:rPr>
              <w:t>7.3.1.8 рассчитывать выигрыш в силе при использовании гидравлических машин;</w:t>
            </w:r>
          </w:p>
        </w:tc>
      </w:tr>
      <w:tr w:rsidR="00686B6C" w:rsidRPr="00A15A2F" w:rsidTr="00686B6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6C" w:rsidRDefault="00686B6C">
            <w:pPr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pStyle w:val="a5"/>
              <w:widowControl w:val="0"/>
              <w:tabs>
                <w:tab w:val="left" w:pos="29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Атмосферное давление, измерение атмосферного давления.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 w:eastAsia="zh-CN"/>
              </w:rPr>
            </w:pPr>
            <w:r>
              <w:rPr>
                <w:rStyle w:val="hps"/>
                <w:rFonts w:ascii="Times New Roman" w:hAnsi="Times New Roman"/>
                <w:szCs w:val="22"/>
                <w:lang w:val="kk-KZ"/>
              </w:rPr>
              <w:t xml:space="preserve">7.3.1.9 </w:t>
            </w:r>
            <w:r>
              <w:rPr>
                <w:rFonts w:ascii="Times New Roman" w:hAnsi="Times New Roman"/>
                <w:szCs w:val="22"/>
                <w:lang w:val="ru-RU" w:eastAsia="zh-CN"/>
              </w:rPr>
              <w:t>объяснять природу атмосферного давления и способы его измерения;</w:t>
            </w:r>
          </w:p>
        </w:tc>
      </w:tr>
      <w:tr w:rsidR="00686B6C" w:rsidRPr="00A15A2F" w:rsidTr="00686B6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6C" w:rsidRDefault="00686B6C">
            <w:pPr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pStyle w:val="a5"/>
              <w:widowControl w:val="0"/>
              <w:tabs>
                <w:tab w:val="left" w:pos="29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Манометры, насосы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 w:eastAsia="zh-CN"/>
              </w:rPr>
            </w:pPr>
            <w:r>
              <w:rPr>
                <w:rStyle w:val="hps"/>
                <w:rFonts w:ascii="Times New Roman" w:hAnsi="Times New Roman"/>
                <w:szCs w:val="22"/>
                <w:lang w:val="kk-KZ"/>
              </w:rPr>
              <w:t xml:space="preserve">7.3.1.10 </w:t>
            </w:r>
            <w:r>
              <w:rPr>
                <w:rFonts w:ascii="Times New Roman" w:hAnsi="Times New Roman"/>
                <w:szCs w:val="22"/>
                <w:lang w:val="ru-RU" w:eastAsia="zh-CN"/>
              </w:rPr>
              <w:t>описывать принцип действия манометра и насоса;</w:t>
            </w:r>
          </w:p>
        </w:tc>
      </w:tr>
      <w:tr w:rsidR="00686B6C" w:rsidRPr="00A15A2F" w:rsidTr="00686B6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6C" w:rsidRDefault="00686B6C">
            <w:pPr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6C" w:rsidRDefault="00686B6C">
            <w:pPr>
              <w:pStyle w:val="a5"/>
              <w:widowControl w:val="0"/>
              <w:tabs>
                <w:tab w:val="left" w:pos="29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Лабораторная работа №5 Изучение закона Архимеда</w:t>
            </w:r>
          </w:p>
          <w:p w:rsidR="00686B6C" w:rsidRDefault="00686B6C">
            <w:pPr>
              <w:pStyle w:val="a5"/>
              <w:widowControl w:val="0"/>
              <w:tabs>
                <w:tab w:val="left" w:pos="993"/>
              </w:tabs>
              <w:spacing w:after="0" w:line="240" w:lineRule="auto"/>
              <w:ind w:left="43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 w:eastAsia="zh-CN"/>
              </w:rPr>
            </w:pPr>
            <w:r>
              <w:rPr>
                <w:rStyle w:val="hps"/>
                <w:rFonts w:ascii="Times New Roman" w:hAnsi="Times New Roman"/>
                <w:szCs w:val="22"/>
                <w:lang w:val="kk-KZ"/>
              </w:rPr>
              <w:t xml:space="preserve">7.3.1.11 </w:t>
            </w:r>
            <w:r>
              <w:rPr>
                <w:rFonts w:ascii="Times New Roman" w:hAnsi="Times New Roman"/>
                <w:szCs w:val="22"/>
                <w:lang w:val="ru-RU" w:eastAsia="zh-CN"/>
              </w:rPr>
              <w:t>определять выталкивающую силу и исследовать ее зависимость от объема тела, погруженного в жидкость;</w:t>
            </w:r>
          </w:p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 w:eastAsia="zh-CN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знать и соблюдать технику безопасности в кабинете физики;</w:t>
            </w:r>
          </w:p>
        </w:tc>
      </w:tr>
      <w:tr w:rsidR="00686B6C" w:rsidRPr="00A15A2F" w:rsidTr="00686B6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6C" w:rsidRDefault="00686B6C">
            <w:pPr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6C" w:rsidRDefault="00686B6C">
            <w:pPr>
              <w:pStyle w:val="a5"/>
              <w:widowControl w:val="0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Выталкивающая сила</w:t>
            </w:r>
          </w:p>
          <w:p w:rsidR="00686B6C" w:rsidRDefault="00686B6C">
            <w:pPr>
              <w:tabs>
                <w:tab w:val="left" w:pos="993"/>
              </w:tabs>
              <w:spacing w:line="240" w:lineRule="auto"/>
              <w:ind w:left="437"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 w:eastAsia="zh-CN"/>
              </w:rPr>
            </w:pPr>
            <w:r>
              <w:rPr>
                <w:rStyle w:val="hps"/>
                <w:rFonts w:ascii="Times New Roman" w:hAnsi="Times New Roman"/>
                <w:szCs w:val="22"/>
                <w:lang w:val="kk-KZ"/>
              </w:rPr>
              <w:t xml:space="preserve">7.3.1.12 </w:t>
            </w:r>
            <w:r>
              <w:rPr>
                <w:rFonts w:ascii="Times New Roman" w:hAnsi="Times New Roman"/>
                <w:szCs w:val="22"/>
                <w:lang w:val="ru-RU" w:eastAsia="zh-CN"/>
              </w:rPr>
              <w:t>объяснять природу выталкивающей силы в жидкостях и газах;</w:t>
            </w:r>
          </w:p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 w:eastAsia="zh-CN"/>
              </w:rPr>
            </w:pPr>
            <w:r>
              <w:rPr>
                <w:rStyle w:val="hps"/>
                <w:rFonts w:ascii="Times New Roman" w:hAnsi="Times New Roman"/>
                <w:szCs w:val="22"/>
                <w:lang w:val="kk-KZ"/>
              </w:rPr>
              <w:t>7.3.1.1</w:t>
            </w:r>
            <w:r>
              <w:rPr>
                <w:rStyle w:val="hps"/>
                <w:rFonts w:ascii="Times New Roman" w:hAnsi="Times New Roman"/>
                <w:szCs w:val="22"/>
                <w:lang w:val="ru-RU"/>
              </w:rPr>
              <w:t>3</w:t>
            </w:r>
            <w:r>
              <w:rPr>
                <w:rStyle w:val="hps"/>
                <w:rFonts w:ascii="Times New Roman" w:hAnsi="Times New Roman"/>
                <w:szCs w:val="22"/>
                <w:lang w:val="kk-KZ"/>
              </w:rPr>
              <w:t xml:space="preserve"> </w:t>
            </w:r>
            <w:r>
              <w:rPr>
                <w:rFonts w:ascii="Times New Roman" w:hAnsi="Times New Roman"/>
                <w:szCs w:val="22"/>
                <w:lang w:val="ru-RU" w:eastAsia="zh-CN"/>
              </w:rPr>
              <w:t>применять закон Архимеда при решении задач;</w:t>
            </w:r>
          </w:p>
        </w:tc>
      </w:tr>
      <w:tr w:rsidR="00686B6C" w:rsidRPr="00A15A2F" w:rsidTr="00686B6C">
        <w:trPr>
          <w:trHeight w:val="9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6C" w:rsidRDefault="00686B6C">
            <w:pPr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pStyle w:val="a5"/>
              <w:widowControl w:val="0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Лабораторная работа №6 Определение условия плавания 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 w:eastAsia="zh-CN"/>
              </w:rPr>
            </w:pPr>
            <w:r>
              <w:rPr>
                <w:rStyle w:val="hps"/>
                <w:rFonts w:ascii="Times New Roman" w:hAnsi="Times New Roman"/>
                <w:szCs w:val="22"/>
                <w:lang w:val="kk-KZ"/>
              </w:rPr>
              <w:t xml:space="preserve">7.3.1.14 </w:t>
            </w:r>
            <w:r>
              <w:rPr>
                <w:rFonts w:ascii="Times New Roman" w:hAnsi="Times New Roman"/>
                <w:szCs w:val="22"/>
                <w:lang w:val="ru-RU" w:eastAsia="zh-CN"/>
              </w:rPr>
              <w:t>исследовать условия плавания тел;</w:t>
            </w:r>
          </w:p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 w:eastAsia="zh-CN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7.1.3.3 знать и соблюдать технику безопасности в кабинете физики;</w:t>
            </w:r>
          </w:p>
        </w:tc>
      </w:tr>
      <w:tr w:rsidR="00686B6C" w:rsidRPr="00A15A2F" w:rsidTr="00686B6C">
        <w:trPr>
          <w:trHeight w:val="681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tabs>
                <w:tab w:val="left" w:pos="411"/>
              </w:tabs>
              <w:spacing w:line="240" w:lineRule="auto"/>
              <w:rPr>
                <w:rFonts w:ascii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Cs w:val="22"/>
              </w:rPr>
              <w:t>Работа</w:t>
            </w:r>
            <w:proofErr w:type="spellEnd"/>
            <w:r>
              <w:rPr>
                <w:rFonts w:ascii="Times New Roman" w:hAnsi="Times New Roman"/>
                <w:bCs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Cs w:val="22"/>
              </w:rPr>
              <w:t>мощность</w:t>
            </w:r>
            <w:proofErr w:type="spellEnd"/>
            <w:r>
              <w:rPr>
                <w:rFonts w:ascii="Times New Roman" w:hAnsi="Times New Roman"/>
                <w:bCs/>
                <w:szCs w:val="22"/>
              </w:rPr>
              <w:t xml:space="preserve">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6C" w:rsidRDefault="00686B6C">
            <w:pPr>
              <w:pStyle w:val="a5"/>
              <w:widowControl w:val="0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Механическая работа</w:t>
            </w:r>
          </w:p>
          <w:p w:rsidR="00686B6C" w:rsidRDefault="00686B6C">
            <w:pPr>
              <w:pStyle w:val="a5"/>
              <w:widowControl w:val="0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Мощность</w:t>
            </w:r>
          </w:p>
          <w:p w:rsidR="00686B6C" w:rsidRDefault="00686B6C">
            <w:pPr>
              <w:pStyle w:val="a5"/>
              <w:widowControl w:val="0"/>
              <w:tabs>
                <w:tab w:val="left" w:pos="993"/>
              </w:tabs>
              <w:spacing w:after="0" w:line="240" w:lineRule="auto"/>
              <w:ind w:left="43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 xml:space="preserve">7.2.3.1 </w:t>
            </w:r>
            <w:r>
              <w:rPr>
                <w:rFonts w:ascii="Times New Roman" w:hAnsi="Times New Roman"/>
                <w:szCs w:val="22"/>
                <w:lang w:val="ru-RU"/>
              </w:rPr>
              <w:t>объяснять физический смысл механической работы;</w:t>
            </w:r>
          </w:p>
          <w:p w:rsidR="00686B6C" w:rsidRDefault="00686B6C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 xml:space="preserve">7.2.3.7 </w:t>
            </w:r>
            <w:r>
              <w:rPr>
                <w:rFonts w:ascii="Times New Roman" w:hAnsi="Times New Roman"/>
                <w:szCs w:val="22"/>
                <w:lang w:val="ru-RU"/>
              </w:rPr>
              <w:t>объяснять физический смысл мощности;</w:t>
            </w:r>
          </w:p>
          <w:p w:rsidR="00686B6C" w:rsidRDefault="00686B6C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 xml:space="preserve">7.2.3.8 </w:t>
            </w:r>
            <w:r>
              <w:rPr>
                <w:rFonts w:ascii="Times New Roman" w:hAnsi="Times New Roman"/>
                <w:szCs w:val="22"/>
                <w:lang w:val="ru-RU"/>
              </w:rPr>
              <w:t>применять формулы механической работы и мощности при решении задач;</w:t>
            </w:r>
          </w:p>
        </w:tc>
      </w:tr>
      <w:tr w:rsidR="00686B6C" w:rsidTr="00686B6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pStyle w:val="a3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Cs w:val="22"/>
                <w:lang w:val="ru-RU"/>
              </w:rPr>
              <w:t xml:space="preserve">4 четверть </w:t>
            </w:r>
          </w:p>
        </w:tc>
      </w:tr>
      <w:tr w:rsidR="00686B6C" w:rsidRPr="00A15A2F" w:rsidTr="00686B6C">
        <w:trPr>
          <w:trHeight w:val="416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tabs>
                <w:tab w:val="left" w:pos="411"/>
              </w:tabs>
              <w:spacing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Энергия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pStyle w:val="a5"/>
              <w:widowControl w:val="0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Кинетическая энергия</w:t>
            </w:r>
          </w:p>
          <w:p w:rsidR="00686B6C" w:rsidRDefault="00686B6C">
            <w:pPr>
              <w:pStyle w:val="a5"/>
              <w:widowControl w:val="0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Потенциальная энергия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>7.2.3.2</w:t>
            </w:r>
            <w:r>
              <w:rPr>
                <w:rFonts w:ascii="Times New Roman" w:eastAsia="Calibri" w:hAnsi="Times New Roman"/>
                <w:szCs w:val="22"/>
                <w:lang w:val="kk-KZ"/>
              </w:rPr>
              <w:t xml:space="preserve"> </w:t>
            </w:r>
            <w:r>
              <w:rPr>
                <w:rFonts w:ascii="Times New Roman" w:hAnsi="Times New Roman"/>
                <w:szCs w:val="22"/>
                <w:lang w:val="ru-RU"/>
              </w:rPr>
              <w:t>различать два вида механической энергии;</w:t>
            </w:r>
          </w:p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 xml:space="preserve">7.2.3.3 </w:t>
            </w:r>
            <w:r>
              <w:rPr>
                <w:rFonts w:ascii="Times New Roman" w:hAnsi="Times New Roman"/>
                <w:szCs w:val="22"/>
                <w:lang w:val="ru-RU"/>
              </w:rPr>
              <w:t>применять формулу кинетической энергии при решении задач;</w:t>
            </w:r>
          </w:p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 xml:space="preserve">7.2.3.4 </w:t>
            </w:r>
            <w:r>
              <w:rPr>
                <w:rFonts w:ascii="Times New Roman" w:hAnsi="Times New Roman"/>
                <w:szCs w:val="22"/>
                <w:lang w:val="ru-RU"/>
              </w:rPr>
              <w:t>применять формулу потенциальной энергии тела, поднятого над землей при решении задач;</w:t>
            </w:r>
          </w:p>
        </w:tc>
      </w:tr>
      <w:tr w:rsidR="00686B6C" w:rsidRPr="00A15A2F" w:rsidTr="00686B6C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6C" w:rsidRDefault="00686B6C">
            <w:pPr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pStyle w:val="a5"/>
              <w:widowControl w:val="0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Превращение и сохранение энергии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 xml:space="preserve">7.2.3.5 </w:t>
            </w:r>
            <w:r>
              <w:rPr>
                <w:rFonts w:ascii="Times New Roman" w:hAnsi="Times New Roman"/>
                <w:szCs w:val="22"/>
                <w:lang w:val="ru-RU"/>
              </w:rPr>
              <w:t>приводить примеры переходов энергии из одного вида в другой;</w:t>
            </w:r>
          </w:p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 xml:space="preserve">7.2.3.6 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применять закон сохранения механической энергии </w:t>
            </w:r>
            <w:r>
              <w:rPr>
                <w:rFonts w:ascii="Times New Roman" w:hAnsi="Times New Roman"/>
                <w:szCs w:val="22"/>
                <w:lang w:val="ru-RU"/>
              </w:rPr>
              <w:lastRenderedPageBreak/>
              <w:t xml:space="preserve">при решении задач; </w:t>
            </w:r>
          </w:p>
        </w:tc>
      </w:tr>
      <w:tr w:rsidR="00686B6C" w:rsidRPr="00A15A2F" w:rsidTr="00686B6C">
        <w:trPr>
          <w:trHeight w:val="102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Cs w:val="22"/>
              </w:rPr>
              <w:lastRenderedPageBreak/>
              <w:t>Момент</w:t>
            </w:r>
            <w:proofErr w:type="spellEnd"/>
            <w:r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2"/>
              </w:rPr>
              <w:t>сил</w:t>
            </w:r>
            <w:r>
              <w:rPr>
                <w:rFonts w:ascii="Times New Roman" w:hAnsi="Times New Roman"/>
                <w:bCs/>
                <w:szCs w:val="22"/>
                <w:lang w:val="ru-RU"/>
              </w:rPr>
              <w:t>ы</w:t>
            </w:r>
            <w:proofErr w:type="spellEnd"/>
            <w:r>
              <w:rPr>
                <w:rFonts w:ascii="Times New Roman" w:hAnsi="Times New Roman"/>
                <w:bCs/>
                <w:szCs w:val="22"/>
              </w:rPr>
              <w:t xml:space="preserve"> 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pStyle w:val="a5"/>
              <w:widowControl w:val="0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Простые механизмы 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 xml:space="preserve">7.2.4.1 </w:t>
            </w:r>
            <w:r>
              <w:rPr>
                <w:rFonts w:ascii="Times New Roman" w:hAnsi="Times New Roman"/>
                <w:szCs w:val="22"/>
                <w:lang w:val="ru-RU"/>
              </w:rPr>
              <w:t>приводить примеры использования простых механизмов и формулировать «Золотое правило механики»;</w:t>
            </w:r>
          </w:p>
          <w:p w:rsidR="00686B6C" w:rsidRDefault="00686B6C">
            <w:pPr>
              <w:pStyle w:val="a3"/>
              <w:rPr>
                <w:rFonts w:ascii="Times New Roman" w:hAnsi="Times New Roman"/>
                <w:szCs w:val="22"/>
                <w:lang w:val="ru-RU" w:eastAsia="zh-CN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 xml:space="preserve">7.2.4.2 </w:t>
            </w:r>
            <w:r>
              <w:rPr>
                <w:rFonts w:ascii="Times New Roman" w:hAnsi="Times New Roman"/>
                <w:szCs w:val="22"/>
                <w:lang w:val="ru-RU" w:eastAsia="zh-CN"/>
              </w:rPr>
              <w:t xml:space="preserve">объяснять физический смысл понятия «момент силы»; </w:t>
            </w:r>
          </w:p>
        </w:tc>
      </w:tr>
      <w:tr w:rsidR="00686B6C" w:rsidRPr="00A15A2F" w:rsidTr="00686B6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6C" w:rsidRDefault="00686B6C">
            <w:pPr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pStyle w:val="a5"/>
              <w:widowControl w:val="0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Центр </w:t>
            </w:r>
            <w:r>
              <w:rPr>
                <w:rFonts w:ascii="Times New Roman" w:hAnsi="Times New Roman"/>
                <w:lang w:val="kk-KZ"/>
              </w:rPr>
              <w:t>масс</w:t>
            </w:r>
            <w:r>
              <w:rPr>
                <w:rFonts w:ascii="Times New Roman" w:hAnsi="Times New Roman"/>
                <w:lang w:val="ru-RU"/>
              </w:rPr>
              <w:t xml:space="preserve"> тел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pStyle w:val="a3"/>
              <w:rPr>
                <w:rFonts w:ascii="Times New Roman" w:hAnsi="Times New Roman"/>
                <w:szCs w:val="22"/>
                <w:lang w:val="ru-RU" w:eastAsia="zh-CN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 xml:space="preserve">7.2.4.3 </w:t>
            </w:r>
            <w:r>
              <w:rPr>
                <w:rFonts w:ascii="Times New Roman" w:hAnsi="Times New Roman"/>
                <w:szCs w:val="22"/>
                <w:lang w:val="ru-RU" w:eastAsia="zh-CN"/>
              </w:rPr>
              <w:t>экспериментально определять положение центра масс плоской фигуры</w:t>
            </w:r>
            <w:r>
              <w:rPr>
                <w:rFonts w:ascii="Times New Roman" w:hAnsi="Times New Roman"/>
                <w:szCs w:val="22"/>
                <w:lang w:val="ru-RU"/>
              </w:rPr>
              <w:t>;</w:t>
            </w:r>
          </w:p>
        </w:tc>
      </w:tr>
      <w:tr w:rsidR="00686B6C" w:rsidRPr="00A15A2F" w:rsidTr="00686B6C">
        <w:trPr>
          <w:trHeight w:val="1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6C" w:rsidRDefault="00686B6C">
            <w:pPr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pStyle w:val="a5"/>
              <w:widowControl w:val="0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Лабораторная работа №7 Определение условия равновесия рычага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pStyle w:val="a3"/>
              <w:rPr>
                <w:rFonts w:ascii="Times New Roman" w:hAnsi="Times New Roman"/>
                <w:szCs w:val="22"/>
                <w:lang w:val="ru-RU" w:eastAsia="zh-CN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 xml:space="preserve">7.2.4.5 </w:t>
            </w:r>
            <w:r>
              <w:rPr>
                <w:rFonts w:ascii="Times New Roman" w:hAnsi="Times New Roman"/>
                <w:szCs w:val="22"/>
                <w:lang w:val="ru-RU" w:eastAsia="zh-CN"/>
              </w:rPr>
              <w:t>экспериментально определять условия равновесия рычага;</w:t>
            </w:r>
          </w:p>
          <w:p w:rsidR="00686B6C" w:rsidRDefault="00686B6C">
            <w:pPr>
              <w:pStyle w:val="a3"/>
              <w:rPr>
                <w:rFonts w:ascii="Times New Roman" w:hAnsi="Times New Roman"/>
                <w:szCs w:val="22"/>
                <w:lang w:val="ru-RU" w:eastAsia="zh-CN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7.1.3.3 знать и соблюдать технику безопасности в кабинете физики;</w:t>
            </w:r>
          </w:p>
        </w:tc>
      </w:tr>
      <w:tr w:rsidR="00686B6C" w:rsidRPr="00A15A2F" w:rsidTr="00686B6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6C" w:rsidRDefault="00686B6C">
            <w:pPr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6C" w:rsidRDefault="00686B6C">
            <w:pPr>
              <w:pStyle w:val="a5"/>
              <w:widowControl w:val="0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Условие равновесия рычага</w:t>
            </w:r>
          </w:p>
          <w:p w:rsidR="00686B6C" w:rsidRDefault="00686B6C">
            <w:pPr>
              <w:pStyle w:val="a5"/>
              <w:widowControl w:val="0"/>
              <w:tabs>
                <w:tab w:val="left" w:pos="993"/>
              </w:tabs>
              <w:spacing w:after="0" w:line="240" w:lineRule="auto"/>
              <w:ind w:left="43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pStyle w:val="a3"/>
              <w:rPr>
                <w:rFonts w:ascii="Times New Roman" w:hAnsi="Times New Roman"/>
                <w:szCs w:val="22"/>
                <w:lang w:val="ru-RU" w:eastAsia="zh-CN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 xml:space="preserve">7.2.4.4 </w:t>
            </w:r>
            <w:r>
              <w:rPr>
                <w:rFonts w:ascii="Times New Roman" w:hAnsi="Times New Roman"/>
                <w:szCs w:val="22"/>
                <w:lang w:val="ru-RU" w:eastAsia="zh-CN"/>
              </w:rPr>
              <w:t>формулировать и применять правило моментов сил для тела, находящегося в равновесии при решении задач</w:t>
            </w:r>
            <w:r>
              <w:rPr>
                <w:rFonts w:ascii="Times New Roman" w:hAnsi="Times New Roman"/>
                <w:szCs w:val="22"/>
                <w:lang w:val="ru-RU"/>
              </w:rPr>
              <w:t>;</w:t>
            </w:r>
          </w:p>
        </w:tc>
      </w:tr>
      <w:tr w:rsidR="00686B6C" w:rsidRPr="00A15A2F" w:rsidTr="00686B6C">
        <w:trPr>
          <w:trHeight w:val="10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6C" w:rsidRDefault="00686B6C">
            <w:pPr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pStyle w:val="a5"/>
              <w:widowControl w:val="0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Коэффициент полезного действия (КПД)</w:t>
            </w:r>
          </w:p>
          <w:p w:rsidR="00686B6C" w:rsidRDefault="00686B6C">
            <w:pPr>
              <w:pStyle w:val="a5"/>
              <w:widowControl w:val="0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Лабораторная работа №8 Определение КПД наклонной плоскости 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 xml:space="preserve">7.2.4.6 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экспериментально определять КПД наклонной плоскости; </w:t>
            </w:r>
          </w:p>
          <w:p w:rsidR="00686B6C" w:rsidRDefault="00686B6C">
            <w:pPr>
              <w:pStyle w:val="a3"/>
              <w:rPr>
                <w:rFonts w:ascii="Times New Roman" w:hAnsi="Times New Roman"/>
                <w:szCs w:val="22"/>
                <w:lang w:val="ru-RU" w:eastAsia="zh-CN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7.1.3.3 знать и соблюдать технику безопасности в кабинете физики;</w:t>
            </w:r>
          </w:p>
        </w:tc>
      </w:tr>
      <w:tr w:rsidR="00686B6C" w:rsidRPr="00A15A2F" w:rsidTr="00686B6C">
        <w:trPr>
          <w:trHeight w:val="538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6C" w:rsidRDefault="00686B6C">
            <w:pPr>
              <w:tabs>
                <w:tab w:val="left" w:pos="428"/>
              </w:tabs>
              <w:spacing w:line="240" w:lineRule="auto"/>
              <w:rPr>
                <w:rFonts w:ascii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Cs w:val="22"/>
              </w:rPr>
              <w:t>Космос</w:t>
            </w:r>
            <w:proofErr w:type="spellEnd"/>
            <w:r>
              <w:rPr>
                <w:rFonts w:ascii="Times New Roman" w:hAnsi="Times New Roman"/>
                <w:bCs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Cs w:val="22"/>
              </w:rPr>
              <w:t>Земля</w:t>
            </w:r>
            <w:proofErr w:type="spellEnd"/>
            <w:r>
              <w:rPr>
                <w:rFonts w:ascii="Times New Roman" w:hAnsi="Times New Roman"/>
                <w:bCs/>
                <w:szCs w:val="22"/>
              </w:rPr>
              <w:t xml:space="preserve"> </w:t>
            </w:r>
          </w:p>
          <w:p w:rsidR="00686B6C" w:rsidRDefault="00686B6C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pStyle w:val="a5"/>
              <w:widowControl w:val="0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Наука о небесных телах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 xml:space="preserve">7.7.1.1 </w:t>
            </w:r>
            <w:r>
              <w:rPr>
                <w:rFonts w:ascii="Times New Roman" w:hAnsi="Times New Roman"/>
                <w:szCs w:val="22"/>
                <w:lang w:val="ru-RU"/>
              </w:rPr>
              <w:t>сравнивать геоцентрическую и гелиоцентрическую системы;</w:t>
            </w:r>
          </w:p>
        </w:tc>
      </w:tr>
      <w:tr w:rsidR="00686B6C" w:rsidTr="00686B6C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6C" w:rsidRPr="00686B6C" w:rsidRDefault="00686B6C">
            <w:pPr>
              <w:widowControl/>
              <w:spacing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pStyle w:val="a5"/>
              <w:widowControl w:val="0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Солнечная система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 xml:space="preserve">7.7.1.2 </w:t>
            </w:r>
            <w:proofErr w:type="spellStart"/>
            <w:r>
              <w:rPr>
                <w:rFonts w:ascii="Times New Roman" w:hAnsi="Times New Roman"/>
                <w:szCs w:val="22"/>
              </w:rPr>
              <w:t>систематизировать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объекты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Солнечной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системы</w:t>
            </w:r>
            <w:proofErr w:type="spellEnd"/>
            <w:r>
              <w:rPr>
                <w:rFonts w:ascii="Times New Roman" w:hAnsi="Times New Roman"/>
                <w:szCs w:val="22"/>
              </w:rPr>
              <w:t>;</w:t>
            </w:r>
          </w:p>
        </w:tc>
      </w:tr>
      <w:tr w:rsidR="00686B6C" w:rsidRPr="00A15A2F" w:rsidTr="00686B6C">
        <w:trPr>
          <w:trHeight w:val="8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6C" w:rsidRDefault="00686B6C">
            <w:pPr>
              <w:widowControl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6C" w:rsidRDefault="00686B6C">
            <w:pPr>
              <w:pStyle w:val="a5"/>
              <w:widowControl w:val="0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Основы календаря (сутки, месяц, год)</w:t>
            </w:r>
          </w:p>
          <w:p w:rsidR="00686B6C" w:rsidRDefault="00686B6C">
            <w:pPr>
              <w:pStyle w:val="a5"/>
              <w:widowControl w:val="0"/>
              <w:tabs>
                <w:tab w:val="left" w:pos="993"/>
              </w:tabs>
              <w:spacing w:after="0" w:line="240" w:lineRule="auto"/>
              <w:ind w:left="43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6C" w:rsidRDefault="00686B6C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 xml:space="preserve">7.7.1.3 </w:t>
            </w:r>
            <w:r>
              <w:rPr>
                <w:rFonts w:ascii="Times New Roman" w:hAnsi="Times New Roman"/>
                <w:szCs w:val="22"/>
                <w:lang w:val="ru-RU"/>
              </w:rPr>
              <w:t>объяснять смену времен года и длительность дня и ночи на разных широтах.</w:t>
            </w:r>
          </w:p>
        </w:tc>
      </w:tr>
    </w:tbl>
    <w:p w:rsidR="00FC5C23" w:rsidRPr="00686B6C" w:rsidRDefault="00FC5C23">
      <w:pPr>
        <w:rPr>
          <w:lang w:val="ru-RU"/>
        </w:rPr>
      </w:pPr>
    </w:p>
    <w:sectPr w:rsidR="00FC5C23" w:rsidRPr="00686B6C" w:rsidSect="00686B6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86B6C"/>
    <w:rsid w:val="00686B6C"/>
    <w:rsid w:val="00A15A2F"/>
    <w:rsid w:val="00E656D5"/>
    <w:rsid w:val="00FC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6C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686B6C"/>
    <w:pPr>
      <w:spacing w:after="200" w:line="240" w:lineRule="auto"/>
      <w:ind w:left="794"/>
      <w:outlineLvl w:val="0"/>
    </w:pPr>
    <w:rPr>
      <w:b/>
      <w:color w:val="80808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B6C"/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paragraph" w:styleId="a3">
    <w:name w:val="No Spacing"/>
    <w:uiPriority w:val="1"/>
    <w:qFormat/>
    <w:rsid w:val="00686B6C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a4">
    <w:name w:val="Абзац списка Знак"/>
    <w:link w:val="a5"/>
    <w:uiPriority w:val="34"/>
    <w:locked/>
    <w:rsid w:val="00686B6C"/>
    <w:rPr>
      <w:rFonts w:ascii="Calibri" w:eastAsia="Calibri" w:hAnsi="Calibri"/>
    </w:rPr>
  </w:style>
  <w:style w:type="paragraph" w:styleId="a5">
    <w:name w:val="List Paragraph"/>
    <w:basedOn w:val="a"/>
    <w:link w:val="a4"/>
    <w:uiPriority w:val="34"/>
    <w:qFormat/>
    <w:rsid w:val="00686B6C"/>
    <w:pPr>
      <w:widowControl/>
      <w:spacing w:after="200" w:line="276" w:lineRule="auto"/>
      <w:ind w:left="720"/>
      <w:contextualSpacing/>
    </w:pPr>
    <w:rPr>
      <w:rFonts w:ascii="Calibri" w:eastAsia="Calibri" w:hAnsi="Calibri" w:cstheme="minorBidi"/>
      <w:szCs w:val="22"/>
    </w:rPr>
  </w:style>
  <w:style w:type="character" w:customStyle="1" w:styleId="hps">
    <w:name w:val="hps"/>
    <w:basedOn w:val="a0"/>
    <w:uiPriority w:val="99"/>
    <w:rsid w:val="00686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1077</Words>
  <Characters>6139</Characters>
  <Application>Microsoft Office Word</Application>
  <DocSecurity>0</DocSecurity>
  <Lines>51</Lines>
  <Paragraphs>14</Paragraphs>
  <ScaleCrop>false</ScaleCrop>
  <Company>Organization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Ведрусс</cp:lastModifiedBy>
  <cp:revision>3</cp:revision>
  <dcterms:created xsi:type="dcterms:W3CDTF">2017-08-19T15:30:00Z</dcterms:created>
  <dcterms:modified xsi:type="dcterms:W3CDTF">2017-08-19T17:45:00Z</dcterms:modified>
</cp:coreProperties>
</file>