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  <w:t xml:space="preserve">Самостоятельная работа по теме Эпоха дворцовых переворотов.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1.Запишите термины, о которых идёт речь: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  <w:t xml:space="preserve">А.. Условия, выдвинутые в 1730 г. при вступлении Анны Иоанновны на престол со стороны Верховного тайного совета, и содержавшие ограничение императорской власти в его пользу.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t xml:space="preserve">Б.Созданные в период преобразований Петра I увеселительные собрания-балы в домах российской знати, в которых было разрешено участвовать женщинам.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В. Система комплектования армии, установленная при Петре I, выражавшаяся в принудительном наборе на пожизненную службу представителей низших сословий.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Г. Название, под которым в историческую литературу вошёл период царствования Анны Иоанновны, характеризуемый «засильем немцев» во всех областях государственной и общественной жизни Российской империи.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Д. Явление, связанное с нахождением при правителе (правительнице) лиц («временщиков»), обладавших его (её) полным доверием и часто руководивших вместо него (неё) государством или принимавшим важное участие в решении государственных дел. Расцвет данного явления в России пришёлся на эпоху дворцовых переворотов.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 xml:space="preserve">2. В исторической науке существуют дискуссионные проблемы, по которым высказываются различные, часто противоречивые, точки зрения. Ниже приведена одна из спорных точек зрения, существующих в исторической науке,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  <w:t xml:space="preserve">на период дворцовых переворотов в России в XVIII в.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  <w:t xml:space="preserve">Ряд историков (В. О. Ключевский, С. М. Соловьёв, С. Ф. Платонов и др.) рассматривали период дворцовых переворотов как значительный шаг назад в развитии государственности.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  <w:t xml:space="preserve">Используя исторические знания, приведите два аргумента, подтверждающих данную оценку, и два аргумента, опровергающих её. Укажите, какие из приведённых Вами аргументов подтверждают данную точку зрения, а какие опровергают её.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  <w:t xml:space="preserve">Ответ запишите в следующем виде. Аргументы в подтверждение:</w:t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  <w:t xml:space="preserve">1)...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  <w:t xml:space="preserve">2)...</w:t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  <w:t xml:space="preserve">Аргументы в опровержение:</w:t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  <w:t xml:space="preserve">1)...</w:t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  <w:t xml:space="preserve">2)...</w:t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  <w:t xml:space="preserve">3. В исторической науке существуют дискуссионные проблемы, по которым высказываются различные, часто противоречивые точки зрения. Ниже приведена одна из спорных точек зрения, существующих в исторической науке.</w:t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  <w:t xml:space="preserve">Царствование Анны Иоанновны стало временем долгожданной стабильности после петровских потрясений и череды придворных интриг. Был осуществлён ряд мер в социальной сфере, в области регулирования промышленности и торговли, сферы управления.</w:t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  <w:t xml:space="preserve">Используя исторические знания, приведите два аргумента, подтверждающих данную оценку, и два аргумента, опровергающих её. Укажите, какие из приведённых Вами аргументов подтверждают данную точку зрения, а какие опровергают её.</w:t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  <w:t xml:space="preserve">Ответ запишите в следующем виде. Аргументы в подтверждение:</w:t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  <w:t xml:space="preserve">1)...</w:t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  <w:t xml:space="preserve">2)...</w:t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  <w:t xml:space="preserve">Аргументы в опровержение:</w:t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  <w:t xml:space="preserve">1)...</w:t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  <w:t xml:space="preserve">2)...</w:t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rtl w:val="0"/>
        </w:rPr>
        <w:t xml:space="preserve">4. Прочтите отрывок из произведения историка И. В. Курукина и укажите, о каком историческом деятеле идёт речь.</w:t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  <w:t xml:space="preserve">«Конечно, мелкому курляндскому дворянину сомнительного происхождения помог "его величество случай": расторопный управляющий сумел не только войти в доверие, но и найти дорогу к сердцу московской царевны; она, в свою очередь, внезапно из захолустной вдовы (благодаря приглашению верховников) превратилась в российскую императрицу. &lt;…&gt; Он с успехом освоил новую для российского двора роль и превратил малопочтенный образ "временщика" в настоящий институт власти с неписанными, но чётко очерченными правилами и границами».</w:t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rPr>
          <w:rtl w:val="0"/>
        </w:rPr>
        <w:t xml:space="preserve">1) Ф. Я. Лефорт</w:t>
      </w:r>
    </w:p>
    <w:p w:rsidR="00000000" w:rsidDel="00000000" w:rsidP="00000000" w:rsidRDefault="00000000" w:rsidRPr="00000000" w14:paraId="0000002A">
      <w:pPr>
        <w:pageBreakBefore w:val="0"/>
        <w:rPr/>
      </w:pPr>
      <w:r w:rsidDel="00000000" w:rsidR="00000000" w:rsidRPr="00000000">
        <w:rPr>
          <w:rtl w:val="0"/>
        </w:rPr>
        <w:t xml:space="preserve">2) Э. И. Бирон</w:t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  <w:t xml:space="preserve">3) А. И. Остерман</w:t>
      </w:r>
    </w:p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rtl w:val="0"/>
        </w:rPr>
        <w:t xml:space="preserve">4) Я. В. Брюс</w:t>
      </w:r>
    </w:p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rPr>
          <w:rtl w:val="0"/>
        </w:rPr>
        <w:t xml:space="preserve">5. Прочитайте отрывок из исторического документа и укажите имя императрицы, о которой идет речь.</w:t>
      </w:r>
    </w:p>
    <w:p w:rsidR="00000000" w:rsidDel="00000000" w:rsidP="00000000" w:rsidRDefault="00000000" w:rsidRPr="00000000" w14:paraId="0000002F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0">
      <w:pPr>
        <w:pageBreakBefore w:val="0"/>
        <w:rPr/>
      </w:pPr>
      <w:r w:rsidDel="00000000" w:rsidR="00000000" w:rsidRPr="00000000">
        <w:rPr>
          <w:rtl w:val="0"/>
        </w:rPr>
        <w:t xml:space="preserve">«Первое время по вступлении на престол сама принимала деятельное участие в государственных делах...[затем] передала управление Империей в руки своих сотрудников, только изредка, между охотой, обедней и балом она уделяла немного внимание иностранной политике... Более других интересовал ещё вопрос о престолонаследии... Чтобы успокоить умы, вызвала в Петербург своего племянника, Карла-Петра-Ульриха [Петра Федоровича], который был провозглашен наследником престола».</w:t>
      </w:r>
    </w:p>
    <w:p w:rsidR="00000000" w:rsidDel="00000000" w:rsidP="00000000" w:rsidRDefault="00000000" w:rsidRPr="00000000" w14:paraId="00000031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2">
      <w:pPr>
        <w:pageBreakBefore w:val="0"/>
        <w:rPr/>
      </w:pPr>
      <w:r w:rsidDel="00000000" w:rsidR="00000000" w:rsidRPr="00000000">
        <w:rPr>
          <w:rtl w:val="0"/>
        </w:rPr>
        <w:t xml:space="preserve">1) Елизавета Петровна</w:t>
      </w:r>
    </w:p>
    <w:p w:rsidR="00000000" w:rsidDel="00000000" w:rsidP="00000000" w:rsidRDefault="00000000" w:rsidRPr="00000000" w14:paraId="00000033">
      <w:pPr>
        <w:pageBreakBefore w:val="0"/>
        <w:rPr/>
      </w:pPr>
      <w:r w:rsidDel="00000000" w:rsidR="00000000" w:rsidRPr="00000000">
        <w:rPr>
          <w:rtl w:val="0"/>
        </w:rPr>
        <w:t xml:space="preserve">2) Екатерина I</w:t>
      </w:r>
    </w:p>
    <w:p w:rsidR="00000000" w:rsidDel="00000000" w:rsidP="00000000" w:rsidRDefault="00000000" w:rsidRPr="00000000" w14:paraId="00000034">
      <w:pPr>
        <w:pageBreakBefore w:val="0"/>
        <w:rPr/>
      </w:pPr>
      <w:r w:rsidDel="00000000" w:rsidR="00000000" w:rsidRPr="00000000">
        <w:rPr>
          <w:rtl w:val="0"/>
        </w:rPr>
        <w:t xml:space="preserve">3) Анна Иоанновна</w:t>
      </w:r>
    </w:p>
    <w:p w:rsidR="00000000" w:rsidDel="00000000" w:rsidP="00000000" w:rsidRDefault="00000000" w:rsidRPr="00000000" w14:paraId="00000035">
      <w:pPr>
        <w:pageBreakBefore w:val="0"/>
        <w:rPr/>
      </w:pPr>
      <w:r w:rsidDel="00000000" w:rsidR="00000000" w:rsidRPr="00000000">
        <w:rPr>
          <w:rtl w:val="0"/>
        </w:rPr>
        <w:t xml:space="preserve">4) Екатерина II</w:t>
      </w:r>
    </w:p>
    <w:p w:rsidR="00000000" w:rsidDel="00000000" w:rsidP="00000000" w:rsidRDefault="00000000" w:rsidRPr="00000000" w14:paraId="0000003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/>
      </w:pPr>
      <w:r w:rsidDel="00000000" w:rsidR="00000000" w:rsidRPr="00000000">
        <w:rPr>
          <w:rtl w:val="0"/>
        </w:rPr>
        <w:t xml:space="preserve">6. Прочтите отрывок из сочинения историка и назовите государственного деятеля, о котором идёт речь.</w:t>
      </w:r>
    </w:p>
    <w:p w:rsidR="00000000" w:rsidDel="00000000" w:rsidP="00000000" w:rsidRDefault="00000000" w:rsidRPr="00000000" w14:paraId="00000038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9">
      <w:pPr>
        <w:pageBreakBefore w:val="0"/>
        <w:rPr/>
      </w:pPr>
      <w:r w:rsidDel="00000000" w:rsidR="00000000" w:rsidRPr="00000000">
        <w:rPr>
          <w:rtl w:val="0"/>
        </w:rPr>
        <w:t xml:space="preserve">«Неграмотный... за всю жизнь научившийся только выводить крупными буквами свои имя и фамилию, оказался прекрасным государственным мужем, опытным администратором, лихим кавалерийским генералом, смелым моряком. Конечно, нельзя при этом забывать, что дорога [его] к власти была освещена лучами безмерной любви Петра, во всём... доверявшего своему фавориту».</w:t>
      </w:r>
    </w:p>
    <w:p w:rsidR="00000000" w:rsidDel="00000000" w:rsidP="00000000" w:rsidRDefault="00000000" w:rsidRPr="00000000" w14:paraId="0000003A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B">
      <w:pPr>
        <w:pageBreakBefore w:val="0"/>
        <w:rPr/>
      </w:pPr>
      <w:r w:rsidDel="00000000" w:rsidR="00000000" w:rsidRPr="00000000">
        <w:rPr>
          <w:rtl w:val="0"/>
        </w:rPr>
        <w:t xml:space="preserve">1) А. Д. Меншиков</w:t>
      </w:r>
    </w:p>
    <w:p w:rsidR="00000000" w:rsidDel="00000000" w:rsidP="00000000" w:rsidRDefault="00000000" w:rsidRPr="00000000" w14:paraId="0000003C">
      <w:pPr>
        <w:pageBreakBefore w:val="0"/>
        <w:rPr/>
      </w:pPr>
      <w:r w:rsidDel="00000000" w:rsidR="00000000" w:rsidRPr="00000000">
        <w:rPr>
          <w:rtl w:val="0"/>
        </w:rPr>
        <w:t xml:space="preserve">2) А. В. Суворов</w:t>
      </w:r>
    </w:p>
    <w:p w:rsidR="00000000" w:rsidDel="00000000" w:rsidP="00000000" w:rsidRDefault="00000000" w:rsidRPr="00000000" w14:paraId="0000003D">
      <w:pPr>
        <w:pageBreakBefore w:val="0"/>
        <w:rPr/>
      </w:pPr>
      <w:r w:rsidDel="00000000" w:rsidR="00000000" w:rsidRPr="00000000">
        <w:rPr>
          <w:rtl w:val="0"/>
        </w:rPr>
        <w:t xml:space="preserve">3) П. А. Румянцев</w:t>
      </w:r>
    </w:p>
    <w:p w:rsidR="00000000" w:rsidDel="00000000" w:rsidP="00000000" w:rsidRDefault="00000000" w:rsidRPr="00000000" w14:paraId="0000003E">
      <w:pPr>
        <w:pageBreakBefore w:val="0"/>
        <w:rPr/>
      </w:pPr>
      <w:r w:rsidDel="00000000" w:rsidR="00000000" w:rsidRPr="00000000">
        <w:rPr>
          <w:rtl w:val="0"/>
        </w:rPr>
        <w:t xml:space="preserve">4) Г. А. Потёмкин</w:t>
      </w:r>
    </w:p>
    <w:p w:rsidR="00000000" w:rsidDel="00000000" w:rsidP="00000000" w:rsidRDefault="00000000" w:rsidRPr="00000000" w14:paraId="0000003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rPr/>
      </w:pPr>
      <w:r w:rsidDel="00000000" w:rsidR="00000000" w:rsidRPr="00000000">
        <w:rPr>
          <w:rtl w:val="0"/>
        </w:rPr>
        <w:t xml:space="preserve">7. Прочтите отрывок из указа и определите, кто издал этот указ.</w:t>
      </w:r>
    </w:p>
    <w:p w:rsidR="00000000" w:rsidDel="00000000" w:rsidP="00000000" w:rsidRDefault="00000000" w:rsidRPr="00000000" w14:paraId="00000042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3">
      <w:pPr>
        <w:pageBreakBefore w:val="0"/>
        <w:rPr/>
      </w:pPr>
      <w:r w:rsidDel="00000000" w:rsidR="00000000" w:rsidRPr="00000000">
        <w:rPr>
          <w:rtl w:val="0"/>
        </w:rPr>
        <w:t xml:space="preserve">«Объявляем во всенародное известие. Желая разными способами благополучие и силу государства умножать и всегда к этому желание и попечение имея...</w:t>
      </w:r>
    </w:p>
    <w:p w:rsidR="00000000" w:rsidDel="00000000" w:rsidP="00000000" w:rsidRDefault="00000000" w:rsidRPr="00000000" w14:paraId="00000044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5">
      <w:pPr>
        <w:pageBreakBefore w:val="0"/>
        <w:rPr/>
      </w:pPr>
      <w:r w:rsidDel="00000000" w:rsidR="00000000" w:rsidRPr="00000000">
        <w:rPr>
          <w:rtl w:val="0"/>
        </w:rPr>
        <w:t xml:space="preserve">...Между прочим всемилостивейше усмотрели, какие от сборщиков внутри государства таможенных пошлин происходят отягощения для платящих оные... ...Из нашей императорской милости к народу и любви к отечеству, верноподданных наших всемилостивейше жалуем и освобождаем от платежа внутри государства таможенных и мелочных сборов...»</w:t>
      </w:r>
    </w:p>
    <w:p w:rsidR="00000000" w:rsidDel="00000000" w:rsidP="00000000" w:rsidRDefault="00000000" w:rsidRPr="00000000" w14:paraId="00000046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7">
      <w:pPr>
        <w:pageBreakBefore w:val="0"/>
        <w:rPr/>
      </w:pPr>
      <w:r w:rsidDel="00000000" w:rsidR="00000000" w:rsidRPr="00000000">
        <w:rPr>
          <w:rtl w:val="0"/>
        </w:rPr>
        <w:t xml:space="preserve">1) Анна Иоанновна</w:t>
      </w:r>
    </w:p>
    <w:p w:rsidR="00000000" w:rsidDel="00000000" w:rsidP="00000000" w:rsidRDefault="00000000" w:rsidRPr="00000000" w14:paraId="00000048">
      <w:pPr>
        <w:pageBreakBefore w:val="0"/>
        <w:rPr/>
      </w:pPr>
      <w:r w:rsidDel="00000000" w:rsidR="00000000" w:rsidRPr="00000000">
        <w:rPr>
          <w:rtl w:val="0"/>
        </w:rPr>
        <w:t xml:space="preserve">2) Пётр I</w:t>
      </w:r>
    </w:p>
    <w:p w:rsidR="00000000" w:rsidDel="00000000" w:rsidP="00000000" w:rsidRDefault="00000000" w:rsidRPr="00000000" w14:paraId="00000049">
      <w:pPr>
        <w:pageBreakBefore w:val="0"/>
        <w:rPr/>
      </w:pPr>
      <w:r w:rsidDel="00000000" w:rsidR="00000000" w:rsidRPr="00000000">
        <w:rPr>
          <w:rtl w:val="0"/>
        </w:rPr>
        <w:t xml:space="preserve">3) Елизавета Петровна</w:t>
      </w:r>
    </w:p>
    <w:p w:rsidR="00000000" w:rsidDel="00000000" w:rsidP="00000000" w:rsidRDefault="00000000" w:rsidRPr="00000000" w14:paraId="0000004A">
      <w:pPr>
        <w:pageBreakBefore w:val="0"/>
        <w:rPr/>
      </w:pPr>
      <w:r w:rsidDel="00000000" w:rsidR="00000000" w:rsidRPr="00000000">
        <w:rPr>
          <w:rtl w:val="0"/>
        </w:rPr>
        <w:t xml:space="preserve">4) Екатерина II</w:t>
      </w:r>
    </w:p>
    <w:p w:rsidR="00000000" w:rsidDel="00000000" w:rsidP="00000000" w:rsidRDefault="00000000" w:rsidRPr="00000000" w14:paraId="0000004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rPr/>
      </w:pPr>
      <w:r w:rsidDel="00000000" w:rsidR="00000000" w:rsidRPr="00000000">
        <w:rPr>
          <w:rtl w:val="0"/>
        </w:rPr>
        <w:t xml:space="preserve">8. Прочтите отрывок из записок современника и укажите императрицу, упоминаемую в нём.</w:t>
      </w:r>
    </w:p>
    <w:p w:rsidR="00000000" w:rsidDel="00000000" w:rsidP="00000000" w:rsidRDefault="00000000" w:rsidRPr="00000000" w14:paraId="0000004D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E">
      <w:pPr>
        <w:pageBreakBefore w:val="0"/>
        <w:rPr/>
      </w:pPr>
      <w:r w:rsidDel="00000000" w:rsidR="00000000" w:rsidRPr="00000000">
        <w:rPr>
          <w:rtl w:val="0"/>
        </w:rPr>
        <w:t xml:space="preserve">«Этот человек, сделавший столь удивительную карьеру, не имел вовсе образования, говорил только по-немецки и на своём природном курляндском наречии… Он не стыдился публично говорить при жизни императрицы…, что</w:t>
      </w:r>
    </w:p>
    <w:p w:rsidR="00000000" w:rsidDel="00000000" w:rsidP="00000000" w:rsidRDefault="00000000" w:rsidRPr="00000000" w14:paraId="0000004F">
      <w:pPr>
        <w:pageBreakBefore w:val="0"/>
        <w:rPr/>
      </w:pPr>
      <w:r w:rsidDel="00000000" w:rsidR="00000000" w:rsidRPr="00000000">
        <w:rPr>
          <w:rtl w:val="0"/>
        </w:rPr>
        <w:t xml:space="preserve">не хочет учиться читать и писать по-русски для того, чтобы не быть обязанным читать ея величеству прошений, донесений и других бумаг, присылавшихся ему ежедневно.</w:t>
      </w:r>
    </w:p>
    <w:p w:rsidR="00000000" w:rsidDel="00000000" w:rsidP="00000000" w:rsidRDefault="00000000" w:rsidRPr="00000000" w14:paraId="00000050">
      <w:pPr>
        <w:pageBreakBefore w:val="0"/>
        <w:rPr/>
      </w:pPr>
      <w:r w:rsidDel="00000000" w:rsidR="00000000" w:rsidRPr="00000000">
        <w:rPr>
          <w:rtl w:val="0"/>
        </w:rPr>
        <w:t xml:space="preserve">…Он был довольно красивой наружности, вкрадчив и очень предан императрице, которую никогда не покидал… Императрица… обедала и ужинала с семейством Бирона и даже в комнатах своего фаворита.</w:t>
      </w:r>
    </w:p>
    <w:p w:rsidR="00000000" w:rsidDel="00000000" w:rsidP="00000000" w:rsidRDefault="00000000" w:rsidRPr="00000000" w14:paraId="00000051">
      <w:pPr>
        <w:pageBreakBefore w:val="0"/>
        <w:rPr/>
      </w:pPr>
      <w:r w:rsidDel="00000000" w:rsidR="00000000" w:rsidRPr="00000000">
        <w:rPr>
          <w:rtl w:val="0"/>
        </w:rPr>
        <w:t xml:space="preserve">Он жил великолепно, но вместе с тем был бережлив, весьма коварен и крайне мстителен, доказательством чему служит жестокая участь кабинет-министра Волынского и его друзей, вся вина которых заключалась только в том, что они желали удалить Бирона от двора».</w:t>
      </w:r>
    </w:p>
    <w:p w:rsidR="00000000" w:rsidDel="00000000" w:rsidP="00000000" w:rsidRDefault="00000000" w:rsidRPr="00000000" w14:paraId="00000052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3">
      <w:pPr>
        <w:pageBreakBefore w:val="0"/>
        <w:rPr/>
      </w:pPr>
      <w:r w:rsidDel="00000000" w:rsidR="00000000" w:rsidRPr="00000000">
        <w:rPr>
          <w:rtl w:val="0"/>
        </w:rPr>
        <w:t xml:space="preserve">1) Екатерина I</w:t>
      </w:r>
    </w:p>
    <w:p w:rsidR="00000000" w:rsidDel="00000000" w:rsidP="00000000" w:rsidRDefault="00000000" w:rsidRPr="00000000" w14:paraId="00000054">
      <w:pPr>
        <w:pageBreakBefore w:val="0"/>
        <w:rPr/>
      </w:pPr>
      <w:r w:rsidDel="00000000" w:rsidR="00000000" w:rsidRPr="00000000">
        <w:rPr>
          <w:rtl w:val="0"/>
        </w:rPr>
        <w:t xml:space="preserve">2) Анна Иоанновна</w:t>
      </w:r>
    </w:p>
    <w:p w:rsidR="00000000" w:rsidDel="00000000" w:rsidP="00000000" w:rsidRDefault="00000000" w:rsidRPr="00000000" w14:paraId="00000055">
      <w:pPr>
        <w:pageBreakBefore w:val="0"/>
        <w:rPr/>
      </w:pPr>
      <w:r w:rsidDel="00000000" w:rsidR="00000000" w:rsidRPr="00000000">
        <w:rPr>
          <w:rtl w:val="0"/>
        </w:rPr>
        <w:t xml:space="preserve">3) Елизавета Петровна</w:t>
      </w:r>
    </w:p>
    <w:p w:rsidR="00000000" w:rsidDel="00000000" w:rsidP="00000000" w:rsidRDefault="00000000" w:rsidRPr="00000000" w14:paraId="00000056">
      <w:pPr>
        <w:pageBreakBefore w:val="0"/>
        <w:rPr/>
      </w:pPr>
      <w:r w:rsidDel="00000000" w:rsidR="00000000" w:rsidRPr="00000000">
        <w:rPr>
          <w:rtl w:val="0"/>
        </w:rPr>
        <w:t xml:space="preserve">4) Екатерина II</w:t>
      </w:r>
    </w:p>
    <w:p w:rsidR="00000000" w:rsidDel="00000000" w:rsidP="00000000" w:rsidRDefault="00000000" w:rsidRPr="00000000" w14:paraId="0000005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rPr/>
      </w:pPr>
      <w:r w:rsidDel="00000000" w:rsidR="00000000" w:rsidRPr="00000000">
        <w:rPr>
          <w:rtl w:val="0"/>
        </w:rPr>
        <w:t xml:space="preserve">9. Заполните пропуски в таблице:</w:t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21.638036809816"/>
        <w:gridCol w:w="2341.1042944785277"/>
        <w:gridCol w:w="3666.257668711656"/>
        <w:tblGridChange w:id="0">
          <w:tblGrid>
            <w:gridCol w:w="3021.638036809816"/>
            <w:gridCol w:w="2341.1042944785277"/>
            <w:gridCol w:w="3666.25766871165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Правитель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Годы правления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Исторические события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Екатерина 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—————(А)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Учреждение Верховного тайного совета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—————-(Б)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1730-1740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————————(В)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Елизавета Петровна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1741-1761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———————(Г)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———————-(Д)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————-(Е)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Издание Манифеста о вольности дворянства.</w:t>
            </w:r>
          </w:p>
        </w:tc>
      </w:tr>
    </w:tbl>
    <w:p w:rsidR="00000000" w:rsidDel="00000000" w:rsidP="00000000" w:rsidRDefault="00000000" w:rsidRPr="00000000" w14:paraId="0000006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Анна Иоанновна</w:t>
      </w:r>
    </w:p>
    <w:p w:rsidR="00000000" w:rsidDel="00000000" w:rsidP="00000000" w:rsidRDefault="00000000" w:rsidRPr="00000000" w14:paraId="0000006A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1725-1727</w:t>
      </w:r>
    </w:p>
    <w:p w:rsidR="00000000" w:rsidDel="00000000" w:rsidP="00000000" w:rsidRDefault="00000000" w:rsidRPr="00000000" w14:paraId="0000006B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1761-1762</w:t>
      </w:r>
    </w:p>
    <w:p w:rsidR="00000000" w:rsidDel="00000000" w:rsidP="00000000" w:rsidRDefault="00000000" w:rsidRPr="00000000" w14:paraId="0000006C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Пётр III</w:t>
      </w:r>
    </w:p>
    <w:p w:rsidR="00000000" w:rsidDel="00000000" w:rsidP="00000000" w:rsidRDefault="00000000" w:rsidRPr="00000000" w14:paraId="0000006D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отмена указа о единонаследии</w:t>
      </w:r>
    </w:p>
    <w:p w:rsidR="00000000" w:rsidDel="00000000" w:rsidP="00000000" w:rsidRDefault="00000000" w:rsidRPr="00000000" w14:paraId="0000006E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открытие Московского университета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