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6D" w:rsidRDefault="009F376D" w:rsidP="009F376D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Эффективные формы и виды работы с текстом для формирования навыков беглого чтения у младших школьников.</w:t>
      </w:r>
    </w:p>
    <w:p w:rsidR="009F376D" w:rsidRDefault="009F376D" w:rsidP="009F376D">
      <w:pPr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9F376D" w:rsidRPr="009F376D" w:rsidRDefault="00876619" w:rsidP="009F376D">
      <w:pPr>
        <w:spacing w:after="225" w:line="240" w:lineRule="auto"/>
        <w:jc w:val="right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9F3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376D" w:rsidRPr="009F376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Привить ребёнку вкус к чтению</w:t>
      </w:r>
    </w:p>
    <w:p w:rsidR="009F376D" w:rsidRPr="009F376D" w:rsidRDefault="009F376D" w:rsidP="009F376D">
      <w:pPr>
        <w:spacing w:after="225" w:line="240" w:lineRule="auto"/>
        <w:jc w:val="right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9F376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– лучший подарок,</w:t>
      </w:r>
    </w:p>
    <w:p w:rsidR="00876619" w:rsidRDefault="009F376D" w:rsidP="009F376D">
      <w:pPr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F376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который мы можем ему сделать. </w:t>
      </w:r>
      <w:r w:rsidRPr="009F376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br/>
        <w:t>С.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9F376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Лупан</w:t>
      </w:r>
      <w:r>
        <w:rPr>
          <w:rFonts w:ascii="&amp;quot" w:hAnsi="&amp;quot"/>
          <w:i/>
          <w:iCs/>
          <w:color w:val="CEC6CE"/>
          <w:sz w:val="20"/>
          <w:szCs w:val="20"/>
        </w:rPr>
        <w:br/>
      </w:r>
      <w:r>
        <w:rPr>
          <w:rFonts w:ascii="&amp;quot" w:hAnsi="&amp;quot"/>
          <w:i/>
          <w:iCs/>
          <w:color w:val="CEC6CE"/>
          <w:sz w:val="20"/>
          <w:szCs w:val="20"/>
        </w:rPr>
        <w:br/>
      </w:r>
    </w:p>
    <w:p w:rsidR="00E12250" w:rsidRPr="00E12250" w:rsidRDefault="00876619" w:rsidP="00E1225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</w:t>
      </w:r>
      <w:r w:rsidR="00E12250" w:rsidRPr="00E1225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Человек всю жизнь совершенствует свою речь, овладевая богатствами </w:t>
      </w:r>
      <w:r w:rsidR="009F376D" w:rsidRPr="00E1225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родного </w:t>
      </w:r>
      <w:r w:rsidR="009F376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языка</w:t>
      </w:r>
      <w:r w:rsidR="00E12250" w:rsidRPr="00E1225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Каждый возрастной этап вносит что – то новое в свое речевое развитие. Наиболее важные ступени в овладении речью приходятся на детский возраст – в его дошкольный и школьный периоды.</w:t>
      </w:r>
    </w:p>
    <w:p w:rsidR="00E12250" w:rsidRPr="00E12250" w:rsidRDefault="00876619" w:rsidP="00E1225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</w:t>
      </w:r>
      <w:r w:rsidR="00E12250" w:rsidRPr="00E1225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Задача учителя начальной школы – довести речевые умения учащихся, оканчивающих четвёртый класс, до такого минимума, ниже которого не должен остаться ни один ученик в классе. Мы обязаны совершенствовать речь ребёнка, обогащать его словарный запас, развивать и повышать культуру речи и всех её выразительных возможностей.</w:t>
      </w:r>
    </w:p>
    <w:p w:rsidR="00E12250" w:rsidRPr="00E12250" w:rsidRDefault="00876619" w:rsidP="00E1225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</w:t>
      </w:r>
      <w:r w:rsidR="00E12250" w:rsidRPr="00E1225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Быстрота чтения влияет на общее развитие ребенка и успеваемость в школе. Для чего может понадобиться умение быстро читать:</w:t>
      </w:r>
    </w:p>
    <w:p w:rsidR="00E12250" w:rsidRPr="00E12250" w:rsidRDefault="00E12250" w:rsidP="00E1225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E1225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увеличение словарного запаса;</w:t>
      </w:r>
    </w:p>
    <w:p w:rsidR="00E12250" w:rsidRPr="00E12250" w:rsidRDefault="00E12250" w:rsidP="00E12250">
      <w:pPr>
        <w:numPr>
          <w:ilvl w:val="0"/>
          <w:numId w:val="1"/>
        </w:numPr>
        <w:spacing w:before="135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E1225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развитие логического, пространственного мышления;</w:t>
      </w:r>
    </w:p>
    <w:p w:rsidR="00E12250" w:rsidRPr="00E12250" w:rsidRDefault="00E12250" w:rsidP="00E12250">
      <w:pPr>
        <w:numPr>
          <w:ilvl w:val="0"/>
          <w:numId w:val="1"/>
        </w:numPr>
        <w:spacing w:before="135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E1225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скорость чтения непосредственно влияет на количество усваиваемой информации, при высокой скорости чтения воспринимается 80% текста, тогда как при низкой скорости всего 60% и меньше;</w:t>
      </w:r>
    </w:p>
    <w:p w:rsidR="00E12250" w:rsidRDefault="00E12250" w:rsidP="00E12250">
      <w:pPr>
        <w:numPr>
          <w:ilvl w:val="0"/>
          <w:numId w:val="1"/>
        </w:numPr>
        <w:spacing w:before="135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E1225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навыки чтения позволяют лучше усваивать и другие школьные предметы.</w:t>
      </w:r>
    </w:p>
    <w:p w:rsidR="007609EB" w:rsidRDefault="007609EB" w:rsidP="007609EB">
      <w:pPr>
        <w:spacing w:before="135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BE28E6" w:rsidRDefault="00876619" w:rsidP="007609EB">
      <w:pPr>
        <w:pStyle w:val="a3"/>
        <w:spacing w:before="0" w:beforeAutospacing="0" w:after="0" w:afterAutospacing="0"/>
        <w:ind w:left="720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BE28E6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Разнообразные формы работы над произведением, владение самого учителя навыками выразительного чтения помогут в разрешении этой проблемы.</w:t>
      </w:r>
    </w:p>
    <w:p w:rsidR="00BE28E6" w:rsidRDefault="00876619" w:rsidP="007609EB">
      <w:pPr>
        <w:pStyle w:val="a3"/>
        <w:spacing w:before="0" w:beforeAutospacing="0" w:after="0" w:afterAutospacing="0"/>
        <w:ind w:left="720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Например,</w:t>
      </w:r>
    </w:p>
    <w:p w:rsidR="00876619" w:rsidRPr="00BE28E6" w:rsidRDefault="00876619" w:rsidP="007609EB">
      <w:pPr>
        <w:pStyle w:val="a3"/>
        <w:spacing w:before="0" w:beforeAutospacing="0" w:after="0" w:afterAutospacing="0"/>
        <w:ind w:left="720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7609EB" w:rsidRPr="007609EB" w:rsidRDefault="007609EB" w:rsidP="007609E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609EB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“Игра в прятки”:</w:t>
      </w:r>
      <w:r w:rsidRPr="007609E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609EB" w:rsidRDefault="00BE28E6" w:rsidP="007609E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Учитель</w:t>
      </w:r>
      <w:r w:rsidR="007609EB" w:rsidRPr="007609EB">
        <w:rPr>
          <w:color w:val="000000"/>
          <w:sz w:val="28"/>
          <w:szCs w:val="28"/>
          <w:bdr w:val="none" w:sz="0" w:space="0" w:color="auto" w:frame="1"/>
        </w:rPr>
        <w:t xml:space="preserve"> начинает читать не сначала, а где попало, </w:t>
      </w:r>
      <w:r>
        <w:rPr>
          <w:color w:val="000000"/>
          <w:sz w:val="28"/>
          <w:szCs w:val="28"/>
          <w:bdr w:val="none" w:sz="0" w:space="0" w:color="auto" w:frame="1"/>
        </w:rPr>
        <w:t>называя только страницу, ученик</w:t>
      </w:r>
      <w:r w:rsidR="007609EB" w:rsidRPr="007609EB">
        <w:rPr>
          <w:color w:val="000000"/>
          <w:sz w:val="28"/>
          <w:szCs w:val="28"/>
          <w:bdr w:val="none" w:sz="0" w:space="0" w:color="auto" w:frame="1"/>
        </w:rPr>
        <w:t xml:space="preserve"> должен найти </w:t>
      </w:r>
      <w:r>
        <w:rPr>
          <w:color w:val="000000"/>
          <w:sz w:val="28"/>
          <w:szCs w:val="28"/>
          <w:bdr w:val="none" w:sz="0" w:space="0" w:color="auto" w:frame="1"/>
        </w:rPr>
        <w:t>и подстроитьс</w:t>
      </w:r>
      <w:r w:rsidR="00844767">
        <w:rPr>
          <w:color w:val="000000"/>
          <w:sz w:val="28"/>
          <w:szCs w:val="28"/>
          <w:bdr w:val="none" w:sz="0" w:space="0" w:color="auto" w:frame="1"/>
        </w:rPr>
        <w:t>я под чтение учителя. Если играю</w:t>
      </w:r>
      <w:r>
        <w:rPr>
          <w:color w:val="000000"/>
          <w:sz w:val="28"/>
          <w:szCs w:val="28"/>
          <w:bdr w:val="none" w:sz="0" w:space="0" w:color="auto" w:frame="1"/>
        </w:rPr>
        <w:t>т несколько учеников</w:t>
      </w:r>
      <w:r w:rsidR="007609EB" w:rsidRPr="007609EB">
        <w:rPr>
          <w:color w:val="000000"/>
          <w:sz w:val="28"/>
          <w:szCs w:val="28"/>
          <w:bdr w:val="none" w:sz="0" w:space="0" w:color="auto" w:frame="1"/>
        </w:rPr>
        <w:t>, то они очень радуются, когда первыми успевают най</w:t>
      </w:r>
      <w:r>
        <w:rPr>
          <w:color w:val="000000"/>
          <w:sz w:val="28"/>
          <w:szCs w:val="28"/>
          <w:bdr w:val="none" w:sz="0" w:space="0" w:color="auto" w:frame="1"/>
        </w:rPr>
        <w:t>ти абзац, который читает учитель</w:t>
      </w:r>
      <w:r w:rsidR="007609EB" w:rsidRPr="007609EB">
        <w:rPr>
          <w:color w:val="000000"/>
          <w:sz w:val="28"/>
          <w:szCs w:val="28"/>
          <w:bdr w:val="none" w:sz="0" w:space="0" w:color="auto" w:frame="1"/>
        </w:rPr>
        <w:t>.</w:t>
      </w:r>
    </w:p>
    <w:p w:rsidR="00844767" w:rsidRDefault="00844767" w:rsidP="007609E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  <w:bdr w:val="none" w:sz="0" w:space="0" w:color="auto" w:frame="1"/>
        </w:rPr>
      </w:pPr>
    </w:p>
    <w:p w:rsidR="007609EB" w:rsidRPr="00844767" w:rsidRDefault="00844767" w:rsidP="0084476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44767">
        <w:rPr>
          <w:rStyle w:val="a5"/>
          <w:color w:val="000000"/>
          <w:sz w:val="28"/>
          <w:szCs w:val="28"/>
        </w:rPr>
        <w:t xml:space="preserve"> «Я смог».</w:t>
      </w:r>
      <w:r w:rsidRPr="00844767">
        <w:rPr>
          <w:color w:val="000000"/>
          <w:sz w:val="28"/>
          <w:szCs w:val="28"/>
        </w:rPr>
        <w:t xml:space="preserve"> Техника мотивирует юного читателя и позволяет ему наглядно увидеть свой прогресс. Для упражнения нужно выбрать текст, который ребенок будет читать в течение двух минут. После окончания временного промежутка ставится точка на месте в тексте. После небольшого отдыха ученик читает этот же текст. В большинстве случаев текст будет прочитан б</w:t>
      </w:r>
      <w:r>
        <w:rPr>
          <w:color w:val="000000"/>
          <w:sz w:val="28"/>
          <w:szCs w:val="28"/>
        </w:rPr>
        <w:t xml:space="preserve">ыстрее. Нужно похвалить </w:t>
      </w:r>
      <w:r>
        <w:rPr>
          <w:color w:val="000000"/>
          <w:sz w:val="28"/>
          <w:szCs w:val="28"/>
        </w:rPr>
        <w:lastRenderedPageBreak/>
        <w:t>ребёнка</w:t>
      </w:r>
      <w:r w:rsidRPr="00844767">
        <w:rPr>
          <w:color w:val="000000"/>
          <w:sz w:val="28"/>
          <w:szCs w:val="28"/>
        </w:rPr>
        <w:t>, закрепить достижения. Техника выполняется три раза, больше не рекомендуется.</w:t>
      </w:r>
    </w:p>
    <w:p w:rsidR="00844767" w:rsidRDefault="00876619" w:rsidP="00876619">
      <w:pPr>
        <w:spacing w:before="135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</w:t>
      </w:r>
      <w:r w:rsidR="007609E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Использование различных приёмов работы на уроках литературного чтения даёт возможность активизировать работу по осознанию учащимися читаемого материала, превращает сам процесс чтения из скучного в занимательное и интересное занятие, открытие на каждом уроке чего – нибудь нового, познавательного и интересного для младших школьников.</w:t>
      </w:r>
    </w:p>
    <w:p w:rsidR="00844767" w:rsidRPr="00E12250" w:rsidRDefault="00876619" w:rsidP="00E12250">
      <w:pPr>
        <w:spacing w:before="135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Для достижения лучших результатов необходимо ежедневно тренироваться и учить как можно больше стихов и скороговорок.</w:t>
      </w:r>
    </w:p>
    <w:p w:rsidR="00876619" w:rsidRDefault="00876619">
      <w:bookmarkStart w:id="0" w:name="_GoBack"/>
      <w:bookmarkEnd w:id="0"/>
    </w:p>
    <w:p w:rsidR="00876619" w:rsidRDefault="00876619" w:rsidP="00A008D6"/>
    <w:p w:rsidR="00A008D6" w:rsidRDefault="00A008D6" w:rsidP="00A008D6"/>
    <w:p w:rsidR="00A008D6" w:rsidRDefault="00A008D6" w:rsidP="00A008D6"/>
    <w:p w:rsidR="00A008D6" w:rsidRDefault="00A008D6" w:rsidP="00A008D6"/>
    <w:sectPr w:rsidR="00A008D6" w:rsidSect="00A008D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0731A"/>
    <w:multiLevelType w:val="multilevel"/>
    <w:tmpl w:val="0FF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5F"/>
    <w:rsid w:val="000258CE"/>
    <w:rsid w:val="00116B96"/>
    <w:rsid w:val="0019695F"/>
    <w:rsid w:val="003F693A"/>
    <w:rsid w:val="005E5627"/>
    <w:rsid w:val="00703544"/>
    <w:rsid w:val="007609EB"/>
    <w:rsid w:val="00844767"/>
    <w:rsid w:val="00876619"/>
    <w:rsid w:val="009F376D"/>
    <w:rsid w:val="00A008D6"/>
    <w:rsid w:val="00BE28E6"/>
    <w:rsid w:val="00E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961B-738A-485E-A7B6-42DB26DB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09EB"/>
    <w:rPr>
      <w:i/>
      <w:iCs/>
    </w:rPr>
  </w:style>
  <w:style w:type="character" w:styleId="a5">
    <w:name w:val="Strong"/>
    <w:basedOn w:val="a0"/>
    <w:uiPriority w:val="22"/>
    <w:qFormat/>
    <w:rsid w:val="00844767"/>
    <w:rPr>
      <w:b/>
      <w:bCs/>
    </w:rPr>
  </w:style>
  <w:style w:type="character" w:styleId="a6">
    <w:name w:val="Hyperlink"/>
    <w:basedOn w:val="a0"/>
    <w:uiPriority w:val="99"/>
    <w:semiHidden/>
    <w:unhideWhenUsed/>
    <w:rsid w:val="009F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2018-01-26T08:08:00Z</dcterms:created>
  <dcterms:modified xsi:type="dcterms:W3CDTF">2021-10-17T15:51:00Z</dcterms:modified>
</cp:coreProperties>
</file>