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68" w:rsidRDefault="00FA1568" w:rsidP="002362EF">
      <w:pPr>
        <w:spacing w:after="200" w:line="240" w:lineRule="auto"/>
        <w:rPr>
          <w:rFonts w:ascii="Times New Roman" w:eastAsia="Calibri" w:hAnsi="Times New Roman" w:cs="Times New Roman"/>
          <w:b/>
          <w:bCs/>
          <w:iCs/>
          <w:color w:val="C00000"/>
          <w:sz w:val="56"/>
          <w:szCs w:val="56"/>
        </w:rPr>
      </w:pPr>
    </w:p>
    <w:p w:rsidR="006C476D" w:rsidRPr="002362EF" w:rsidRDefault="00AC34B1" w:rsidP="00AC34B1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2362EF">
        <w:rPr>
          <w:sz w:val="24"/>
          <w:szCs w:val="24"/>
        </w:rPr>
        <w:t>Муниципальное бюджетное общеобразовательное учреждение</w:t>
      </w:r>
      <w:r w:rsidRPr="002362EF">
        <w:rPr>
          <w:sz w:val="24"/>
          <w:szCs w:val="24"/>
        </w:rPr>
        <w:br/>
        <w:t>средняя общеобразовательная школа №1 с</w:t>
      </w:r>
      <w:proofErr w:type="gramStart"/>
      <w:r w:rsidRPr="002362EF">
        <w:rPr>
          <w:sz w:val="24"/>
          <w:szCs w:val="24"/>
        </w:rPr>
        <w:t>.К</w:t>
      </w:r>
      <w:proofErr w:type="gramEnd"/>
      <w:r w:rsidRPr="002362EF">
        <w:rPr>
          <w:sz w:val="24"/>
          <w:szCs w:val="24"/>
        </w:rPr>
        <w:t>андры</w:t>
      </w:r>
      <w:r w:rsidRPr="002362EF">
        <w:rPr>
          <w:sz w:val="24"/>
          <w:szCs w:val="24"/>
        </w:rPr>
        <w:br/>
        <w:t xml:space="preserve">муниципального района </w:t>
      </w:r>
      <w:proofErr w:type="spellStart"/>
      <w:r w:rsidRPr="002362EF">
        <w:rPr>
          <w:sz w:val="24"/>
          <w:szCs w:val="24"/>
        </w:rPr>
        <w:t>Туймазинский</w:t>
      </w:r>
      <w:proofErr w:type="spellEnd"/>
      <w:r w:rsidRPr="002362EF">
        <w:rPr>
          <w:sz w:val="24"/>
          <w:szCs w:val="24"/>
        </w:rPr>
        <w:t xml:space="preserve"> район </w:t>
      </w:r>
    </w:p>
    <w:p w:rsidR="00AC34B1" w:rsidRPr="002362EF" w:rsidRDefault="00AC34B1" w:rsidP="00AC34B1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 w:rsidRPr="002362EF">
        <w:rPr>
          <w:sz w:val="24"/>
          <w:szCs w:val="24"/>
        </w:rPr>
        <w:t>Республики Башкортостан</w:t>
      </w: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Default="00AC34B1" w:rsidP="00AC34B1">
      <w:pPr>
        <w:pStyle w:val="Bodytext20"/>
        <w:shd w:val="clear" w:color="auto" w:fill="auto"/>
        <w:spacing w:after="0" w:line="240" w:lineRule="auto"/>
        <w:ind w:firstLine="709"/>
        <w:rPr>
          <w:rFonts w:eastAsia="Calibri"/>
          <w:b/>
          <w:bCs/>
          <w:iCs/>
          <w:sz w:val="24"/>
          <w:szCs w:val="24"/>
        </w:rPr>
      </w:pPr>
    </w:p>
    <w:p w:rsidR="00AC34B1" w:rsidRPr="00130945" w:rsidRDefault="00AC34B1" w:rsidP="00130945">
      <w:pPr>
        <w:pStyle w:val="Bodytext20"/>
        <w:shd w:val="clear" w:color="auto" w:fill="auto"/>
        <w:spacing w:after="0" w:line="240" w:lineRule="auto"/>
        <w:ind w:firstLine="709"/>
      </w:pPr>
      <w:r w:rsidRPr="00AC34B1">
        <w:rPr>
          <w:rFonts w:eastAsia="Calibri"/>
          <w:b/>
          <w:bCs/>
          <w:iCs/>
          <w:sz w:val="24"/>
          <w:szCs w:val="24"/>
        </w:rPr>
        <w:t xml:space="preserve">Мастер – класс </w:t>
      </w:r>
    </w:p>
    <w:p w:rsidR="00130945" w:rsidRDefault="00130945" w:rsidP="00AC3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C34B1" w:rsidRPr="00AC34B1" w:rsidRDefault="00AC34B1" w:rsidP="00AC34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C34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« Работа с текстом  начальных </w:t>
      </w:r>
      <w:proofErr w:type="gramStart"/>
      <w:r w:rsidRPr="00AC34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классах</w:t>
      </w:r>
      <w:proofErr w:type="gramEnd"/>
      <w:r w:rsidR="006C476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</w:p>
    <w:p w:rsidR="00AC34B1" w:rsidRPr="00AC34B1" w:rsidRDefault="00AC34B1" w:rsidP="00AC34B1">
      <w:pPr>
        <w:pStyle w:val="Bodytext20"/>
        <w:shd w:val="clear" w:color="auto" w:fill="auto"/>
        <w:spacing w:after="4384"/>
        <w:ind w:left="20"/>
      </w:pPr>
    </w:p>
    <w:p w:rsidR="00AC34B1" w:rsidRPr="002362EF" w:rsidRDefault="00AC34B1" w:rsidP="006C476D">
      <w:pPr>
        <w:pStyle w:val="Bodytext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2362EF">
        <w:rPr>
          <w:sz w:val="24"/>
          <w:szCs w:val="24"/>
        </w:rPr>
        <w:t xml:space="preserve">Выполнила: </w:t>
      </w:r>
      <w:proofErr w:type="spellStart"/>
      <w:r w:rsidRPr="002362EF">
        <w:rPr>
          <w:sz w:val="24"/>
          <w:szCs w:val="24"/>
        </w:rPr>
        <w:t>Зиннатуллина</w:t>
      </w:r>
      <w:proofErr w:type="spellEnd"/>
      <w:r w:rsidRPr="002362EF">
        <w:rPr>
          <w:sz w:val="24"/>
          <w:szCs w:val="24"/>
        </w:rPr>
        <w:t xml:space="preserve"> Татьяна Александровна,</w:t>
      </w:r>
    </w:p>
    <w:p w:rsidR="00AC34B1" w:rsidRPr="002362EF" w:rsidRDefault="00AC34B1" w:rsidP="006C476D">
      <w:pPr>
        <w:pStyle w:val="Bodytext20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2362EF">
        <w:rPr>
          <w:sz w:val="24"/>
          <w:szCs w:val="24"/>
        </w:rPr>
        <w:t>учитель начальных классов</w:t>
      </w:r>
    </w:p>
    <w:p w:rsidR="006C476D" w:rsidRPr="002362EF" w:rsidRDefault="006C476D" w:rsidP="00AC34B1">
      <w:pPr>
        <w:pStyle w:val="Bodytext20"/>
        <w:shd w:val="clear" w:color="auto" w:fill="auto"/>
        <w:spacing w:after="0" w:line="260" w:lineRule="exact"/>
        <w:ind w:left="20"/>
        <w:rPr>
          <w:sz w:val="24"/>
          <w:szCs w:val="24"/>
        </w:rPr>
      </w:pPr>
    </w:p>
    <w:p w:rsidR="006C476D" w:rsidRPr="002362EF" w:rsidRDefault="006C476D" w:rsidP="00AC34B1">
      <w:pPr>
        <w:pStyle w:val="Bodytext20"/>
        <w:shd w:val="clear" w:color="auto" w:fill="auto"/>
        <w:spacing w:after="0" w:line="260" w:lineRule="exact"/>
        <w:ind w:left="20"/>
        <w:rPr>
          <w:sz w:val="24"/>
          <w:szCs w:val="24"/>
        </w:rPr>
      </w:pPr>
    </w:p>
    <w:p w:rsidR="006C476D" w:rsidRDefault="006C476D" w:rsidP="00AC34B1">
      <w:pPr>
        <w:pStyle w:val="Bodytext20"/>
        <w:shd w:val="clear" w:color="auto" w:fill="auto"/>
        <w:spacing w:after="0" w:line="260" w:lineRule="exact"/>
        <w:ind w:left="20"/>
      </w:pPr>
    </w:p>
    <w:p w:rsidR="006C476D" w:rsidRDefault="006C476D" w:rsidP="00AC34B1">
      <w:pPr>
        <w:pStyle w:val="Bodytext20"/>
        <w:shd w:val="clear" w:color="auto" w:fill="auto"/>
        <w:spacing w:after="0" w:line="260" w:lineRule="exact"/>
        <w:ind w:left="20"/>
      </w:pPr>
    </w:p>
    <w:p w:rsidR="006C476D" w:rsidRDefault="006C476D" w:rsidP="00AC34B1">
      <w:pPr>
        <w:pStyle w:val="Bodytext20"/>
        <w:shd w:val="clear" w:color="auto" w:fill="auto"/>
        <w:spacing w:after="0" w:line="260" w:lineRule="exact"/>
        <w:ind w:left="20"/>
      </w:pPr>
    </w:p>
    <w:p w:rsidR="006C476D" w:rsidRDefault="006C476D" w:rsidP="00AC34B1">
      <w:pPr>
        <w:pStyle w:val="Bodytext20"/>
        <w:shd w:val="clear" w:color="auto" w:fill="auto"/>
        <w:spacing w:after="0" w:line="260" w:lineRule="exact"/>
        <w:ind w:left="20"/>
      </w:pPr>
    </w:p>
    <w:p w:rsidR="006C476D" w:rsidRDefault="006C476D" w:rsidP="00AC34B1">
      <w:pPr>
        <w:pStyle w:val="Bodytext20"/>
        <w:shd w:val="clear" w:color="auto" w:fill="auto"/>
        <w:spacing w:after="0" w:line="260" w:lineRule="exact"/>
        <w:ind w:left="20"/>
      </w:pPr>
    </w:p>
    <w:p w:rsidR="006C476D" w:rsidRDefault="006C476D" w:rsidP="00AC34B1">
      <w:pPr>
        <w:pStyle w:val="Bodytext20"/>
        <w:shd w:val="clear" w:color="auto" w:fill="auto"/>
        <w:spacing w:after="0" w:line="260" w:lineRule="exact"/>
        <w:ind w:left="20"/>
      </w:pPr>
    </w:p>
    <w:p w:rsidR="006C476D" w:rsidRDefault="006C476D" w:rsidP="00AC34B1">
      <w:pPr>
        <w:pStyle w:val="Bodytext20"/>
        <w:shd w:val="clear" w:color="auto" w:fill="auto"/>
        <w:spacing w:after="0" w:line="260" w:lineRule="exact"/>
        <w:ind w:left="20"/>
      </w:pPr>
    </w:p>
    <w:p w:rsidR="006C476D" w:rsidRDefault="006C476D" w:rsidP="00AC34B1">
      <w:pPr>
        <w:pStyle w:val="Bodytext20"/>
        <w:shd w:val="clear" w:color="auto" w:fill="auto"/>
        <w:spacing w:after="0" w:line="260" w:lineRule="exact"/>
        <w:ind w:left="20"/>
      </w:pPr>
    </w:p>
    <w:p w:rsidR="00F140E5" w:rsidRPr="002362EF" w:rsidRDefault="00AC34B1" w:rsidP="006C476D">
      <w:pPr>
        <w:pStyle w:val="Bodytext20"/>
        <w:shd w:val="clear" w:color="auto" w:fill="auto"/>
        <w:spacing w:after="0" w:line="260" w:lineRule="exact"/>
        <w:ind w:left="20"/>
        <w:rPr>
          <w:sz w:val="24"/>
          <w:szCs w:val="24"/>
        </w:rPr>
      </w:pPr>
      <w:r w:rsidRPr="002362EF">
        <w:rPr>
          <w:sz w:val="24"/>
          <w:szCs w:val="24"/>
        </w:rPr>
        <w:t>2016-2017</w:t>
      </w:r>
    </w:p>
    <w:p w:rsidR="00130945" w:rsidRPr="00130945" w:rsidRDefault="00130945" w:rsidP="0013094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мастер-класса:</w:t>
      </w:r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присутствующих с приёмами работы   с текстом на уроках в начальной школе</w:t>
      </w:r>
      <w:proofErr w:type="gramStart"/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способствующими формированию универсальных учебных действий.</w:t>
      </w:r>
    </w:p>
    <w:p w:rsidR="00130945" w:rsidRPr="00130945" w:rsidRDefault="00130945" w:rsidP="0013094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30945" w:rsidRPr="00130945" w:rsidRDefault="00130945" w:rsidP="00130945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участников с планом проведения мастер-класса, его целевыми установками;</w:t>
      </w:r>
    </w:p>
    <w:p w:rsidR="00130945" w:rsidRPr="00130945" w:rsidRDefault="00130945" w:rsidP="00130945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раскрыть содержание мастер-класса посредством ознакомления с приёмами работы  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текстом в начальной школе. </w:t>
      </w:r>
    </w:p>
    <w:p w:rsidR="00130945" w:rsidRPr="00130945" w:rsidRDefault="00130945" w:rsidP="00130945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практическую значимость использования данных приёмов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  текстом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убедить педагогов в целесообразности его использования в практической деятельности на уроках.</w:t>
      </w:r>
    </w:p>
    <w:p w:rsidR="00130945" w:rsidRPr="00130945" w:rsidRDefault="00130945" w:rsidP="00130945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и методическое обеспечение:</w:t>
      </w:r>
      <w:r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проектор, экран, презентация, карточки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0945" w:rsidRPr="00130945" w:rsidRDefault="002362EF" w:rsidP="002362E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130945" w:rsidRPr="00130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  <w:r w:rsidR="00130945"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участники мастер-класса п</w:t>
      </w:r>
      <w:r w:rsid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олучат знания по работе с текстом </w:t>
      </w:r>
      <w:r w:rsidR="00130945"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уроках в начальной школе,; педагоги смогут использовать приобретенные знания и приемы в своей практике или сопоставят свой уровень и формы работы </w:t>
      </w:r>
      <w:proofErr w:type="gramStart"/>
      <w:r w:rsidR="00130945"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30945" w:rsidRPr="00130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представленными на мастер-классе.</w:t>
      </w:r>
    </w:p>
    <w:p w:rsidR="00130945" w:rsidRDefault="00130945" w:rsidP="006C476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74D42" w:rsidRPr="0097769B" w:rsidRDefault="00274D42" w:rsidP="006C476D">
      <w:pPr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76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(слайд 1)</w:t>
      </w:r>
      <w:r w:rsidR="00F140E5" w:rsidRPr="0097769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7769B">
        <w:rPr>
          <w:rFonts w:ascii="Times New Roman" w:eastAsia="Calibri" w:hAnsi="Times New Roman" w:cs="Times New Roman"/>
          <w:bCs/>
          <w:iCs/>
          <w:sz w:val="24"/>
          <w:szCs w:val="24"/>
        </w:rPr>
        <w:t>Добрый день, уважаемые коллеги! Я очень рада видеть вас на мастер-классе.  Надеюсь, что он будет для вас интересным, полезным, а главное принесёт вам много положительных эмоций, и вы останетесь довольны, проведённой работой.</w:t>
      </w:r>
    </w:p>
    <w:p w:rsidR="00274D42" w:rsidRPr="0097769B" w:rsidRDefault="00274D42" w:rsidP="00AC34B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76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Работа с текстом – это интересный и полезный вид работы, позволяющий проверить не только уровень понимания текста, но и умение его анализировать.  Многолетний опыт работы в школе показывает, что мы учителя начальных классов, обучая детей чтению, больше внимания уделяли технической стороне чтения, а параметр « осознанность чтения» рассматривался на последнем месте. </w:t>
      </w:r>
    </w:p>
    <w:p w:rsidR="00FA1568" w:rsidRPr="0097769B" w:rsidRDefault="00F140E5" w:rsidP="00AC34B1">
      <w:pPr>
        <w:pStyle w:val="Default"/>
        <w:jc w:val="both"/>
      </w:pPr>
      <w:r w:rsidRPr="0097769B">
        <w:rPr>
          <w:b/>
        </w:rPr>
        <w:t xml:space="preserve"> </w:t>
      </w:r>
      <w:r w:rsidR="00E42423" w:rsidRPr="0097769B">
        <w:rPr>
          <w:b/>
        </w:rPr>
        <w:t>(слайд 2)</w:t>
      </w:r>
      <w:r w:rsidR="00FA1568" w:rsidRPr="0097769B">
        <w:t xml:space="preserve">УМК "Начальная школа 21 века" включает в себя разные виды работы с текстом в начальной школе: </w:t>
      </w:r>
    </w:p>
    <w:p w:rsidR="00FA1568" w:rsidRPr="0097769B" w:rsidRDefault="00FA1568" w:rsidP="00AC34B1">
      <w:pPr>
        <w:pStyle w:val="Default"/>
        <w:jc w:val="both"/>
      </w:pPr>
      <w:r w:rsidRPr="0097769B">
        <w:t xml:space="preserve">Виды работ с текстом в начальной школе: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всего текста (первичное, ознакомительное).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>Чтение, деление на смысловые части. Составление план</w:t>
      </w:r>
      <w:proofErr w:type="gramStart"/>
      <w:r w:rsidRPr="0097769B">
        <w:t>а(</w:t>
      </w:r>
      <w:proofErr w:type="gramEnd"/>
      <w:r w:rsidRPr="0097769B">
        <w:t xml:space="preserve">цитатный, вопросный, картинный, модельный, схематический, из повествовательных предложений).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по готовому плану.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jc w:val="both"/>
      </w:pPr>
      <w:r w:rsidRPr="0097769B">
        <w:t xml:space="preserve">Чтение, после чтения </w:t>
      </w:r>
      <w:proofErr w:type="spellStart"/>
      <w:r w:rsidRPr="0097769B">
        <w:t>пересказывание</w:t>
      </w:r>
      <w:proofErr w:type="spellEnd"/>
      <w:r w:rsidRPr="0097769B">
        <w:t xml:space="preserve">. Виды пересказа: подробный, краткий, выборочный, творческий.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учеником нового текста, заранее подготовленного дома.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Восстановление деформированного текста.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proofErr w:type="spellStart"/>
      <w:r w:rsidRPr="0097769B">
        <w:t>Инсценирование</w:t>
      </w:r>
      <w:proofErr w:type="spellEnd"/>
      <w:r w:rsidRPr="0097769B">
        <w:t xml:space="preserve"> текста или отрывка.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Выборочное чтение (с определенным заданием).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в лицах.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«Жужжащее чтение».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цепочкой по предложению.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абзацами.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с пометками.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с остановками (+прием "дерево предсказаний")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по группам.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Поисковое чтение.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lastRenderedPageBreak/>
        <w:t xml:space="preserve">Комбинированное чтение (учитель + учащиеся хором)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"Живая картинка" (один читает, другой мимикой лица реагирует на </w:t>
      </w:r>
      <w:proofErr w:type="gramStart"/>
      <w:r w:rsidRPr="0097769B">
        <w:t>услышанное</w:t>
      </w:r>
      <w:proofErr w:type="gramEnd"/>
      <w:r w:rsidRPr="0097769B">
        <w:t xml:space="preserve">)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</w:pPr>
      <w:r w:rsidRPr="0097769B">
        <w:t xml:space="preserve">Чтение с целью нахождения подходящего отрывка к рисунку.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jc w:val="both"/>
      </w:pPr>
      <w:r w:rsidRPr="0097769B">
        <w:t xml:space="preserve">Чтение с целью нахождения отрывка, который поможет ответить на вопрос.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jc w:val="both"/>
      </w:pPr>
      <w:r w:rsidRPr="0097769B">
        <w:rPr>
          <w:color w:val="auto"/>
        </w:rPr>
        <w:t xml:space="preserve">Нахождение предложения или отрывка, отражающего главную мысль текста.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</w:rPr>
      </w:pPr>
      <w:r w:rsidRPr="0097769B">
        <w:rPr>
          <w:color w:val="auto"/>
        </w:rPr>
        <w:t xml:space="preserve">Нахождение и чтение образных слов и описаний.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</w:rPr>
      </w:pPr>
      <w:r w:rsidRPr="0097769B">
        <w:rPr>
          <w:color w:val="auto"/>
        </w:rPr>
        <w:t xml:space="preserve">Нахождение и чтение слов с логическим ударением.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</w:rPr>
      </w:pPr>
      <w:r w:rsidRPr="0097769B">
        <w:rPr>
          <w:color w:val="auto"/>
        </w:rPr>
        <w:t xml:space="preserve">Вычленения слов из текста к предложенной схеме, например: </w:t>
      </w:r>
      <w:proofErr w:type="spellStart"/>
      <w:r w:rsidRPr="0097769B">
        <w:rPr>
          <w:color w:val="auto"/>
        </w:rPr>
        <w:t>чк</w:t>
      </w:r>
      <w:proofErr w:type="spellEnd"/>
      <w:r w:rsidRPr="0097769B">
        <w:rPr>
          <w:color w:val="auto"/>
        </w:rPr>
        <w:t xml:space="preserve">, </w:t>
      </w:r>
      <w:proofErr w:type="spellStart"/>
      <w:r w:rsidRPr="0097769B">
        <w:rPr>
          <w:color w:val="auto"/>
        </w:rPr>
        <w:t>чн</w:t>
      </w:r>
      <w:proofErr w:type="spellEnd"/>
      <w:r w:rsidRPr="0097769B">
        <w:rPr>
          <w:color w:val="auto"/>
        </w:rPr>
        <w:t xml:space="preserve">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</w:rPr>
      </w:pPr>
      <w:r w:rsidRPr="0097769B">
        <w:rPr>
          <w:color w:val="auto"/>
        </w:rPr>
        <w:t xml:space="preserve">Кто быстрее в тексте найдет слово на определённое правило.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</w:rPr>
      </w:pPr>
      <w:r w:rsidRPr="0097769B">
        <w:rPr>
          <w:color w:val="auto"/>
        </w:rPr>
        <w:t xml:space="preserve">Нахождение самого длинного слова в тексте.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</w:rPr>
      </w:pPr>
      <w:r w:rsidRPr="0097769B">
        <w:rPr>
          <w:color w:val="auto"/>
        </w:rPr>
        <w:t xml:space="preserve">Нахождение двух-, трёх-, четырёхсложных слов. </w:t>
      </w:r>
    </w:p>
    <w:p w:rsidR="00FA1568" w:rsidRPr="0097769B" w:rsidRDefault="00FA1568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</w:rPr>
      </w:pPr>
      <w:r w:rsidRPr="0097769B">
        <w:rPr>
          <w:color w:val="auto"/>
        </w:rPr>
        <w:t xml:space="preserve">Чтение с пометками непонятных слов. </w:t>
      </w:r>
    </w:p>
    <w:p w:rsidR="006C476D" w:rsidRPr="002362EF" w:rsidRDefault="00FA1568" w:rsidP="00AC34B1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7769B">
        <w:rPr>
          <w:color w:val="auto"/>
        </w:rPr>
        <w:t>Кроссворд (игровая форма) погружения в текст</w:t>
      </w:r>
    </w:p>
    <w:p w:rsidR="006C476D" w:rsidRDefault="006C476D" w:rsidP="00AC34B1">
      <w:pPr>
        <w:pStyle w:val="Default"/>
        <w:jc w:val="both"/>
        <w:rPr>
          <w:b/>
          <w:color w:val="auto"/>
        </w:rPr>
      </w:pPr>
    </w:p>
    <w:p w:rsidR="00FA1568" w:rsidRPr="0097769B" w:rsidRDefault="00E42423" w:rsidP="00AC34B1">
      <w:pPr>
        <w:pStyle w:val="Default"/>
        <w:jc w:val="both"/>
        <w:rPr>
          <w:b/>
          <w:color w:val="auto"/>
        </w:rPr>
      </w:pPr>
      <w:r w:rsidRPr="0097769B">
        <w:rPr>
          <w:b/>
          <w:color w:val="auto"/>
        </w:rPr>
        <w:t xml:space="preserve">(слайд 3)  </w:t>
      </w:r>
      <w:r w:rsidR="00FA1568" w:rsidRPr="0097769B">
        <w:rPr>
          <w:b/>
          <w:color w:val="auto"/>
        </w:rPr>
        <w:t xml:space="preserve">В каждом классе я веду поэтапное обучение работы с текстом. </w:t>
      </w:r>
    </w:p>
    <w:p w:rsidR="00FA1568" w:rsidRPr="0097769B" w:rsidRDefault="00FA1568" w:rsidP="00AC34B1">
      <w:pPr>
        <w:pStyle w:val="Default"/>
        <w:jc w:val="both"/>
      </w:pPr>
      <w:r w:rsidRPr="0097769B">
        <w:rPr>
          <w:b/>
          <w:bCs/>
        </w:rPr>
        <w:t xml:space="preserve">1 класс </w:t>
      </w:r>
      <w:r w:rsidRPr="0097769B">
        <w:t xml:space="preserve">– обучение детей чтению и пониманию прочитанного текста, его осознанного восприятия. </w:t>
      </w:r>
    </w:p>
    <w:p w:rsidR="00FA1568" w:rsidRPr="0097769B" w:rsidRDefault="00FA1568" w:rsidP="00AC34B1">
      <w:pPr>
        <w:pStyle w:val="Default"/>
        <w:jc w:val="both"/>
      </w:pPr>
      <w:r w:rsidRPr="0097769B">
        <w:t xml:space="preserve">-Практическое отличие текста от набора предложений. </w:t>
      </w:r>
    </w:p>
    <w:p w:rsidR="00FA1568" w:rsidRPr="0097769B" w:rsidRDefault="00FA1568" w:rsidP="00AC34B1">
      <w:pPr>
        <w:pStyle w:val="Default"/>
        <w:jc w:val="both"/>
      </w:pPr>
      <w:r w:rsidRPr="0097769B">
        <w:t xml:space="preserve">-Выделение абзаца, смысловых частей под руководством учителя. </w:t>
      </w:r>
    </w:p>
    <w:p w:rsidR="00FA1568" w:rsidRPr="0097769B" w:rsidRDefault="00FA1568" w:rsidP="00AC34B1">
      <w:pPr>
        <w:pStyle w:val="Default"/>
        <w:jc w:val="both"/>
      </w:pPr>
      <w:r w:rsidRPr="0097769B">
        <w:t xml:space="preserve">-Знание структуры текста: начало текста, концовка, умение видеть последовательность событий. </w:t>
      </w:r>
    </w:p>
    <w:p w:rsidR="00FA1568" w:rsidRPr="0097769B" w:rsidRDefault="00FA1568" w:rsidP="00AC34B1">
      <w:pPr>
        <w:pStyle w:val="Default"/>
        <w:jc w:val="both"/>
      </w:pPr>
      <w:r w:rsidRPr="0097769B">
        <w:t>-</w:t>
      </w:r>
      <w:proofErr w:type="spellStart"/>
      <w:r w:rsidRPr="0097769B">
        <w:t>Озаглавливание</w:t>
      </w:r>
      <w:proofErr w:type="spellEnd"/>
      <w:r w:rsidRPr="0097769B">
        <w:t xml:space="preserve"> текста (подбор заголовков). </w:t>
      </w:r>
    </w:p>
    <w:p w:rsidR="00FA1568" w:rsidRPr="0097769B" w:rsidRDefault="00FA1568" w:rsidP="00AC34B1">
      <w:pPr>
        <w:pStyle w:val="Default"/>
        <w:jc w:val="both"/>
      </w:pPr>
      <w:r w:rsidRPr="0097769B">
        <w:t xml:space="preserve">-Составление схематического или картинного плана под руководством учителя. </w:t>
      </w:r>
    </w:p>
    <w:p w:rsidR="00AC34B1" w:rsidRDefault="00AC34B1" w:rsidP="00AC34B1">
      <w:pPr>
        <w:pStyle w:val="Default"/>
        <w:jc w:val="both"/>
        <w:rPr>
          <w:b/>
          <w:bCs/>
        </w:rPr>
      </w:pPr>
    </w:p>
    <w:p w:rsidR="00FA1568" w:rsidRPr="0097769B" w:rsidRDefault="005064B8" w:rsidP="00AC34B1">
      <w:pPr>
        <w:pStyle w:val="Default"/>
        <w:jc w:val="both"/>
      </w:pPr>
      <w:r w:rsidRPr="0097769B">
        <w:rPr>
          <w:b/>
          <w:bCs/>
        </w:rPr>
        <w:t xml:space="preserve">(слайд 4) </w:t>
      </w:r>
      <w:r w:rsidR="00FA1568" w:rsidRPr="0097769B">
        <w:rPr>
          <w:b/>
          <w:bCs/>
        </w:rPr>
        <w:t xml:space="preserve">2 класс </w:t>
      </w:r>
      <w:r w:rsidR="00FA1568" w:rsidRPr="0097769B">
        <w:t xml:space="preserve">- обучение детей работать с текстом: </w:t>
      </w:r>
    </w:p>
    <w:p w:rsidR="00FA1568" w:rsidRPr="0097769B" w:rsidRDefault="00FA1568" w:rsidP="00AC34B1">
      <w:pPr>
        <w:pStyle w:val="Default"/>
        <w:jc w:val="both"/>
      </w:pPr>
      <w:r w:rsidRPr="0097769B">
        <w:t xml:space="preserve">- смысловое чтение; </w:t>
      </w:r>
    </w:p>
    <w:p w:rsidR="00E42423" w:rsidRPr="0097769B" w:rsidRDefault="00FA1568" w:rsidP="00AC34B1">
      <w:pPr>
        <w:pStyle w:val="Default"/>
        <w:jc w:val="both"/>
      </w:pPr>
      <w:r w:rsidRPr="0097769B">
        <w:t xml:space="preserve">- </w:t>
      </w:r>
      <w:r w:rsidR="00E42423" w:rsidRPr="0097769B">
        <w:t xml:space="preserve">владение пересказом разного вида;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деление на абзацы и составление плана прочитанного текста (произведения);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выделение опорных слов (словосочетаний);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характеристика героев и их поступков.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-Подбор антонимов и синонимов к словам. </w:t>
      </w:r>
    </w:p>
    <w:p w:rsidR="00E42423" w:rsidRPr="0097769B" w:rsidRDefault="00E42423" w:rsidP="00AC34B1">
      <w:pPr>
        <w:jc w:val="both"/>
        <w:rPr>
          <w:rFonts w:ascii="Times New Roman" w:hAnsi="Times New Roman" w:cs="Times New Roman"/>
          <w:sz w:val="24"/>
          <w:szCs w:val="24"/>
        </w:rPr>
      </w:pPr>
      <w:r w:rsidRPr="0097769B">
        <w:rPr>
          <w:rFonts w:ascii="Times New Roman" w:hAnsi="Times New Roman" w:cs="Times New Roman"/>
          <w:sz w:val="24"/>
          <w:szCs w:val="24"/>
        </w:rPr>
        <w:t>-Нахождение пропущенных букв, используя и подбирая самостоятельно проверочные слова.</w:t>
      </w:r>
    </w:p>
    <w:p w:rsidR="00E42423" w:rsidRPr="0097769B" w:rsidRDefault="005064B8" w:rsidP="00AC34B1">
      <w:pPr>
        <w:pStyle w:val="Default"/>
        <w:jc w:val="both"/>
      </w:pPr>
      <w:r w:rsidRPr="0097769B">
        <w:rPr>
          <w:b/>
          <w:bCs/>
        </w:rPr>
        <w:t xml:space="preserve">(слайд 5) </w:t>
      </w:r>
      <w:r w:rsidR="00E42423" w:rsidRPr="0097769B">
        <w:rPr>
          <w:b/>
          <w:bCs/>
        </w:rPr>
        <w:t xml:space="preserve">3 – 4 класс </w:t>
      </w:r>
      <w:r w:rsidR="00E42423" w:rsidRPr="0097769B">
        <w:t xml:space="preserve">– обучение находить информацию, интерпретировать тексты и рефлексировать их содержание, давать оценку </w:t>
      </w:r>
      <w:proofErr w:type="gramStart"/>
      <w:r w:rsidR="00E42423" w:rsidRPr="0097769B">
        <w:t>прочитанному</w:t>
      </w:r>
      <w:proofErr w:type="gramEnd"/>
      <w:r w:rsidR="00E42423" w:rsidRPr="0097769B">
        <w:t xml:space="preserve">: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самостоятельное выделение основной мысли (в целом текста или его фрагмента);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нахождение информации в тексте на поставленные вопросы в прямой или иной форме;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выделение главной и второстепенной информации;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выявление разных жизненных позиций героев и их совпадение с собственными убеждениями (знаниями);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прогнозирование содержания по заглавию, иллюстрации, отрывку; </w:t>
      </w:r>
    </w:p>
    <w:p w:rsidR="00E42423" w:rsidRPr="0097769B" w:rsidRDefault="00E42423" w:rsidP="00AC34B1">
      <w:pPr>
        <w:pStyle w:val="Default"/>
        <w:jc w:val="both"/>
      </w:pPr>
      <w:r w:rsidRPr="0097769B">
        <w:t xml:space="preserve">- самостоятельное формулирование вопросов по тексту; </w:t>
      </w:r>
    </w:p>
    <w:p w:rsidR="00E42423" w:rsidRPr="0097769B" w:rsidRDefault="00E42423" w:rsidP="0023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9B">
        <w:rPr>
          <w:rFonts w:ascii="Times New Roman" w:hAnsi="Times New Roman" w:cs="Times New Roman"/>
          <w:sz w:val="24"/>
          <w:szCs w:val="24"/>
        </w:rPr>
        <w:t>-сравнивание текстов разных жанров, разных стиле</w:t>
      </w:r>
      <w:proofErr w:type="gramStart"/>
      <w:r w:rsidRPr="0097769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7769B">
        <w:rPr>
          <w:rFonts w:ascii="Times New Roman" w:hAnsi="Times New Roman" w:cs="Times New Roman"/>
          <w:sz w:val="24"/>
          <w:szCs w:val="24"/>
        </w:rPr>
        <w:t>деловой, научный,художественный, публицистический, разговорный) с похожимсодержанием.</w:t>
      </w:r>
    </w:p>
    <w:p w:rsidR="006C476D" w:rsidRDefault="006C476D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</w:p>
    <w:p w:rsidR="00F140E5" w:rsidRPr="0097769B" w:rsidRDefault="002362EF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>
        <w:t>-</w:t>
      </w:r>
      <w:r w:rsidR="00F140E5" w:rsidRPr="0097769B">
        <w:t xml:space="preserve"> Р</w:t>
      </w:r>
      <w:r w:rsidR="005064B8" w:rsidRPr="0097769B">
        <w:t>ассмотрим некоторые методические приемы работы с текстом.</w:t>
      </w:r>
      <w:r w:rsidR="00F140E5" w:rsidRPr="0097769B">
        <w:rPr>
          <w:color w:val="291E1E"/>
        </w:rPr>
        <w:t xml:space="preserve">          </w:t>
      </w:r>
    </w:p>
    <w:p w:rsidR="005064B8" w:rsidRPr="0097769B" w:rsidRDefault="00F140E5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 w:rsidRPr="0097769B">
        <w:rPr>
          <w:color w:val="291E1E"/>
        </w:rPr>
        <w:t xml:space="preserve">Беря в руки любой текст, зрелый читатель ставит пред собой задачу выделить главное. Именно эта цель организует анализ текста, начиная с заголовка. Заголовок настраивает на последующий диалог с текстом. Чем лучше обработан заголовок </w:t>
      </w:r>
      <w:r w:rsidRPr="0097769B">
        <w:rPr>
          <w:color w:val="291E1E"/>
        </w:rPr>
        <w:lastRenderedPageBreak/>
        <w:t>(вычерпан его смысл, возникли вопросы, сформулированы гипотезы), тем полнее будет дальнейшее чтение. Поэтому важно учить детей работать с заголовком.</w:t>
      </w:r>
    </w:p>
    <w:p w:rsidR="006C476D" w:rsidRPr="006C476D" w:rsidRDefault="006C476D" w:rsidP="006C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4B8" w:rsidRPr="006C476D" w:rsidRDefault="006C476D" w:rsidP="006C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064B8" w:rsidRPr="006C476D">
        <w:rPr>
          <w:rFonts w:ascii="Times New Roman" w:hAnsi="Times New Roman" w:cs="Times New Roman"/>
          <w:sz w:val="24"/>
          <w:szCs w:val="24"/>
        </w:rPr>
        <w:t>Предположите, о чем пойдет речь в тексте, имеющем следующий заголовок. Поставьте вопросы, на которые будут даны ответы в тексте.</w:t>
      </w:r>
    </w:p>
    <w:p w:rsidR="00492873" w:rsidRPr="0097769B" w:rsidRDefault="006C476D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69B">
        <w:rPr>
          <w:rFonts w:ascii="Times New Roman" w:hAnsi="Times New Roman" w:cs="Times New Roman"/>
          <w:b/>
          <w:sz w:val="24"/>
          <w:szCs w:val="24"/>
        </w:rPr>
        <w:t>(слайд 6)</w:t>
      </w:r>
      <w:r>
        <w:rPr>
          <w:rFonts w:ascii="Times New Roman" w:hAnsi="Times New Roman" w:cs="Times New Roman"/>
          <w:sz w:val="24"/>
          <w:szCs w:val="24"/>
        </w:rPr>
        <w:t xml:space="preserve"> « В лесу»  </w:t>
      </w:r>
    </w:p>
    <w:p w:rsidR="00F140E5" w:rsidRPr="0097769B" w:rsidRDefault="00F140E5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 w:rsidRPr="0097769B">
        <w:rPr>
          <w:color w:val="291E1E"/>
        </w:rPr>
        <w:t xml:space="preserve">Не менее важно уметь находить в тексте главную мысль. </w:t>
      </w:r>
      <w:proofErr w:type="gramStart"/>
      <w:r w:rsidRPr="0097769B">
        <w:rPr>
          <w:color w:val="291E1E"/>
        </w:rPr>
        <w:t>Обучающимся</w:t>
      </w:r>
      <w:proofErr w:type="gramEnd"/>
      <w:r w:rsidRPr="0097769B">
        <w:rPr>
          <w:color w:val="291E1E"/>
        </w:rPr>
        <w:t xml:space="preserve">, особенно на первых порах, трудно выполнить данное задание. Здесь можно использовать задания на восстановление рассыпанных текстов. Такая работа требует и схватывания главной мысли, и </w:t>
      </w:r>
      <w:proofErr w:type="spellStart"/>
      <w:r w:rsidRPr="0097769B">
        <w:rPr>
          <w:color w:val="291E1E"/>
        </w:rPr>
        <w:t>вычерпывания</w:t>
      </w:r>
      <w:proofErr w:type="spellEnd"/>
      <w:r w:rsidRPr="0097769B">
        <w:rPr>
          <w:color w:val="291E1E"/>
        </w:rPr>
        <w:t xml:space="preserve"> смыслов из каждого слова, и прогнозирования предстоящего текста. И самое главное, эта работа должна вестись постоянно, а не эпизодически.</w:t>
      </w:r>
    </w:p>
    <w:p w:rsidR="00F140E5" w:rsidRPr="0097769B" w:rsidRDefault="00F140E5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</w:rPr>
      </w:pPr>
      <w:r w:rsidRPr="0097769B">
        <w:rPr>
          <w:color w:val="291E1E"/>
        </w:rPr>
        <w:t>На начальном этапе можно дать следующие задания:</w:t>
      </w:r>
    </w:p>
    <w:p w:rsidR="00492873" w:rsidRPr="006C476D" w:rsidRDefault="006C476D" w:rsidP="006C4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2873" w:rsidRPr="006C476D">
        <w:rPr>
          <w:rFonts w:ascii="Times New Roman" w:hAnsi="Times New Roman" w:cs="Times New Roman"/>
          <w:sz w:val="24"/>
          <w:szCs w:val="24"/>
        </w:rPr>
        <w:t>Соберите рассыпчатый текст так, чтобы получилось осмы</w:t>
      </w:r>
      <w:r w:rsidR="003E0637" w:rsidRPr="006C476D">
        <w:rPr>
          <w:rFonts w:ascii="Times New Roman" w:hAnsi="Times New Roman" w:cs="Times New Roman"/>
          <w:sz w:val="24"/>
          <w:szCs w:val="24"/>
        </w:rPr>
        <w:t>сленное предложение</w:t>
      </w:r>
      <w:r w:rsidR="00922A58" w:rsidRPr="006C476D">
        <w:rPr>
          <w:rFonts w:ascii="Times New Roman" w:hAnsi="Times New Roman" w:cs="Times New Roman"/>
          <w:sz w:val="24"/>
          <w:szCs w:val="24"/>
        </w:rPr>
        <w:t>.</w:t>
      </w:r>
      <w:r w:rsidR="00922A58" w:rsidRPr="006C47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0637" w:rsidRPr="0097769B" w:rsidRDefault="006C476D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476D">
        <w:rPr>
          <w:rFonts w:ascii="Times New Roman" w:hAnsi="Times New Roman" w:cs="Times New Roman"/>
          <w:b/>
          <w:sz w:val="24"/>
          <w:szCs w:val="24"/>
        </w:rPr>
        <w:t>(слайд 7)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637" w:rsidRPr="0097769B">
        <w:rPr>
          <w:rFonts w:ascii="Times New Roman" w:hAnsi="Times New Roman" w:cs="Times New Roman"/>
          <w:i/>
          <w:sz w:val="24"/>
          <w:szCs w:val="24"/>
        </w:rPr>
        <w:t>Потому,</w:t>
      </w:r>
      <w:r w:rsidR="002362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0637" w:rsidRPr="0097769B">
        <w:rPr>
          <w:rFonts w:ascii="Times New Roman" w:hAnsi="Times New Roman" w:cs="Times New Roman"/>
          <w:i/>
          <w:sz w:val="24"/>
          <w:szCs w:val="24"/>
        </w:rPr>
        <w:t>у, рождения, день, играл, веселую, что, крокодил Гена, гармошке, на, него, песенку, был.</w:t>
      </w:r>
      <w:proofErr w:type="gramEnd"/>
      <w:r w:rsidR="00922A58" w:rsidRPr="0097769B">
        <w:rPr>
          <w:rFonts w:ascii="Times New Roman" w:hAnsi="Times New Roman" w:cs="Times New Roman"/>
          <w:i/>
          <w:sz w:val="24"/>
          <w:szCs w:val="24"/>
        </w:rPr>
        <w:t xml:space="preserve"> (Крокодил Гена играл на гармошке веселую песенку потому, что у него был день рождения)</w:t>
      </w:r>
    </w:p>
    <w:p w:rsidR="003E0637" w:rsidRPr="006C476D" w:rsidRDefault="006C476D" w:rsidP="006C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0637" w:rsidRPr="006C476D">
        <w:rPr>
          <w:rFonts w:ascii="Times New Roman" w:hAnsi="Times New Roman" w:cs="Times New Roman"/>
          <w:sz w:val="24"/>
          <w:szCs w:val="24"/>
        </w:rPr>
        <w:t>Распутайте и исправьте «путаницы» и «небылицы»</w:t>
      </w:r>
      <w:proofErr w:type="gramStart"/>
      <w:r w:rsidR="003E0637" w:rsidRPr="006C47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2A58" w:rsidRPr="006C47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22A58" w:rsidRPr="006C476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922A58" w:rsidRPr="006C476D">
        <w:rPr>
          <w:rFonts w:ascii="Times New Roman" w:hAnsi="Times New Roman" w:cs="Times New Roman"/>
          <w:b/>
          <w:sz w:val="24"/>
          <w:szCs w:val="24"/>
        </w:rPr>
        <w:t>абота в парах)</w:t>
      </w:r>
      <w:r w:rsidRPr="006C476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476D" w:rsidRPr="006C476D" w:rsidRDefault="006C476D" w:rsidP="006C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6D">
        <w:rPr>
          <w:rFonts w:ascii="Times New Roman" w:hAnsi="Times New Roman" w:cs="Times New Roman"/>
          <w:b/>
          <w:sz w:val="24"/>
          <w:szCs w:val="24"/>
        </w:rPr>
        <w:t>(слайд 8)</w:t>
      </w:r>
    </w:p>
    <w:p w:rsidR="003E0637" w:rsidRPr="0097769B" w:rsidRDefault="003E0637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69B">
        <w:rPr>
          <w:rFonts w:ascii="Times New Roman" w:hAnsi="Times New Roman" w:cs="Times New Roman"/>
          <w:i/>
          <w:sz w:val="24"/>
          <w:szCs w:val="24"/>
        </w:rPr>
        <w:t>Зеленые снежинки распускаются в весеннем лесу. (Зеленые листочки распускаются в лесу)</w:t>
      </w:r>
    </w:p>
    <w:p w:rsidR="003E0637" w:rsidRPr="0097769B" w:rsidRDefault="003E0637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69B">
        <w:rPr>
          <w:rFonts w:ascii="Times New Roman" w:hAnsi="Times New Roman" w:cs="Times New Roman"/>
          <w:i/>
          <w:sz w:val="24"/>
          <w:szCs w:val="24"/>
        </w:rPr>
        <w:t xml:space="preserve">Деревня </w:t>
      </w:r>
      <w:proofErr w:type="gramStart"/>
      <w:r w:rsidRPr="0097769B">
        <w:rPr>
          <w:rFonts w:ascii="Times New Roman" w:hAnsi="Times New Roman" w:cs="Times New Roman"/>
          <w:i/>
          <w:sz w:val="24"/>
          <w:szCs w:val="24"/>
        </w:rPr>
        <w:t>пошла</w:t>
      </w:r>
      <w:proofErr w:type="gramEnd"/>
      <w:r w:rsidRPr="0097769B">
        <w:rPr>
          <w:rFonts w:ascii="Times New Roman" w:hAnsi="Times New Roman" w:cs="Times New Roman"/>
          <w:i/>
          <w:sz w:val="24"/>
          <w:szCs w:val="24"/>
        </w:rPr>
        <w:t xml:space="preserve"> продавать далеко. (Старушка </w:t>
      </w:r>
      <w:proofErr w:type="gramStart"/>
      <w:r w:rsidRPr="0097769B">
        <w:rPr>
          <w:rFonts w:ascii="Times New Roman" w:hAnsi="Times New Roman" w:cs="Times New Roman"/>
          <w:i/>
          <w:sz w:val="24"/>
          <w:szCs w:val="24"/>
        </w:rPr>
        <w:t>пошла</w:t>
      </w:r>
      <w:proofErr w:type="gramEnd"/>
      <w:r w:rsidRPr="0097769B">
        <w:rPr>
          <w:rFonts w:ascii="Times New Roman" w:hAnsi="Times New Roman" w:cs="Times New Roman"/>
          <w:i/>
          <w:sz w:val="24"/>
          <w:szCs w:val="24"/>
        </w:rPr>
        <w:t xml:space="preserve"> продавать молоко)</w:t>
      </w:r>
    </w:p>
    <w:p w:rsidR="003E0637" w:rsidRPr="0097769B" w:rsidRDefault="003E0637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69B">
        <w:rPr>
          <w:rFonts w:ascii="Times New Roman" w:hAnsi="Times New Roman" w:cs="Times New Roman"/>
          <w:i/>
          <w:sz w:val="24"/>
          <w:szCs w:val="24"/>
        </w:rPr>
        <w:t>Старушка от рынка была далеко. (Деревня от рынка была далеко)</w:t>
      </w:r>
    </w:p>
    <w:p w:rsidR="00BA0719" w:rsidRPr="0097769B" w:rsidRDefault="006C476D" w:rsidP="006C47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BA0719" w:rsidRPr="009776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Творческая работа: Предлагаю вам побывать в роль сказочников:</w:t>
      </w:r>
    </w:p>
    <w:p w:rsidR="00BA0719" w:rsidRPr="0097769B" w:rsidRDefault="00BA0719" w:rsidP="00AC3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769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Сочините свою сказку по опорным словам:</w:t>
      </w:r>
      <w:r w:rsidRPr="0097769B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BA0719" w:rsidRPr="0097769B" w:rsidRDefault="006C476D" w:rsidP="006C47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776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(слайд 9)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A0719" w:rsidRPr="0097769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Муравей, лиса, урожай, обман, сытно.</w:t>
      </w:r>
      <w:r w:rsidR="00BA0719" w:rsidRPr="0097769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E42423" w:rsidRPr="006C476D" w:rsidRDefault="006C476D" w:rsidP="006C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5. </w:t>
      </w:r>
      <w:r w:rsidR="00BA0719" w:rsidRPr="006C476D">
        <w:rPr>
          <w:rFonts w:ascii="Times New Roman" w:eastAsia="Calibri" w:hAnsi="Times New Roman" w:cs="Times New Roman"/>
          <w:iCs/>
          <w:sz w:val="24"/>
          <w:szCs w:val="24"/>
        </w:rPr>
        <w:t>Моим детям нравится такой вид работы, как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A0719" w:rsidRPr="006C476D">
        <w:rPr>
          <w:rFonts w:ascii="Times New Roman" w:eastAsia="Calibri" w:hAnsi="Times New Roman" w:cs="Times New Roman"/>
          <w:b/>
          <w:iCs/>
          <w:sz w:val="24"/>
          <w:szCs w:val="24"/>
        </w:rPr>
        <w:t>«Живая картинка»</w:t>
      </w:r>
      <w:r w:rsidR="00BA0719" w:rsidRPr="006C476D">
        <w:rPr>
          <w:rFonts w:ascii="Times New Roman" w:eastAsia="Calibri" w:hAnsi="Times New Roman" w:cs="Times New Roman"/>
          <w:iCs/>
          <w:sz w:val="24"/>
          <w:szCs w:val="24"/>
        </w:rPr>
        <w:t xml:space="preserve"> (один  читает текст, другие изображением  реагируют на </w:t>
      </w:r>
      <w:proofErr w:type="gramStart"/>
      <w:r w:rsidR="00BA0719" w:rsidRPr="006C476D">
        <w:rPr>
          <w:rFonts w:ascii="Times New Roman" w:eastAsia="Calibri" w:hAnsi="Times New Roman" w:cs="Times New Roman"/>
          <w:iCs/>
          <w:sz w:val="24"/>
          <w:szCs w:val="24"/>
        </w:rPr>
        <w:t>услышанное</w:t>
      </w:r>
      <w:proofErr w:type="gramEnd"/>
      <w:r w:rsidR="00BA0719" w:rsidRPr="006C476D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6C476D" w:rsidRDefault="006C476D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769B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>(слайд 10)</w:t>
      </w:r>
      <w:r w:rsidR="0097769B"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  <w:t xml:space="preserve"> </w:t>
      </w:r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В заключение нашей работы я предлагаю Вам творческое задание –  составить</w:t>
      </w:r>
      <w:r w:rsid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proofErr w:type="spellStart"/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Синквейн</w:t>
      </w:r>
      <w:proofErr w:type="spellEnd"/>
      <w:r w:rsid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на тему: Работа с текстом. Правила составления </w:t>
      </w:r>
      <w:proofErr w:type="spellStart"/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синквейна</w:t>
      </w:r>
      <w:proofErr w:type="spellEnd"/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 Вам всем знакомы.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Работа с текстом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Интересная, нужная.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Понимать, составлять, прогнозировать.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Работать с текстом нужно на всех уроках.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97769B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Идеальный читатель.</w:t>
      </w:r>
    </w:p>
    <w:p w:rsidR="00545B26" w:rsidRPr="0097769B" w:rsidRDefault="00545B26" w:rsidP="00AC3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476D" w:rsidRDefault="006C476D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Учит</w:t>
      </w:r>
      <w:bookmarkStart w:id="0" w:name="_GoBack"/>
      <w:bookmarkEnd w:id="0"/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ь детей сегодня трудно,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И раньше было нелегко.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Читать, считать, писать учили: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«Даёт корова молоко».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Век 21 – век открытий,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Век инноваций, новизны,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Но от учителя зависит,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Какими дети быть должны.</w:t>
      </w:r>
      <w:proofErr w:type="gramEnd"/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Желаю Вам, чтоб дети в Вашем классе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Светились от улыбок и любви,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Здоровья Вам и творческих успехов</w:t>
      </w:r>
    </w:p>
    <w:p w:rsidR="00545B26" w:rsidRPr="0097769B" w:rsidRDefault="00545B26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769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В век инноваций, новизны!</w:t>
      </w:r>
    </w:p>
    <w:p w:rsidR="006C476D" w:rsidRDefault="006C476D" w:rsidP="00AC3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5B26" w:rsidRPr="006C476D" w:rsidRDefault="00130945" w:rsidP="00AC34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(слайд 11)  Спасибо за внимание!</w:t>
      </w:r>
    </w:p>
    <w:p w:rsidR="00545B26" w:rsidRPr="0097769B" w:rsidRDefault="00545B26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5B26" w:rsidRPr="0097769B" w:rsidSect="0028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20"/>
    <w:multiLevelType w:val="hybridMultilevel"/>
    <w:tmpl w:val="F54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0DDB"/>
    <w:multiLevelType w:val="hybridMultilevel"/>
    <w:tmpl w:val="86F2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00CD"/>
    <w:multiLevelType w:val="multilevel"/>
    <w:tmpl w:val="451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377E8"/>
    <w:multiLevelType w:val="hybridMultilevel"/>
    <w:tmpl w:val="5EC654E2"/>
    <w:lvl w:ilvl="0" w:tplc="1D50EAF6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42"/>
    <w:rsid w:val="00130945"/>
    <w:rsid w:val="002362EF"/>
    <w:rsid w:val="002418F1"/>
    <w:rsid w:val="00274D42"/>
    <w:rsid w:val="002853C3"/>
    <w:rsid w:val="003E0637"/>
    <w:rsid w:val="00492873"/>
    <w:rsid w:val="005064B8"/>
    <w:rsid w:val="00545B26"/>
    <w:rsid w:val="006C476D"/>
    <w:rsid w:val="00922A58"/>
    <w:rsid w:val="0097769B"/>
    <w:rsid w:val="00AC34B1"/>
    <w:rsid w:val="00BA0719"/>
    <w:rsid w:val="00CB03AA"/>
    <w:rsid w:val="00E42423"/>
    <w:rsid w:val="00F140E5"/>
    <w:rsid w:val="00FA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15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064B8"/>
    <w:pPr>
      <w:ind w:left="720"/>
      <w:contextualSpacing/>
    </w:pPr>
  </w:style>
  <w:style w:type="paragraph" w:customStyle="1" w:styleId="rtejustify">
    <w:name w:val="rtejustify"/>
    <w:basedOn w:val="a"/>
    <w:rsid w:val="00F140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C34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C34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34B1"/>
    <w:pPr>
      <w:widowControl w:val="0"/>
      <w:shd w:val="clear" w:color="auto" w:fill="FFFFFF"/>
      <w:spacing w:after="4200" w:line="49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AC34B1"/>
    <w:pPr>
      <w:widowControl w:val="0"/>
      <w:shd w:val="clear" w:color="auto" w:fill="FFFFFF"/>
      <w:spacing w:before="420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3B2F2-6FE9-46AE-A56C-E48F5DAF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Zakirova</dc:creator>
  <cp:keywords/>
  <dc:description/>
  <cp:lastModifiedBy>1</cp:lastModifiedBy>
  <cp:revision>5</cp:revision>
  <cp:lastPrinted>2016-12-06T07:22:00Z</cp:lastPrinted>
  <dcterms:created xsi:type="dcterms:W3CDTF">2016-11-27T11:16:00Z</dcterms:created>
  <dcterms:modified xsi:type="dcterms:W3CDTF">2016-12-06T07:39:00Z</dcterms:modified>
</cp:coreProperties>
</file>