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48" w:rsidRPr="00126148" w:rsidRDefault="000619C7" w:rsidP="00126148">
      <w:pPr>
        <w:pStyle w:val="a4"/>
        <w:jc w:val="center"/>
        <w:rPr>
          <w:b/>
        </w:rPr>
      </w:pPr>
      <w:r>
        <w:rPr>
          <w:b/>
        </w:rPr>
        <w:t>М</w:t>
      </w:r>
      <w:r w:rsidR="00126148" w:rsidRPr="00126148">
        <w:rPr>
          <w:b/>
        </w:rPr>
        <w:t>одница</w:t>
      </w:r>
    </w:p>
    <w:p w:rsidR="00126148" w:rsidRPr="00126148" w:rsidRDefault="00126148" w:rsidP="00126148">
      <w:pPr>
        <w:pStyle w:val="a4"/>
        <w:jc w:val="center"/>
        <w:rPr>
          <w:b/>
          <w:i/>
          <w:sz w:val="20"/>
          <w:szCs w:val="20"/>
        </w:rPr>
      </w:pPr>
    </w:p>
    <w:p w:rsidR="00126148" w:rsidRPr="00126148" w:rsidRDefault="00126148" w:rsidP="00126148">
      <w:pPr>
        <w:pStyle w:val="a4"/>
        <w:jc w:val="center"/>
        <w:rPr>
          <w:b/>
          <w:sz w:val="22"/>
          <w:szCs w:val="22"/>
        </w:rPr>
      </w:pPr>
      <w:r w:rsidRPr="00126148">
        <w:rPr>
          <w:b/>
          <w:sz w:val="22"/>
          <w:szCs w:val="22"/>
        </w:rPr>
        <w:t>Пояснительная записка</w:t>
      </w:r>
    </w:p>
    <w:p w:rsidR="00126148" w:rsidRDefault="00126148" w:rsidP="00126148">
      <w:pPr>
        <w:pStyle w:val="a4"/>
        <w:jc w:val="center"/>
        <w:rPr>
          <w:i/>
          <w:sz w:val="20"/>
          <w:szCs w:val="20"/>
        </w:rPr>
      </w:pPr>
    </w:p>
    <w:p w:rsidR="000619C7" w:rsidRDefault="00126148" w:rsidP="00126148">
      <w:pPr>
        <w:spacing w:line="232" w:lineRule="auto"/>
        <w:jc w:val="both"/>
      </w:pPr>
      <w:r w:rsidRPr="00126148">
        <w:t>Пр</w:t>
      </w:r>
      <w:r w:rsidR="000619C7">
        <w:t>ограмма элективного курса «М</w:t>
      </w:r>
      <w:r w:rsidRPr="00126148">
        <w:t>одница» разработана с учетом  качественных изменений в характере и содержании труда в ряде отраслей промышленности и необходимости привлечения в сферу обслуживания энергичных, грамотных, творческих кадров.</w:t>
      </w:r>
    </w:p>
    <w:p w:rsidR="00126148" w:rsidRPr="00126148" w:rsidRDefault="00126148" w:rsidP="00126148">
      <w:pPr>
        <w:spacing w:line="232" w:lineRule="auto"/>
        <w:jc w:val="both"/>
      </w:pPr>
      <w:r w:rsidRPr="00126148">
        <w:t xml:space="preserve"> Главная цель этого курса – сориентировать учащихся в мире профессий, связанных со швейным производством и познакомить их на практике со спецификой работы художника-модельера, конструктора, швеи.</w:t>
      </w:r>
    </w:p>
    <w:p w:rsidR="00126148" w:rsidRPr="00126148" w:rsidRDefault="00126148" w:rsidP="00126148">
      <w:pPr>
        <w:spacing w:line="232" w:lineRule="auto"/>
        <w:jc w:val="both"/>
      </w:pPr>
      <w:r w:rsidRPr="00126148">
        <w:t>При определении содержания программы элективного курса учитывались знания учащихся по данным профессиям, полученные на уроках технологии в 5–8-х классах. Поэтому, в целях положительной мотивации обучения на планируемом профиле, особая роль в программе отводится углублению отдельных тем раздела «Технология обработки ткани» программы Технология («Конструирование швейных изделий», «Моделирование одежды», «Материаловедение», «Элементы машиноведения»).</w:t>
      </w:r>
    </w:p>
    <w:p w:rsidR="00126148" w:rsidRPr="00126148" w:rsidRDefault="00126148" w:rsidP="00126148">
      <w:pPr>
        <w:spacing w:line="232" w:lineRule="auto"/>
        <w:ind w:firstLine="425"/>
        <w:jc w:val="both"/>
      </w:pPr>
      <w:r w:rsidRPr="00126148">
        <w:t>Содержание программы предполагает обеспечение условий, которые должны повлиять на развитие творческих способностей и возможностей учащихся, формирование интереса к выбранной профессии и осознания ее значимости в социальном развитии общества.</w:t>
      </w:r>
    </w:p>
    <w:p w:rsidR="00126148" w:rsidRPr="00126148" w:rsidRDefault="00126148" w:rsidP="00126148">
      <w:pPr>
        <w:spacing w:line="232" w:lineRule="auto"/>
        <w:ind w:firstLine="425"/>
        <w:jc w:val="both"/>
      </w:pPr>
      <w:r w:rsidRPr="00126148">
        <w:t>Элективный курс «Я – модница» состоит из отдельных модулей и предлагается учащимся 8–11-х классов. Он рассчитан на 68 часов и проводится ежегодно по одному модулю в каждом классе из расчета по 2 часа в неделю.</w:t>
      </w:r>
    </w:p>
    <w:p w:rsidR="00126148" w:rsidRPr="00126148" w:rsidRDefault="00126148" w:rsidP="00126148">
      <w:pPr>
        <w:ind w:firstLine="425"/>
        <w:jc w:val="both"/>
      </w:pPr>
      <w:r w:rsidRPr="00126148">
        <w:t xml:space="preserve">В процессе изучения элективного курса учащимся предлагается знакомство со спецификой работы художника-модельера, конструктора, швеи, а также практическое участие в профессиональных мини-пробах. </w:t>
      </w:r>
    </w:p>
    <w:p w:rsidR="00126148" w:rsidRPr="00126148" w:rsidRDefault="00126148" w:rsidP="00126148">
      <w:pPr>
        <w:ind w:firstLine="425"/>
        <w:jc w:val="both"/>
      </w:pPr>
      <w:r w:rsidRPr="00126148">
        <w:t xml:space="preserve">Изучение курса заканчивается показом лучших моделей.  </w:t>
      </w:r>
    </w:p>
    <w:p w:rsidR="00126148" w:rsidRDefault="00126148" w:rsidP="00126148">
      <w:pPr>
        <w:ind w:firstLine="425"/>
        <w:jc w:val="both"/>
        <w:rPr>
          <w:b/>
          <w:spacing w:val="-2"/>
        </w:rPr>
      </w:pPr>
    </w:p>
    <w:p w:rsidR="00126148" w:rsidRPr="00126148" w:rsidRDefault="00126148" w:rsidP="00126148">
      <w:pPr>
        <w:ind w:firstLine="425"/>
        <w:jc w:val="both"/>
        <w:rPr>
          <w:spacing w:val="-2"/>
        </w:rPr>
      </w:pPr>
      <w:r w:rsidRPr="00126148">
        <w:rPr>
          <w:b/>
          <w:spacing w:val="-2"/>
        </w:rPr>
        <w:t xml:space="preserve">Модуль 1. Красивая и неповторимая. </w:t>
      </w:r>
      <w:proofErr w:type="gramStart"/>
      <w:r w:rsidRPr="00126148">
        <w:rPr>
          <w:spacing w:val="-2"/>
        </w:rPr>
        <w:t>Рассчитан</w:t>
      </w:r>
      <w:proofErr w:type="gramEnd"/>
      <w:r w:rsidRPr="00126148">
        <w:rPr>
          <w:spacing w:val="-2"/>
        </w:rPr>
        <w:t xml:space="preserve"> на 16 часов, предлагается учащимся 8-х классов. Данный модуль имеет следующую цель: научить учащихся одеваться в соответствии с особенностями своей внешности; ознакомить учащихся с особенностями художественного проектирования одежды.</w:t>
      </w:r>
    </w:p>
    <w:p w:rsidR="00126148" w:rsidRPr="00126148" w:rsidRDefault="00126148" w:rsidP="00126148">
      <w:pPr>
        <w:ind w:firstLine="425"/>
        <w:jc w:val="both"/>
      </w:pPr>
      <w:r w:rsidRPr="00126148">
        <w:t>В процессе изучения модуля учащиеся включаются в проектную деятельность, результатом которой является коллекция эскизов модной одежды.</w:t>
      </w:r>
    </w:p>
    <w:p w:rsidR="00126148" w:rsidRPr="00126148" w:rsidRDefault="00126148" w:rsidP="00126148">
      <w:pPr>
        <w:ind w:firstLine="425"/>
        <w:jc w:val="both"/>
      </w:pPr>
      <w:r w:rsidRPr="00126148">
        <w:t>Работая в группах, учащиеся самостоятельно осваивают материал об индивидуальном стиле и средствах композиции костюма, выполняют упражнения по художественному проектированию одежды, знакомятся с работой художника-модельера.</w:t>
      </w:r>
    </w:p>
    <w:p w:rsidR="00126148" w:rsidRDefault="00126148" w:rsidP="00126148">
      <w:pPr>
        <w:ind w:firstLine="425"/>
        <w:jc w:val="both"/>
        <w:rPr>
          <w:b/>
        </w:rPr>
      </w:pPr>
    </w:p>
    <w:p w:rsidR="00126148" w:rsidRPr="00126148" w:rsidRDefault="00126148" w:rsidP="00126148">
      <w:pPr>
        <w:ind w:firstLine="425"/>
        <w:jc w:val="both"/>
      </w:pPr>
      <w:r w:rsidRPr="00126148">
        <w:rPr>
          <w:b/>
        </w:rPr>
        <w:t>Модуль 2. Я моделирую одежду.</w:t>
      </w:r>
      <w:r w:rsidRPr="00126148">
        <w:t xml:space="preserve"> </w:t>
      </w:r>
      <w:proofErr w:type="gramStart"/>
      <w:r w:rsidRPr="00126148">
        <w:t>Рассчитан</w:t>
      </w:r>
      <w:proofErr w:type="gramEnd"/>
      <w:r w:rsidRPr="00126148">
        <w:t xml:space="preserve"> на 16 часов, предлагается для изучения учащимся 9-х классов.</w:t>
      </w:r>
    </w:p>
    <w:p w:rsidR="00126148" w:rsidRPr="00126148" w:rsidRDefault="00126148" w:rsidP="00126148">
      <w:pPr>
        <w:ind w:firstLine="425"/>
        <w:jc w:val="both"/>
      </w:pPr>
      <w:r w:rsidRPr="00126148">
        <w:t>Целью его является знакомство учащихся со спецификой работы конструктора и техника-конструктора.</w:t>
      </w:r>
    </w:p>
    <w:p w:rsidR="00126148" w:rsidRPr="00126148" w:rsidRDefault="00126148" w:rsidP="00126148">
      <w:pPr>
        <w:ind w:firstLine="425"/>
        <w:jc w:val="both"/>
      </w:pPr>
      <w:r w:rsidRPr="00126148">
        <w:t>Изучая данный модуль элективного курса, учащиеся познакомятся с методами конструирования, научатся правилам и приемам технического моделирования с использованием лекал базовых конструкций, овладеют методикой размножения лекал.</w:t>
      </w:r>
    </w:p>
    <w:p w:rsidR="00126148" w:rsidRDefault="00126148" w:rsidP="00126148">
      <w:pPr>
        <w:ind w:firstLine="425"/>
        <w:jc w:val="both"/>
        <w:rPr>
          <w:b/>
        </w:rPr>
      </w:pPr>
    </w:p>
    <w:p w:rsidR="00126148" w:rsidRPr="00126148" w:rsidRDefault="00126148" w:rsidP="00126148">
      <w:pPr>
        <w:ind w:firstLine="425"/>
        <w:jc w:val="both"/>
      </w:pPr>
      <w:r w:rsidRPr="00126148">
        <w:rPr>
          <w:b/>
        </w:rPr>
        <w:t>Модуль 3. Шью сама.</w:t>
      </w:r>
      <w:r w:rsidRPr="00126148">
        <w:t xml:space="preserve"> </w:t>
      </w:r>
      <w:proofErr w:type="gramStart"/>
      <w:r w:rsidRPr="00126148">
        <w:t>Рассчитан</w:t>
      </w:r>
      <w:proofErr w:type="gramEnd"/>
      <w:r w:rsidRPr="00126148">
        <w:t xml:space="preserve"> на 18 часов, предлагается учащимся 10-х классов.</w:t>
      </w:r>
    </w:p>
    <w:p w:rsidR="00126148" w:rsidRPr="00126148" w:rsidRDefault="00126148" w:rsidP="00126148">
      <w:pPr>
        <w:ind w:firstLine="425"/>
        <w:jc w:val="both"/>
      </w:pPr>
      <w:r w:rsidRPr="00126148">
        <w:t>В ходе изучения модуля у учащихся формируются знания и умения по основам техники и технологии производства, необходимые для овладения профессией швеи.</w:t>
      </w:r>
    </w:p>
    <w:p w:rsidR="00126148" w:rsidRPr="00126148" w:rsidRDefault="00126148" w:rsidP="00126148">
      <w:pPr>
        <w:ind w:firstLine="425"/>
        <w:jc w:val="both"/>
        <w:rPr>
          <w:spacing w:val="-4"/>
        </w:rPr>
      </w:pPr>
      <w:r w:rsidRPr="00126148">
        <w:rPr>
          <w:spacing w:val="-4"/>
        </w:rPr>
        <w:t>Учащиеся знакомятся с методами обработки изделий из различных материалов, приобретают навыки по обработке отдельных узлов женской легкой одежды и учатся самостоятельно контролировать качество выполняемой швейной операции.</w:t>
      </w:r>
    </w:p>
    <w:p w:rsidR="00126148" w:rsidRPr="00126148" w:rsidRDefault="00126148" w:rsidP="00126148">
      <w:pPr>
        <w:ind w:firstLine="425"/>
        <w:jc w:val="both"/>
        <w:rPr>
          <w:spacing w:val="-2"/>
        </w:rPr>
      </w:pPr>
      <w:r w:rsidRPr="00126148">
        <w:rPr>
          <w:b/>
          <w:spacing w:val="-2"/>
        </w:rPr>
        <w:t>Модуль 4. Изготовление модной одежды.</w:t>
      </w:r>
      <w:r w:rsidRPr="00126148">
        <w:rPr>
          <w:spacing w:val="-2"/>
        </w:rPr>
        <w:t xml:space="preserve"> </w:t>
      </w:r>
      <w:proofErr w:type="gramStart"/>
      <w:r w:rsidRPr="00126148">
        <w:rPr>
          <w:spacing w:val="-2"/>
        </w:rPr>
        <w:t>Рассчитан</w:t>
      </w:r>
      <w:proofErr w:type="gramEnd"/>
      <w:r w:rsidRPr="00126148">
        <w:rPr>
          <w:spacing w:val="-2"/>
        </w:rPr>
        <w:t xml:space="preserve"> на 18 часов и предлагается для изучения учащимся 11-х классов.</w:t>
      </w:r>
    </w:p>
    <w:p w:rsidR="00126148" w:rsidRPr="00126148" w:rsidRDefault="00126148" w:rsidP="00126148">
      <w:pPr>
        <w:ind w:firstLine="425"/>
        <w:jc w:val="both"/>
      </w:pPr>
      <w:r w:rsidRPr="00126148">
        <w:t xml:space="preserve">Целью модуля является вовлечение учащихся в активную творческую деятельность, которая заключается в создании моделей одежды различных направлений. Учащиеся являются </w:t>
      </w:r>
      <w:r w:rsidRPr="00126148">
        <w:lastRenderedPageBreak/>
        <w:t>участниками законченного трудового процесса (от эскиза – до готового изделия) с понятным им и полезным результатом.</w:t>
      </w:r>
    </w:p>
    <w:p w:rsidR="00126148" w:rsidRPr="00126148" w:rsidRDefault="000619C7" w:rsidP="00126148">
      <w:pPr>
        <w:spacing w:line="232" w:lineRule="auto"/>
        <w:ind w:firstLine="425"/>
        <w:jc w:val="both"/>
      </w:pPr>
      <w:r>
        <w:t>Элективный курс «М</w:t>
      </w:r>
      <w:r w:rsidR="00126148" w:rsidRPr="00126148">
        <w:t>одница» обеспечен учебными и вспомогательными материалами: фондом библиотеки, справочными таблицами, упражнениями, эскизами, технологическими картами, наглядными пособиями, лекалами базовых конструкций в масштабе 1:4, коллекцией тканей, трафаретами женской фигуры, швейным оборудованием.</w:t>
      </w:r>
    </w:p>
    <w:p w:rsidR="00126148" w:rsidRPr="00126148" w:rsidRDefault="00126148" w:rsidP="00126148">
      <w:pPr>
        <w:spacing w:after="200" w:line="232" w:lineRule="auto"/>
        <w:ind w:firstLine="425"/>
        <w:jc w:val="both"/>
        <w:rPr>
          <w:b/>
          <w:spacing w:val="-2"/>
        </w:rPr>
      </w:pPr>
      <w:r w:rsidRPr="00126148">
        <w:rPr>
          <w:spacing w:val="-2"/>
        </w:rPr>
        <w:t>В преподавании данного курса используются разнообразные формы и методы активизации познавательной деятельности учащихся. Одним из основных является метод проектов, позволяющий гармонично соединить интересы личности и общества, повысить интерес к урокам технологии, ознакомить учащихся с той областью знаний и умений, которая, возможно, будет способствовать их становлению как будущих специалистов. При организации учебного проектирования курса наиболее оптимально сочетаются между собой методы упражнений, исследований, варианты которых  представлены в программе курса. Они позволяют учащимся освоить новые знания и умения, закрепить и повысить их качество, вовлечь учащихся в процесс постановки вопросов и поиска ответов на них.</w:t>
      </w:r>
    </w:p>
    <w:p w:rsidR="00126148" w:rsidRPr="00126148" w:rsidRDefault="00126148" w:rsidP="00126148">
      <w:pPr>
        <w:spacing w:after="160" w:line="232" w:lineRule="auto"/>
        <w:ind w:firstLine="425"/>
        <w:jc w:val="center"/>
        <w:rPr>
          <w:b/>
        </w:rPr>
      </w:pPr>
      <w:r w:rsidRPr="00126148">
        <w:rPr>
          <w:b/>
        </w:rPr>
        <w:t>Модуль 1. Красивая и неповторимая</w:t>
      </w:r>
    </w:p>
    <w:p w:rsidR="00126148" w:rsidRPr="00126148" w:rsidRDefault="00126148" w:rsidP="00126148">
      <w:pPr>
        <w:spacing w:after="160" w:line="232" w:lineRule="auto"/>
        <w:ind w:firstLine="425"/>
        <w:jc w:val="center"/>
        <w:rPr>
          <w:b/>
        </w:rPr>
      </w:pPr>
      <w:r w:rsidRPr="00126148">
        <w:rPr>
          <w:b/>
        </w:rPr>
        <w:t>Тематическое планирование</w:t>
      </w:r>
    </w:p>
    <w:tbl>
      <w:tblPr>
        <w:tblStyle w:val="a3"/>
        <w:tblW w:w="0" w:type="auto"/>
        <w:tblLook w:val="00BF"/>
      </w:tblPr>
      <w:tblGrid>
        <w:gridCol w:w="1061"/>
        <w:gridCol w:w="1309"/>
        <w:gridCol w:w="1062"/>
        <w:gridCol w:w="6457"/>
      </w:tblGrid>
      <w:tr w:rsidR="00126148" w:rsidRPr="00126148" w:rsidTr="00126148">
        <w:trPr>
          <w:tblHeader/>
        </w:trPr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Количество часов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Дидактическое обеспечение</w:t>
            </w:r>
          </w:p>
        </w:tc>
      </w:tr>
      <w:tr w:rsidR="00126148" w:rsidRPr="00126148" w:rsidTr="00126148">
        <w:trPr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Практика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Всего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8" w:rsidRPr="00126148" w:rsidRDefault="0012614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126148" w:rsidRPr="00126148" w:rsidTr="001261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rPr>
                <w:b/>
              </w:rPr>
              <w:t>Тема 1.</w:t>
            </w:r>
            <w:r w:rsidRPr="00126148">
              <w:t xml:space="preserve"> Мода уходит – стиль остается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t>Схема построения женской фигуры</w:t>
            </w:r>
          </w:p>
        </w:tc>
      </w:tr>
      <w:tr w:rsidR="00126148" w:rsidRPr="00126148" w:rsidTr="001261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rPr>
                <w:b/>
              </w:rPr>
              <w:t>Тема 2.</w:t>
            </w:r>
            <w:r w:rsidRPr="00126148">
              <w:t xml:space="preserve"> Композиция костюма и ее средства: силуэт, пропорции, цвет</w:t>
            </w:r>
          </w:p>
          <w:p w:rsidR="00126148" w:rsidRPr="00126148" w:rsidRDefault="00126148">
            <w:pPr>
              <w:spacing w:line="232" w:lineRule="auto"/>
              <w:jc w:val="both"/>
            </w:pP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</w:pPr>
            <w:r w:rsidRPr="00126148">
              <w:t xml:space="preserve">Упражнения: «Стиль в одежде», «Силуэт в одежде», «Пропорции и цвет в одежде». Схема «Цветовой круг» </w:t>
            </w:r>
          </w:p>
        </w:tc>
      </w:tr>
      <w:tr w:rsidR="00126148" w:rsidRPr="00126148" w:rsidTr="001261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rPr>
                <w:b/>
              </w:rPr>
              <w:t>Тема 3.</w:t>
            </w:r>
            <w:r w:rsidRPr="00126148">
              <w:t xml:space="preserve"> Композиция костюма и ее средства: ритм, линии, зрительные иллюзии  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jc w:val="center"/>
            </w:pPr>
            <w:r w:rsidRPr="00126148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jc w:val="center"/>
            </w:pPr>
            <w:r w:rsidRPr="00126148"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jc w:val="center"/>
            </w:pPr>
            <w:r w:rsidRPr="00126148"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r w:rsidRPr="00126148">
              <w:t>Упражнение «Художественное проектирование швейных изделий на нестандартную фигуру». Каталог зрительных иллюзий</w:t>
            </w:r>
          </w:p>
        </w:tc>
      </w:tr>
      <w:tr w:rsidR="00126148" w:rsidRPr="00126148" w:rsidTr="001261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49" w:lineRule="auto"/>
              <w:jc w:val="both"/>
            </w:pPr>
            <w:r w:rsidRPr="00126148">
              <w:rPr>
                <w:b/>
              </w:rPr>
              <w:t>Тема 4.</w:t>
            </w:r>
            <w:r w:rsidRPr="00126148">
              <w:t xml:space="preserve"> Урок-упражнение: «Проектирование швейных изделий»</w:t>
            </w:r>
          </w:p>
          <w:p w:rsidR="00126148" w:rsidRPr="00126148" w:rsidRDefault="00126148">
            <w:pPr>
              <w:spacing w:line="249" w:lineRule="auto"/>
              <w:jc w:val="both"/>
            </w:pP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</w:pPr>
            <w:r w:rsidRPr="00126148">
              <w:t xml:space="preserve">Журналы мод. Упражнения: «Написание простого перечня </w:t>
            </w:r>
            <w:proofErr w:type="spellStart"/>
            <w:proofErr w:type="gramStart"/>
            <w:r w:rsidRPr="00126148">
              <w:t>дизайн-критериев</w:t>
            </w:r>
            <w:proofErr w:type="spellEnd"/>
            <w:proofErr w:type="gramEnd"/>
            <w:r w:rsidRPr="00126148">
              <w:t>», «Художественное проектирование швейных изделий по заданным требованиям», «Дизайн-анализ швейных изделий»</w:t>
            </w:r>
          </w:p>
        </w:tc>
      </w:tr>
      <w:tr w:rsidR="00126148" w:rsidRPr="00126148" w:rsidTr="001261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</w:pPr>
            <w:r w:rsidRPr="00126148">
              <w:rPr>
                <w:b/>
              </w:rPr>
              <w:t>Тема 5.</w:t>
            </w:r>
            <w:r w:rsidRPr="00126148">
              <w:t xml:space="preserve"> Краткая формулировка задачи. Направления исследовательской деятельности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1,5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</w:pPr>
            <w:r w:rsidRPr="00126148">
              <w:t>Упражнения: «Определение типа лица», «Составление цветового паспорта»</w:t>
            </w:r>
          </w:p>
        </w:tc>
      </w:tr>
      <w:tr w:rsidR="00126148" w:rsidRPr="00126148" w:rsidTr="001261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</w:pPr>
            <w:r w:rsidRPr="00126148">
              <w:rPr>
                <w:b/>
              </w:rPr>
              <w:t>Тема 6.</w:t>
            </w:r>
            <w:r w:rsidRPr="00126148">
              <w:t xml:space="preserve"> Анализ исследовательской деятельности. Составление </w:t>
            </w:r>
            <w:proofErr w:type="spellStart"/>
            <w:proofErr w:type="gramStart"/>
            <w:r w:rsidRPr="00126148">
              <w:t>дизайн-требований</w:t>
            </w:r>
            <w:proofErr w:type="spellEnd"/>
            <w:proofErr w:type="gramEnd"/>
            <w:r w:rsidRPr="00126148">
              <w:t>. Выработка идей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</w:pPr>
            <w:r w:rsidRPr="00126148">
              <w:t>Журналы мод</w:t>
            </w:r>
          </w:p>
        </w:tc>
      </w:tr>
      <w:tr w:rsidR="00126148" w:rsidRPr="00126148" w:rsidTr="001261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49" w:lineRule="auto"/>
            </w:pPr>
            <w:r w:rsidRPr="00126148">
              <w:rPr>
                <w:b/>
              </w:rPr>
              <w:t>Тема 7.</w:t>
            </w:r>
            <w:r w:rsidRPr="00126148">
              <w:t xml:space="preserve"> Выбор лучшей идеи. Анализ выполненной работы</w:t>
            </w:r>
          </w:p>
          <w:p w:rsidR="00126148" w:rsidRPr="00126148" w:rsidRDefault="00126148">
            <w:pPr>
              <w:spacing w:line="249" w:lineRule="auto"/>
            </w:pPr>
          </w:p>
        </w:tc>
      </w:tr>
      <w:tr w:rsidR="00126148" w:rsidRPr="00126148" w:rsidTr="00126148">
        <w:trPr>
          <w:trHeight w:val="2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</w:pPr>
            <w:r w:rsidRPr="00126148">
              <w:t>Журналы мод</w:t>
            </w:r>
          </w:p>
        </w:tc>
      </w:tr>
      <w:tr w:rsidR="00126148" w:rsidRPr="00126148" w:rsidTr="00126148">
        <w:trPr>
          <w:trHeight w:val="21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after="120" w:line="249" w:lineRule="auto"/>
            </w:pPr>
            <w:r w:rsidRPr="00126148">
              <w:rPr>
                <w:b/>
              </w:rPr>
              <w:t>Тема 8.</w:t>
            </w:r>
            <w:r w:rsidRPr="00126148">
              <w:t xml:space="preserve"> Защита проектов. Художественный совет</w:t>
            </w:r>
          </w:p>
        </w:tc>
      </w:tr>
      <w:tr w:rsidR="00126148" w:rsidRPr="00126148" w:rsidTr="00126148">
        <w:trPr>
          <w:trHeight w:val="21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rPr>
                <w:b/>
              </w:rPr>
            </w:pPr>
            <w:r w:rsidRPr="00126148">
              <w:rPr>
                <w:b/>
              </w:rPr>
              <w:t>Итого:</w:t>
            </w:r>
          </w:p>
        </w:tc>
      </w:tr>
      <w:tr w:rsidR="00126148" w:rsidRPr="00126148" w:rsidTr="00126148">
        <w:trPr>
          <w:trHeight w:val="21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16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49" w:lineRule="auto"/>
            </w:pPr>
          </w:p>
        </w:tc>
      </w:tr>
    </w:tbl>
    <w:p w:rsidR="00126148" w:rsidRPr="00126148" w:rsidRDefault="00126148" w:rsidP="00126148">
      <w:pPr>
        <w:spacing w:before="200" w:after="120" w:line="249" w:lineRule="auto"/>
        <w:jc w:val="center"/>
        <w:rPr>
          <w:b/>
        </w:rPr>
      </w:pPr>
      <w:r w:rsidRPr="00126148">
        <w:rPr>
          <w:b/>
        </w:rPr>
        <w:t>Содержание модуля</w:t>
      </w:r>
    </w:p>
    <w:p w:rsidR="00126148" w:rsidRPr="00126148" w:rsidRDefault="00126148" w:rsidP="00126148">
      <w:pPr>
        <w:spacing w:line="249" w:lineRule="auto"/>
        <w:ind w:firstLine="425"/>
        <w:jc w:val="both"/>
      </w:pPr>
      <w:proofErr w:type="gramStart"/>
      <w:r w:rsidRPr="00126148">
        <w:rPr>
          <w:b/>
          <w:i/>
        </w:rPr>
        <w:t>Учащийся должен знать:</w:t>
      </w:r>
      <w:r w:rsidRPr="00126148">
        <w:t xml:space="preserve"> стилевые направления; средства композиции костюма (пропорции, линии, ритм, зрительные иллюзии, цвет, силуэт); типы женских фигур и способы </w:t>
      </w:r>
      <w:r w:rsidRPr="00126148">
        <w:lastRenderedPageBreak/>
        <w:t>их измерения; способы коррекции фигуры; формы женского лица; цветовой анализ (подбор индивидуальной гаммы оттенков), основные этапы выполнения проекта, содержание труда профессии художника-модельера.</w:t>
      </w:r>
      <w:proofErr w:type="gramEnd"/>
    </w:p>
    <w:p w:rsidR="00126148" w:rsidRPr="00126148" w:rsidRDefault="00126148" w:rsidP="00126148">
      <w:pPr>
        <w:spacing w:line="249" w:lineRule="auto"/>
        <w:ind w:firstLine="425"/>
        <w:jc w:val="both"/>
      </w:pPr>
      <w:r w:rsidRPr="00126148">
        <w:rPr>
          <w:b/>
          <w:i/>
        </w:rPr>
        <w:t>Учащийся должен уметь:</w:t>
      </w:r>
      <w:r w:rsidRPr="00126148">
        <w:t xml:space="preserve"> измерять фигуру и корректировать ее  недостатки; выполнять цветовой анализ, опираясь на природный колорит внешности; выполнять эскизы моделей.</w:t>
      </w:r>
    </w:p>
    <w:p w:rsidR="00126148" w:rsidRPr="00126148" w:rsidRDefault="00126148" w:rsidP="00126148">
      <w:pPr>
        <w:spacing w:line="249" w:lineRule="auto"/>
        <w:ind w:firstLine="425"/>
        <w:jc w:val="both"/>
      </w:pPr>
      <w:r w:rsidRPr="00126148">
        <w:rPr>
          <w:i/>
        </w:rPr>
        <w:t>Практические работы.</w:t>
      </w:r>
      <w:r w:rsidRPr="00126148">
        <w:t xml:space="preserve"> Выполнение упражнений: «Построение схемы женской фигуры»; «Стиль в одежде»; «Силуэт в одежде»; «Пропорции и цвет в одежде»; «Художественное проектирование швейных изделий на нестандартную фигуру»; «Написание простого перечня </w:t>
      </w:r>
      <w:proofErr w:type="spellStart"/>
      <w:proofErr w:type="gramStart"/>
      <w:r w:rsidRPr="00126148">
        <w:t>дизайн-критериев</w:t>
      </w:r>
      <w:proofErr w:type="spellEnd"/>
      <w:proofErr w:type="gramEnd"/>
      <w:r w:rsidRPr="00126148">
        <w:t>»; «Определение типа лица и составление цветового паспорта»; «Художественное проектирование швейных изделий по заданным требованиям»; «Дизайн-анализ швейных изделий».</w:t>
      </w:r>
    </w:p>
    <w:p w:rsidR="00126148" w:rsidRPr="00126148" w:rsidRDefault="00126148" w:rsidP="00126148">
      <w:pPr>
        <w:spacing w:line="249" w:lineRule="auto"/>
        <w:jc w:val="both"/>
      </w:pPr>
      <w:r w:rsidRPr="00126148">
        <w:t>Проведение исследований: «Характер, привычки, образ жизни»; «Подростковая мода»; «Прически и макия</w:t>
      </w:r>
      <w:r w:rsidR="000619C7">
        <w:t>ж»; «Украшения»</w:t>
      </w:r>
      <w:r w:rsidRPr="00126148">
        <w:t>.</w:t>
      </w:r>
    </w:p>
    <w:p w:rsidR="00126148" w:rsidRPr="000619C7" w:rsidRDefault="00126148" w:rsidP="00126148">
      <w:pPr>
        <w:spacing w:after="160" w:line="249" w:lineRule="auto"/>
        <w:jc w:val="center"/>
        <w:rPr>
          <w:b/>
        </w:rPr>
      </w:pPr>
    </w:p>
    <w:p w:rsidR="00126148" w:rsidRPr="00126148" w:rsidRDefault="00126148" w:rsidP="00126148">
      <w:pPr>
        <w:spacing w:after="160" w:line="249" w:lineRule="auto"/>
        <w:jc w:val="center"/>
      </w:pPr>
      <w:r w:rsidRPr="00126148">
        <w:rPr>
          <w:b/>
        </w:rPr>
        <w:t>Модуль 2. Я моделирую одежду</w:t>
      </w:r>
    </w:p>
    <w:p w:rsidR="00126148" w:rsidRPr="00126148" w:rsidRDefault="00126148" w:rsidP="00126148">
      <w:pPr>
        <w:spacing w:after="160" w:line="249" w:lineRule="auto"/>
        <w:ind w:firstLine="425"/>
        <w:jc w:val="center"/>
        <w:rPr>
          <w:b/>
        </w:rPr>
      </w:pPr>
      <w:r w:rsidRPr="00126148">
        <w:rPr>
          <w:b/>
        </w:rPr>
        <w:t>Тематическое планирование</w:t>
      </w:r>
    </w:p>
    <w:tbl>
      <w:tblPr>
        <w:tblStyle w:val="a3"/>
        <w:tblW w:w="10031" w:type="dxa"/>
        <w:tblLook w:val="00BF"/>
      </w:tblPr>
      <w:tblGrid>
        <w:gridCol w:w="1051"/>
        <w:gridCol w:w="1309"/>
        <w:gridCol w:w="1022"/>
        <w:gridCol w:w="6649"/>
      </w:tblGrid>
      <w:tr w:rsidR="00126148" w:rsidRPr="00126148" w:rsidTr="00126148"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  <w:rPr>
                <w:b/>
              </w:rPr>
            </w:pPr>
            <w:r w:rsidRPr="00126148">
              <w:rPr>
                <w:b/>
              </w:rPr>
              <w:t>Количество часов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  <w:rPr>
                <w:b/>
              </w:rPr>
            </w:pPr>
            <w:r w:rsidRPr="00126148">
              <w:rPr>
                <w:b/>
              </w:rPr>
              <w:t>Дидактическое обеспечение</w:t>
            </w:r>
          </w:p>
        </w:tc>
      </w:tr>
      <w:tr w:rsidR="00126148" w:rsidRPr="00126148" w:rsidTr="00126148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  <w:rPr>
                <w:b/>
              </w:rPr>
            </w:pPr>
            <w:r w:rsidRPr="00126148">
              <w:rPr>
                <w:b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  <w:rPr>
                <w:b/>
              </w:rPr>
            </w:pPr>
            <w:r w:rsidRPr="00126148">
              <w:rPr>
                <w:b/>
              </w:rPr>
              <w:t>Практика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  <w:rPr>
                <w:b/>
              </w:rPr>
            </w:pPr>
            <w:r w:rsidRPr="00126148">
              <w:rPr>
                <w:b/>
              </w:rPr>
              <w:t>Всего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49" w:lineRule="auto"/>
              <w:jc w:val="center"/>
              <w:rPr>
                <w:b/>
              </w:rPr>
            </w:pP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both"/>
            </w:pPr>
            <w:r w:rsidRPr="00126148">
              <w:rPr>
                <w:b/>
              </w:rPr>
              <w:t>Тема 1.</w:t>
            </w:r>
            <w:r w:rsidRPr="00126148">
              <w:t xml:space="preserve"> Понятие «Конструирование швейного изделия». Требования, предъявляемые к конструкции. Методы конструирования одежды</w:t>
            </w:r>
          </w:p>
        </w:tc>
      </w:tr>
      <w:tr w:rsidR="00126148" w:rsidRPr="00126148" w:rsidTr="00126148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–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</w:pPr>
            <w:r w:rsidRPr="00126148">
              <w:t>Эскизы моделей одежды. Чертежи конструкций женского легкого платья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both"/>
            </w:pPr>
            <w:r w:rsidRPr="00126148">
              <w:rPr>
                <w:b/>
              </w:rPr>
              <w:t>Тема 2.</w:t>
            </w:r>
            <w:r w:rsidRPr="00126148">
              <w:t xml:space="preserve"> Выбор базовой конструкции женского легкого платья в зависимости от модели. Прибавки и припуски при конструировании одежды</w:t>
            </w:r>
          </w:p>
        </w:tc>
      </w:tr>
      <w:tr w:rsidR="00126148" w:rsidRPr="00126148" w:rsidTr="00126148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both"/>
            </w:pPr>
            <w:r w:rsidRPr="00126148">
              <w:t>Журналы мод. Шаблоны конструкций в М 1:4. Упражнение «Выбор конструкции женского легкого платья»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after="120" w:line="249" w:lineRule="auto"/>
              <w:jc w:val="both"/>
            </w:pPr>
            <w:r w:rsidRPr="00126148">
              <w:rPr>
                <w:b/>
              </w:rPr>
              <w:t>Тема 3.</w:t>
            </w:r>
            <w:r w:rsidRPr="00126148">
              <w:t xml:space="preserve"> Правила и приемы технического моделирования</w:t>
            </w:r>
          </w:p>
        </w:tc>
      </w:tr>
      <w:tr w:rsidR="00126148" w:rsidRPr="00126148" w:rsidTr="00126148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8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</w:pPr>
            <w:r w:rsidRPr="00126148">
              <w:t>Шаблоны лекал в М 1:4. Иллюстрации вариантов технического моделирования одежды. Упражнения: «Моделирование силуэтных форм в одежде», «Приемы технического моделирования полочки легкого платья», «Приемы технического моделирования брюк», «Приемы технического моделирования рукавов»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both"/>
            </w:pPr>
            <w:r w:rsidRPr="00126148">
              <w:rPr>
                <w:b/>
              </w:rPr>
              <w:t>Тема 4.</w:t>
            </w:r>
            <w:r w:rsidRPr="00126148">
              <w:t xml:space="preserve"> Технология обработки отдельных деталей и узлов женской одежды</w:t>
            </w:r>
          </w:p>
        </w:tc>
      </w:tr>
      <w:tr w:rsidR="00126148" w:rsidRPr="00126148" w:rsidTr="00126148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14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both"/>
            </w:pPr>
            <w:r w:rsidRPr="00126148">
              <w:t>Технологические карты. Образцы поузловой обработки. Образцы машинных швов.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both"/>
              <w:rPr>
                <w:b/>
              </w:rPr>
            </w:pPr>
            <w:r w:rsidRPr="00126148">
              <w:rPr>
                <w:b/>
              </w:rPr>
              <w:t>Итого:</w:t>
            </w:r>
          </w:p>
        </w:tc>
      </w:tr>
      <w:tr w:rsidR="00126148" w:rsidRPr="00126148" w:rsidTr="00126148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49" w:lineRule="auto"/>
              <w:jc w:val="center"/>
            </w:pPr>
            <w:r w:rsidRPr="00126148">
              <w:t>20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49" w:lineRule="auto"/>
              <w:jc w:val="both"/>
              <w:rPr>
                <w:b/>
              </w:rPr>
            </w:pPr>
          </w:p>
        </w:tc>
      </w:tr>
    </w:tbl>
    <w:p w:rsidR="00126148" w:rsidRDefault="00126148" w:rsidP="00126148">
      <w:pPr>
        <w:spacing w:after="120" w:line="249" w:lineRule="auto"/>
        <w:ind w:firstLine="425"/>
        <w:jc w:val="center"/>
        <w:rPr>
          <w:b/>
        </w:rPr>
      </w:pPr>
    </w:p>
    <w:p w:rsidR="00126148" w:rsidRPr="00126148" w:rsidRDefault="00126148" w:rsidP="00126148">
      <w:pPr>
        <w:spacing w:after="120" w:line="249" w:lineRule="auto"/>
        <w:ind w:firstLine="425"/>
        <w:jc w:val="center"/>
        <w:rPr>
          <w:b/>
        </w:rPr>
      </w:pPr>
      <w:r w:rsidRPr="00126148">
        <w:rPr>
          <w:b/>
        </w:rPr>
        <w:t>Содержание модуля</w:t>
      </w:r>
    </w:p>
    <w:p w:rsidR="00126148" w:rsidRPr="00126148" w:rsidRDefault="00126148" w:rsidP="00126148">
      <w:pPr>
        <w:spacing w:line="232" w:lineRule="auto"/>
        <w:ind w:firstLine="425"/>
        <w:jc w:val="both"/>
      </w:pPr>
      <w:r w:rsidRPr="00126148">
        <w:rPr>
          <w:b/>
          <w:i/>
        </w:rPr>
        <w:t>Учащийся должен знать:</w:t>
      </w:r>
      <w:r w:rsidRPr="00126148">
        <w:rPr>
          <w:i/>
        </w:rPr>
        <w:t xml:space="preserve"> </w:t>
      </w:r>
      <w:r w:rsidRPr="00126148">
        <w:t>требования к конструкции (соответствие внешнего вида модели, посадка модели на фигуре); расчетно-графический метод конструирования; основные мерки и правила снятия мерок; последовательность технического моделирования; приемы технического размножения лекал, содержание труда профессии конструктора.</w:t>
      </w:r>
    </w:p>
    <w:p w:rsidR="00126148" w:rsidRPr="00126148" w:rsidRDefault="00126148" w:rsidP="00126148">
      <w:pPr>
        <w:spacing w:line="232" w:lineRule="auto"/>
        <w:ind w:firstLine="425"/>
        <w:jc w:val="both"/>
      </w:pPr>
      <w:r w:rsidRPr="00126148">
        <w:rPr>
          <w:b/>
          <w:i/>
        </w:rPr>
        <w:t>Учащийся должен уметь:</w:t>
      </w:r>
      <w:r w:rsidRPr="00126148">
        <w:t xml:space="preserve"> выбрать базовую конструкцию изделия, прибавку и припуски  в зависимости от модели; владеть приемами технического моделирования и размножения лекал.</w:t>
      </w:r>
    </w:p>
    <w:p w:rsidR="00126148" w:rsidRPr="00126148" w:rsidRDefault="00126148" w:rsidP="00126148">
      <w:pPr>
        <w:spacing w:line="232" w:lineRule="auto"/>
        <w:ind w:firstLine="425"/>
        <w:jc w:val="both"/>
      </w:pPr>
      <w:r w:rsidRPr="00126148">
        <w:rPr>
          <w:i/>
        </w:rPr>
        <w:t>Практические работы.</w:t>
      </w:r>
      <w:r w:rsidRPr="00126148">
        <w:t xml:space="preserve"> </w:t>
      </w:r>
      <w:r w:rsidRPr="00126148">
        <w:rPr>
          <w:spacing w:val="8"/>
        </w:rPr>
        <w:t>Выполнение упражнений:</w:t>
      </w:r>
      <w:r w:rsidRPr="00126148">
        <w:t xml:space="preserve"> «Выбор конструкции женского легкого платья»; «Моделирование силуэтных форм в одежде»; «Приемы технического моделирования полочки легкого платья»; «Приемы технического моделирования брюк»; </w:t>
      </w:r>
      <w:r w:rsidRPr="00126148">
        <w:lastRenderedPageBreak/>
        <w:t>«Приемы технического моделирования рукавов»; «Техническое раз</w:t>
      </w:r>
      <w:r w:rsidR="000619C7">
        <w:t>множение лекал»</w:t>
      </w:r>
      <w:r w:rsidRPr="00126148">
        <w:t>.</w:t>
      </w:r>
    </w:p>
    <w:p w:rsidR="00126148" w:rsidRPr="00126148" w:rsidRDefault="00126148" w:rsidP="00126148">
      <w:pPr>
        <w:spacing w:before="200" w:after="160" w:line="232" w:lineRule="auto"/>
        <w:ind w:firstLine="425"/>
        <w:jc w:val="center"/>
      </w:pPr>
      <w:r w:rsidRPr="00126148">
        <w:rPr>
          <w:b/>
        </w:rPr>
        <w:t>Модуль 3. Шью сама</w:t>
      </w:r>
    </w:p>
    <w:p w:rsidR="00126148" w:rsidRPr="00126148" w:rsidRDefault="00126148" w:rsidP="00126148">
      <w:pPr>
        <w:spacing w:after="160" w:line="232" w:lineRule="auto"/>
        <w:ind w:firstLine="425"/>
        <w:jc w:val="center"/>
        <w:rPr>
          <w:b/>
        </w:rPr>
      </w:pPr>
      <w:r w:rsidRPr="00126148">
        <w:rPr>
          <w:b/>
        </w:rPr>
        <w:t>Тематическое планирование</w:t>
      </w:r>
    </w:p>
    <w:tbl>
      <w:tblPr>
        <w:tblStyle w:val="a3"/>
        <w:tblW w:w="10031" w:type="dxa"/>
        <w:tblLook w:val="00BF"/>
      </w:tblPr>
      <w:tblGrid>
        <w:gridCol w:w="1061"/>
        <w:gridCol w:w="1309"/>
        <w:gridCol w:w="1062"/>
        <w:gridCol w:w="6599"/>
      </w:tblGrid>
      <w:tr w:rsidR="00126148" w:rsidRPr="00126148" w:rsidTr="00126148"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Количество часов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Дидактическое обеспечение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Практика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Всего</w:t>
            </w: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8" w:rsidRPr="00126148" w:rsidRDefault="0012614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rPr>
                <w:b/>
              </w:rPr>
              <w:t>Тема 1.</w:t>
            </w:r>
            <w:r w:rsidRPr="00126148">
              <w:t xml:space="preserve"> Сведения о швейном производстве. Оборудование </w:t>
            </w:r>
            <w:proofErr w:type="gramStart"/>
            <w:r w:rsidRPr="00126148">
              <w:t>швейных</w:t>
            </w:r>
            <w:proofErr w:type="gramEnd"/>
          </w:p>
          <w:p w:rsidR="00126148" w:rsidRPr="00126148" w:rsidRDefault="00126148">
            <w:pPr>
              <w:spacing w:line="232" w:lineRule="auto"/>
              <w:jc w:val="right"/>
            </w:pPr>
            <w:r w:rsidRPr="00126148">
              <w:t>предприятий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</w:pPr>
            <w:r w:rsidRPr="00126148">
              <w:t>Схема «Классификация швейного оборудования». Образцы машинных строчек.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32" w:lineRule="auto"/>
            </w:pPr>
            <w:r w:rsidRPr="00126148">
              <w:rPr>
                <w:b/>
              </w:rPr>
              <w:t>Тема 2.</w:t>
            </w:r>
            <w:r w:rsidRPr="00126148">
              <w:t xml:space="preserve"> Швейные материалы при изготовлении одежды</w:t>
            </w:r>
          </w:p>
          <w:p w:rsidR="00126148" w:rsidRPr="00126148" w:rsidRDefault="00126148">
            <w:pPr>
              <w:spacing w:line="232" w:lineRule="auto"/>
            </w:pP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</w:pPr>
            <w:r w:rsidRPr="00126148">
              <w:t>Коллекция образцов тканей. Таблица «Свойства тканей»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rPr>
                <w:b/>
              </w:rPr>
              <w:t>Тема 3.</w:t>
            </w:r>
            <w:r w:rsidRPr="00126148">
              <w:t xml:space="preserve"> Технология выполнения ручных, машинных, утюжильных работ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</w:pPr>
            <w:r w:rsidRPr="00126148">
              <w:t>Словарь профессиональных терминов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</w:pPr>
            <w:r w:rsidRPr="00126148">
              <w:rPr>
                <w:b/>
              </w:rPr>
              <w:t>Тема 4.</w:t>
            </w:r>
            <w:r w:rsidRPr="00126148">
              <w:t xml:space="preserve"> Технология обработки отдельных деталей и узлов женской одежды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</w:pPr>
            <w:r w:rsidRPr="00126148">
              <w:t>Технологические карты. Образцы поэтапной обработки деталей и узлов швейных изделий. Образцы машинных швов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rPr>
                <w:b/>
              </w:rPr>
            </w:pPr>
            <w:r w:rsidRPr="00126148">
              <w:rPr>
                <w:b/>
              </w:rPr>
              <w:t>Итого: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jc w:val="center"/>
            </w:pPr>
            <w:r w:rsidRPr="00126148"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jc w:val="center"/>
            </w:pPr>
            <w:r w:rsidRPr="00126148"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jc w:val="center"/>
            </w:pPr>
            <w:r w:rsidRPr="00126148">
              <w:t>18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jc w:val="center"/>
            </w:pPr>
          </w:p>
        </w:tc>
      </w:tr>
    </w:tbl>
    <w:p w:rsidR="00126148" w:rsidRDefault="00126148" w:rsidP="00126148">
      <w:pPr>
        <w:spacing w:after="120" w:line="232" w:lineRule="auto"/>
        <w:ind w:firstLine="425"/>
        <w:jc w:val="center"/>
        <w:rPr>
          <w:b/>
        </w:rPr>
      </w:pPr>
    </w:p>
    <w:p w:rsidR="00126148" w:rsidRPr="00126148" w:rsidRDefault="00126148" w:rsidP="00126148">
      <w:pPr>
        <w:spacing w:after="120" w:line="232" w:lineRule="auto"/>
        <w:ind w:firstLine="425"/>
        <w:jc w:val="center"/>
        <w:rPr>
          <w:b/>
        </w:rPr>
      </w:pPr>
      <w:r w:rsidRPr="00126148">
        <w:rPr>
          <w:b/>
        </w:rPr>
        <w:t>Содержание модуля</w:t>
      </w:r>
    </w:p>
    <w:p w:rsidR="00126148" w:rsidRPr="00126148" w:rsidRDefault="00126148" w:rsidP="00126148">
      <w:pPr>
        <w:spacing w:line="232" w:lineRule="auto"/>
        <w:ind w:firstLine="425"/>
        <w:jc w:val="both"/>
      </w:pPr>
      <w:r w:rsidRPr="00126148">
        <w:rPr>
          <w:b/>
          <w:i/>
        </w:rPr>
        <w:t>Учащийся должен знать:</w:t>
      </w:r>
      <w:r w:rsidRPr="00126148">
        <w:rPr>
          <w:i/>
        </w:rPr>
        <w:t xml:space="preserve"> </w:t>
      </w:r>
      <w:r w:rsidRPr="00126148">
        <w:t>классификацию швейного   оборудования; технические характеристики швейных машин; технологические свойства тканей и их влияние при изготовлении одежды; терминологию швейных и утюжильных работ; последовательность выполнения ручных и машинных швов; методы обработки отдельных узлов женской легкой одежды, критерии к качеству готовых швейных изделий, содержание труда профессии швеи.</w:t>
      </w:r>
    </w:p>
    <w:p w:rsidR="00126148" w:rsidRPr="00126148" w:rsidRDefault="00126148" w:rsidP="00126148">
      <w:pPr>
        <w:spacing w:line="232" w:lineRule="auto"/>
        <w:ind w:firstLine="425"/>
        <w:jc w:val="both"/>
      </w:pPr>
      <w:r w:rsidRPr="00126148">
        <w:rPr>
          <w:b/>
          <w:i/>
        </w:rPr>
        <w:t>Учащийся должен уметь:</w:t>
      </w:r>
      <w:r w:rsidRPr="00126148">
        <w:t xml:space="preserve"> правильно организовывать  рабочее  место; соблюдать  правила техники безопасности; пользоваться оборудованием и инструментами; устранять мелкие неполадки; изготавливать образцы отдельных узлов одежды; определять качество, осуществлять самоконтроль при изготовлении изделия.</w:t>
      </w:r>
    </w:p>
    <w:p w:rsidR="00126148" w:rsidRPr="00126148" w:rsidRDefault="00126148" w:rsidP="00126148">
      <w:pPr>
        <w:spacing w:line="232" w:lineRule="auto"/>
        <w:ind w:firstLine="425"/>
        <w:jc w:val="both"/>
        <w:rPr>
          <w:spacing w:val="2"/>
        </w:rPr>
      </w:pPr>
      <w:r w:rsidRPr="00126148">
        <w:rPr>
          <w:i/>
          <w:spacing w:val="2"/>
        </w:rPr>
        <w:t>Практические работы.</w:t>
      </w:r>
      <w:r w:rsidRPr="00126148">
        <w:rPr>
          <w:spacing w:val="2"/>
        </w:rPr>
        <w:t xml:space="preserve"> Упражнения п</w:t>
      </w:r>
      <w:r w:rsidR="000619C7">
        <w:rPr>
          <w:spacing w:val="2"/>
        </w:rPr>
        <w:t>о выполнению строчек на машине</w:t>
      </w:r>
      <w:r w:rsidRPr="00126148">
        <w:rPr>
          <w:spacing w:val="2"/>
        </w:rPr>
        <w:t xml:space="preserve">; распознавание вида ткани, пошивочных свойств и области применения; выполнение ВТО на различных тканях; выполнение образцов технологических узлов из ткани: карман с отрезным бочком, двойная кокетка, планка, оборка, </w:t>
      </w:r>
      <w:proofErr w:type="spellStart"/>
      <w:r w:rsidRPr="00126148">
        <w:rPr>
          <w:spacing w:val="2"/>
        </w:rPr>
        <w:t>втачной</w:t>
      </w:r>
      <w:proofErr w:type="spellEnd"/>
      <w:r w:rsidRPr="00126148">
        <w:rPr>
          <w:spacing w:val="2"/>
        </w:rPr>
        <w:t xml:space="preserve"> воротник, рукав.</w:t>
      </w:r>
    </w:p>
    <w:p w:rsidR="00126148" w:rsidRDefault="00126148" w:rsidP="00126148">
      <w:pPr>
        <w:spacing w:before="200" w:line="232" w:lineRule="auto"/>
        <w:ind w:firstLine="425"/>
        <w:jc w:val="center"/>
        <w:rPr>
          <w:b/>
          <w:spacing w:val="-2"/>
        </w:rPr>
      </w:pPr>
    </w:p>
    <w:p w:rsidR="00126148" w:rsidRPr="00126148" w:rsidRDefault="00126148" w:rsidP="00126148">
      <w:pPr>
        <w:spacing w:before="200" w:line="232" w:lineRule="auto"/>
        <w:ind w:firstLine="425"/>
        <w:jc w:val="center"/>
        <w:rPr>
          <w:b/>
          <w:spacing w:val="-2"/>
        </w:rPr>
      </w:pPr>
      <w:r w:rsidRPr="00126148">
        <w:rPr>
          <w:b/>
          <w:spacing w:val="-2"/>
        </w:rPr>
        <w:t>Модуль 4. Изготовление модной одежды</w:t>
      </w:r>
    </w:p>
    <w:p w:rsidR="00126148" w:rsidRPr="00126148" w:rsidRDefault="00126148" w:rsidP="00126148">
      <w:pPr>
        <w:spacing w:before="160" w:after="160" w:line="232" w:lineRule="auto"/>
        <w:ind w:firstLine="425"/>
        <w:jc w:val="center"/>
        <w:rPr>
          <w:b/>
        </w:rPr>
      </w:pPr>
      <w:r w:rsidRPr="00126148">
        <w:rPr>
          <w:b/>
        </w:rPr>
        <w:t>Тематическое планирование</w:t>
      </w:r>
    </w:p>
    <w:tbl>
      <w:tblPr>
        <w:tblStyle w:val="a3"/>
        <w:tblW w:w="10031" w:type="dxa"/>
        <w:tblLook w:val="00BF"/>
      </w:tblPr>
      <w:tblGrid>
        <w:gridCol w:w="1061"/>
        <w:gridCol w:w="1309"/>
        <w:gridCol w:w="1062"/>
        <w:gridCol w:w="6599"/>
      </w:tblGrid>
      <w:tr w:rsidR="00126148" w:rsidRPr="00126148" w:rsidTr="00126148"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Количество часов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Дидактическое обеспечение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Практика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Всего</w:t>
            </w: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8" w:rsidRPr="00126148" w:rsidRDefault="0012614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rPr>
                <w:b/>
              </w:rPr>
              <w:t>Тема 1.</w:t>
            </w:r>
            <w:r w:rsidRPr="00126148">
              <w:t xml:space="preserve"> Процесс художественного проектирования – эскизы</w:t>
            </w:r>
          </w:p>
          <w:p w:rsidR="00126148" w:rsidRPr="00126148" w:rsidRDefault="00126148">
            <w:pPr>
              <w:spacing w:line="232" w:lineRule="auto"/>
              <w:jc w:val="both"/>
            </w:pP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t>Журналы мод. Трафареты женской фигуры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rPr>
                <w:b/>
              </w:rPr>
              <w:t>Тема 2.</w:t>
            </w:r>
            <w:r w:rsidRPr="00126148">
              <w:t xml:space="preserve"> Моделирование одежды в соответствии с эскизами</w:t>
            </w:r>
          </w:p>
          <w:p w:rsidR="00126148" w:rsidRPr="00126148" w:rsidRDefault="00126148">
            <w:pPr>
              <w:spacing w:line="232" w:lineRule="auto"/>
              <w:jc w:val="both"/>
            </w:pP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t>Лекала базовых конструкций. Журнальные выкройки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rPr>
                <w:b/>
              </w:rPr>
              <w:t>Тема 3.</w:t>
            </w:r>
            <w:r w:rsidRPr="00126148">
              <w:t xml:space="preserve"> Изготовление модной одежды</w:t>
            </w:r>
          </w:p>
          <w:p w:rsidR="00126148" w:rsidRPr="00126148" w:rsidRDefault="00126148">
            <w:pPr>
              <w:spacing w:line="232" w:lineRule="auto"/>
              <w:jc w:val="both"/>
            </w:pP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t>Образцы поузловой обработки швейных изделий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rPr>
                <w:b/>
              </w:rPr>
              <w:t>Тема 4.</w:t>
            </w:r>
            <w:r w:rsidRPr="00126148">
              <w:t xml:space="preserve"> Ролевая игра «Оценка качества готовых швейных изделий»</w:t>
            </w:r>
          </w:p>
          <w:p w:rsidR="00126148" w:rsidRPr="00126148" w:rsidRDefault="00126148">
            <w:pPr>
              <w:spacing w:line="232" w:lineRule="auto"/>
              <w:jc w:val="both"/>
            </w:pP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lastRenderedPageBreak/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both"/>
            </w:pPr>
            <w:r w:rsidRPr="00126148">
              <w:t>Ролевая игра «Оценка качества готовых швейных изделий»</w:t>
            </w:r>
          </w:p>
        </w:tc>
      </w:tr>
      <w:tr w:rsidR="00126148" w:rsidRPr="00126148" w:rsidTr="0012614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both"/>
              <w:rPr>
                <w:b/>
              </w:rPr>
            </w:pPr>
            <w:r w:rsidRPr="00126148">
              <w:rPr>
                <w:b/>
              </w:rPr>
              <w:t>Итого:</w:t>
            </w:r>
          </w:p>
        </w:tc>
      </w:tr>
      <w:tr w:rsidR="00126148" w:rsidRPr="00126148" w:rsidTr="00126148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  <w:rPr>
                <w:b/>
              </w:rPr>
            </w:pPr>
            <w:r w:rsidRPr="00126148">
              <w:rPr>
                <w:b/>
              </w:rP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8" w:rsidRPr="00126148" w:rsidRDefault="00126148">
            <w:pPr>
              <w:spacing w:line="232" w:lineRule="auto"/>
              <w:jc w:val="center"/>
            </w:pPr>
            <w:r w:rsidRPr="00126148">
              <w:t>18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8" w:rsidRPr="00126148" w:rsidRDefault="00126148">
            <w:pPr>
              <w:spacing w:line="232" w:lineRule="auto"/>
              <w:jc w:val="both"/>
            </w:pPr>
          </w:p>
        </w:tc>
      </w:tr>
    </w:tbl>
    <w:p w:rsidR="00126148" w:rsidRPr="00126148" w:rsidRDefault="00126148" w:rsidP="00126148">
      <w:pPr>
        <w:spacing w:after="120" w:line="232" w:lineRule="auto"/>
        <w:ind w:firstLine="425"/>
        <w:jc w:val="center"/>
        <w:rPr>
          <w:b/>
          <w:lang w:val="en-US"/>
        </w:rPr>
      </w:pPr>
    </w:p>
    <w:p w:rsidR="00126148" w:rsidRPr="00126148" w:rsidRDefault="00126148" w:rsidP="00126148">
      <w:pPr>
        <w:spacing w:after="120" w:line="232" w:lineRule="auto"/>
        <w:ind w:firstLine="425"/>
        <w:jc w:val="center"/>
        <w:rPr>
          <w:b/>
        </w:rPr>
      </w:pPr>
      <w:r w:rsidRPr="00126148">
        <w:rPr>
          <w:b/>
        </w:rPr>
        <w:t>Содержание модуля</w:t>
      </w:r>
    </w:p>
    <w:p w:rsidR="00126148" w:rsidRPr="00126148" w:rsidRDefault="00126148" w:rsidP="00126148">
      <w:pPr>
        <w:spacing w:line="232" w:lineRule="auto"/>
        <w:ind w:firstLine="425"/>
        <w:jc w:val="both"/>
      </w:pPr>
      <w:r w:rsidRPr="00126148">
        <w:rPr>
          <w:b/>
          <w:i/>
        </w:rPr>
        <w:t>Учащийся должен знать</w:t>
      </w:r>
      <w:r w:rsidRPr="00126148">
        <w:rPr>
          <w:i/>
        </w:rPr>
        <w:t>:</w:t>
      </w:r>
      <w:r w:rsidRPr="00126148">
        <w:t xml:space="preserve"> правила техники безопасности при выполнении ручных и машинных работ, свойства текстильных материалов, принципы работы и назначение швейного оборудования, современные технологии обработки швейных изделий, основные этапы выполнения проекта.</w:t>
      </w:r>
    </w:p>
    <w:p w:rsidR="00126148" w:rsidRPr="00126148" w:rsidRDefault="00126148" w:rsidP="00126148">
      <w:pPr>
        <w:ind w:firstLine="425"/>
        <w:jc w:val="both"/>
      </w:pPr>
      <w:r w:rsidRPr="00126148">
        <w:rPr>
          <w:b/>
          <w:i/>
        </w:rPr>
        <w:t>Учащийся должен уметь:</w:t>
      </w:r>
      <w:r w:rsidRPr="00126148">
        <w:t xml:space="preserve"> пользоваться лекалами базовых конструкций; выполнять элементы моделирования; пользоваться инструментами и приспособлениями; устранять мелкие неполадки; выполнять все виды работ по изготовлению женской легкой одежды; осуществлять самоконтроль при изготовлении изделий; соблюдать правила техники безопасности.</w:t>
      </w:r>
    </w:p>
    <w:p w:rsidR="00126148" w:rsidRPr="00126148" w:rsidRDefault="00126148" w:rsidP="00126148">
      <w:pPr>
        <w:ind w:firstLine="425"/>
        <w:jc w:val="both"/>
      </w:pPr>
      <w:r w:rsidRPr="00126148">
        <w:rPr>
          <w:i/>
        </w:rPr>
        <w:t>Практические работы:</w:t>
      </w:r>
      <w:r w:rsidRPr="00126148">
        <w:t xml:space="preserve"> изготовление швейного изделия в соответствии с технологической картой.</w:t>
      </w:r>
    </w:p>
    <w:p w:rsidR="00126148" w:rsidRPr="00126148" w:rsidRDefault="00126148" w:rsidP="00126148">
      <w:pPr>
        <w:ind w:firstLine="425"/>
        <w:jc w:val="both"/>
      </w:pPr>
      <w:r w:rsidRPr="00126148">
        <w:t>В качестве итогового занятия учащимся предлагается принять участие в игре «Оценка качества готового швейного изде</w:t>
      </w:r>
      <w:r w:rsidR="000619C7">
        <w:t>лия»</w:t>
      </w:r>
      <w:r w:rsidRPr="00126148">
        <w:t>.</w:t>
      </w:r>
    </w:p>
    <w:p w:rsidR="00126148" w:rsidRPr="00126148" w:rsidRDefault="00126148" w:rsidP="00126148">
      <w:pPr>
        <w:spacing w:before="200" w:after="120"/>
        <w:ind w:left="709" w:firstLine="425"/>
        <w:jc w:val="center"/>
        <w:rPr>
          <w:b/>
        </w:rPr>
      </w:pPr>
      <w:r w:rsidRPr="00126148">
        <w:rPr>
          <w:b/>
        </w:rPr>
        <w:t>Список литературы</w:t>
      </w:r>
    </w:p>
    <w:p w:rsidR="00126148" w:rsidRPr="00126148" w:rsidRDefault="00126148" w:rsidP="00126148">
      <w:pPr>
        <w:widowControl/>
        <w:numPr>
          <w:ilvl w:val="0"/>
          <w:numId w:val="1"/>
        </w:numPr>
        <w:autoSpaceDE/>
        <w:adjustRightInd/>
      </w:pPr>
      <w:r w:rsidRPr="00126148">
        <w:t>Александрова Г. Н. 100 моделей женских юбок. Минск: Полымя, 1993.</w:t>
      </w:r>
    </w:p>
    <w:p w:rsidR="00126148" w:rsidRPr="00126148" w:rsidRDefault="00126148" w:rsidP="00126148">
      <w:pPr>
        <w:widowControl/>
        <w:numPr>
          <w:ilvl w:val="0"/>
          <w:numId w:val="1"/>
        </w:numPr>
        <w:autoSpaceDE/>
        <w:adjustRightInd/>
      </w:pPr>
      <w:r w:rsidRPr="00126148">
        <w:t>Ваш гардероб – стиль – имидж</w:t>
      </w:r>
      <w:proofErr w:type="gramStart"/>
      <w:r w:rsidRPr="00126148">
        <w:t xml:space="preserve"> / С</w:t>
      </w:r>
      <w:proofErr w:type="gramEnd"/>
      <w:r w:rsidRPr="00126148">
        <w:t xml:space="preserve">ост. И. Демидова.  Минск: </w:t>
      </w:r>
      <w:proofErr w:type="spellStart"/>
      <w:r w:rsidRPr="00126148">
        <w:t>Миринда</w:t>
      </w:r>
      <w:proofErr w:type="spellEnd"/>
      <w:r w:rsidRPr="00126148">
        <w:t>, 2000.</w:t>
      </w:r>
    </w:p>
    <w:p w:rsidR="00126148" w:rsidRPr="00126148" w:rsidRDefault="00126148" w:rsidP="00126148">
      <w:pPr>
        <w:widowControl/>
        <w:numPr>
          <w:ilvl w:val="0"/>
          <w:numId w:val="1"/>
        </w:numPr>
        <w:autoSpaceDE/>
        <w:adjustRightInd/>
        <w:rPr>
          <w:spacing w:val="-4"/>
        </w:rPr>
      </w:pPr>
      <w:r w:rsidRPr="00126148">
        <w:rPr>
          <w:spacing w:val="-4"/>
        </w:rPr>
        <w:t xml:space="preserve">Иванова М. И. Работа с тканью. Минск: Народная </w:t>
      </w:r>
      <w:proofErr w:type="spellStart"/>
      <w:r w:rsidRPr="00126148">
        <w:rPr>
          <w:spacing w:val="-4"/>
        </w:rPr>
        <w:t>асвета</w:t>
      </w:r>
      <w:proofErr w:type="spellEnd"/>
      <w:r w:rsidRPr="00126148">
        <w:rPr>
          <w:spacing w:val="-4"/>
        </w:rPr>
        <w:t>, 1977.</w:t>
      </w:r>
    </w:p>
    <w:p w:rsidR="00126148" w:rsidRPr="00126148" w:rsidRDefault="00126148" w:rsidP="00126148">
      <w:pPr>
        <w:widowControl/>
        <w:numPr>
          <w:ilvl w:val="0"/>
          <w:numId w:val="1"/>
        </w:numPr>
        <w:autoSpaceDE/>
        <w:adjustRightInd/>
      </w:pPr>
      <w:r w:rsidRPr="00126148">
        <w:t>Черемных А. И. Основы художественного конструирования женской одежды. М.: Легкая индустрия, 1977.</w:t>
      </w:r>
    </w:p>
    <w:p w:rsidR="00126148" w:rsidRPr="00126148" w:rsidRDefault="00126148" w:rsidP="00126148">
      <w:pPr>
        <w:widowControl/>
        <w:numPr>
          <w:ilvl w:val="0"/>
          <w:numId w:val="1"/>
        </w:numPr>
        <w:autoSpaceDE/>
        <w:adjustRightInd/>
      </w:pPr>
      <w:r w:rsidRPr="00126148">
        <w:t xml:space="preserve">Шершнева Л. П. Конструирование женских платьев. М: </w:t>
      </w:r>
      <w:proofErr w:type="spellStart"/>
      <w:r w:rsidRPr="00126148">
        <w:t>Леспромбытиздат</w:t>
      </w:r>
      <w:proofErr w:type="spellEnd"/>
      <w:r w:rsidRPr="00126148">
        <w:t>, 1991.</w:t>
      </w:r>
    </w:p>
    <w:p w:rsidR="00126148" w:rsidRPr="00126148" w:rsidRDefault="00126148" w:rsidP="00126148">
      <w:pPr>
        <w:widowControl/>
        <w:numPr>
          <w:ilvl w:val="0"/>
          <w:numId w:val="1"/>
        </w:numPr>
        <w:autoSpaceDE/>
        <w:adjustRightInd/>
        <w:rPr>
          <w:spacing w:val="-4"/>
        </w:rPr>
      </w:pPr>
      <w:r w:rsidRPr="00126148">
        <w:rPr>
          <w:spacing w:val="-4"/>
        </w:rPr>
        <w:t xml:space="preserve">Юдина Е. Н. Для тех, кто шьет. Л.: </w:t>
      </w:r>
      <w:proofErr w:type="spellStart"/>
      <w:r w:rsidRPr="00126148">
        <w:rPr>
          <w:spacing w:val="-4"/>
        </w:rPr>
        <w:t>Лениздат</w:t>
      </w:r>
      <w:proofErr w:type="spellEnd"/>
      <w:r w:rsidRPr="00126148">
        <w:rPr>
          <w:spacing w:val="-4"/>
        </w:rPr>
        <w:t>, 1985.</w:t>
      </w:r>
    </w:p>
    <w:p w:rsidR="00126148" w:rsidRPr="00126148" w:rsidRDefault="00126148" w:rsidP="00126148">
      <w:pPr>
        <w:widowControl/>
        <w:numPr>
          <w:ilvl w:val="0"/>
          <w:numId w:val="1"/>
        </w:numPr>
        <w:autoSpaceDE/>
        <w:adjustRightInd/>
      </w:pPr>
      <w:r w:rsidRPr="00126148">
        <w:t xml:space="preserve">Твой стиль. М.: </w:t>
      </w:r>
      <w:proofErr w:type="spellStart"/>
      <w:r w:rsidRPr="00126148">
        <w:t>Внешсигма</w:t>
      </w:r>
      <w:proofErr w:type="spellEnd"/>
      <w:r w:rsidRPr="00126148">
        <w:t>, 1999.</w:t>
      </w:r>
    </w:p>
    <w:p w:rsidR="00DF3A52" w:rsidRPr="00126148" w:rsidRDefault="00DF3A52" w:rsidP="00126148"/>
    <w:sectPr w:rsidR="00DF3A52" w:rsidRPr="00126148" w:rsidSect="00126148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DD0"/>
    <w:multiLevelType w:val="hybridMultilevel"/>
    <w:tmpl w:val="5AF02E06"/>
    <w:lvl w:ilvl="0" w:tplc="28EC481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6148"/>
    <w:rsid w:val="000619C7"/>
    <w:rsid w:val="00126148"/>
    <w:rsid w:val="001A4751"/>
    <w:rsid w:val="00D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1847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dcterms:created xsi:type="dcterms:W3CDTF">2017-03-15T15:05:00Z</dcterms:created>
  <dcterms:modified xsi:type="dcterms:W3CDTF">2017-03-15T15:23:00Z</dcterms:modified>
</cp:coreProperties>
</file>