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880" w:rsidRPr="0075588F" w:rsidRDefault="007A4880" w:rsidP="0075588F">
      <w:pPr>
        <w:pStyle w:val="a7"/>
        <w:jc w:val="center"/>
        <w:rPr>
          <w:rStyle w:val="a4"/>
          <w:rFonts w:ascii="Times New Roman" w:hAnsi="Times New Roman" w:cs="Times New Roman"/>
        </w:rPr>
      </w:pPr>
      <w:r w:rsidRPr="0075588F">
        <w:rPr>
          <w:rStyle w:val="a4"/>
          <w:rFonts w:ascii="Times New Roman" w:hAnsi="Times New Roman" w:cs="Times New Roman"/>
        </w:rPr>
        <w:t>План-конспект урока по физике в 8 классе</w:t>
      </w:r>
    </w:p>
    <w:p w:rsidR="007A4880" w:rsidRPr="0075588F" w:rsidRDefault="007A4880" w:rsidP="0075588F">
      <w:pPr>
        <w:pStyle w:val="a7"/>
        <w:jc w:val="center"/>
        <w:rPr>
          <w:rStyle w:val="a4"/>
          <w:rFonts w:ascii="Times New Roman" w:hAnsi="Times New Roman" w:cs="Times New Roman"/>
        </w:rPr>
      </w:pPr>
      <w:r w:rsidRPr="0075588F">
        <w:rPr>
          <w:rStyle w:val="a4"/>
          <w:rFonts w:ascii="Times New Roman" w:hAnsi="Times New Roman" w:cs="Times New Roman"/>
        </w:rPr>
        <w:t>на ____________</w:t>
      </w:r>
    </w:p>
    <w:p w:rsidR="007A4880" w:rsidRPr="0075588F" w:rsidRDefault="007A4880" w:rsidP="0075588F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gramStart"/>
      <w:r w:rsidRPr="0075588F">
        <w:rPr>
          <w:rStyle w:val="a4"/>
          <w:rFonts w:ascii="Times New Roman" w:hAnsi="Times New Roman" w:cs="Times New Roman"/>
        </w:rPr>
        <w:t>Тема</w:t>
      </w:r>
      <w:r w:rsidR="00204EC5" w:rsidRPr="0075588F">
        <w:rPr>
          <w:rStyle w:val="a4"/>
          <w:rFonts w:ascii="Times New Roman" w:hAnsi="Times New Roman" w:cs="Times New Roman"/>
          <w:b w:val="0"/>
        </w:rPr>
        <w:t xml:space="preserve"> :</w:t>
      </w:r>
      <w:proofErr w:type="gramEnd"/>
      <w:r w:rsidR="00204EC5" w:rsidRPr="0075588F">
        <w:rPr>
          <w:rStyle w:val="a4"/>
          <w:rFonts w:ascii="Times New Roman" w:hAnsi="Times New Roman" w:cs="Times New Roman"/>
          <w:b w:val="0"/>
        </w:rPr>
        <w:t xml:space="preserve"> </w:t>
      </w:r>
      <w:r w:rsidRPr="0075588F">
        <w:rPr>
          <w:rFonts w:ascii="Times New Roman" w:eastAsia="Times New Roman" w:hAnsi="Times New Roman" w:cs="Times New Roman"/>
          <w:b/>
          <w:color w:val="000000"/>
          <w:lang w:eastAsia="ru-RU"/>
        </w:rPr>
        <w:t>Электрическое напряжение</w:t>
      </w:r>
    </w:p>
    <w:p w:rsidR="007A4880" w:rsidRPr="0075588F" w:rsidRDefault="007A4880" w:rsidP="007A4880">
      <w:pPr>
        <w:pStyle w:val="a7"/>
        <w:rPr>
          <w:rFonts w:ascii="Times New Roman" w:eastAsia="Times New Roman" w:hAnsi="Times New Roman" w:cs="Times New Roman"/>
          <w:color w:val="000000"/>
          <w:lang w:eastAsia="ru-RU"/>
        </w:rPr>
      </w:pPr>
      <w:r w:rsidRPr="0075588F">
        <w:rPr>
          <w:rFonts w:ascii="Times New Roman" w:eastAsia="Times New Roman" w:hAnsi="Times New Roman" w:cs="Times New Roman"/>
          <w:b/>
          <w:color w:val="000000"/>
          <w:lang w:eastAsia="ru-RU"/>
        </w:rPr>
        <w:t>Цель урока</w:t>
      </w:r>
      <w:r w:rsidRPr="0075588F">
        <w:rPr>
          <w:rFonts w:ascii="Times New Roman" w:eastAsia="Times New Roman" w:hAnsi="Times New Roman" w:cs="Times New Roman"/>
          <w:color w:val="000000"/>
          <w:lang w:eastAsia="ru-RU"/>
        </w:rPr>
        <w:t>: ввести понятие напряжения, ознакомить учащихся с единицей напряжения и научить измерять напряжение.</w:t>
      </w:r>
    </w:p>
    <w:p w:rsidR="007A4880" w:rsidRPr="0075588F" w:rsidRDefault="007A4880" w:rsidP="007A4880">
      <w:pPr>
        <w:pStyle w:val="a7"/>
        <w:rPr>
          <w:rFonts w:ascii="Times New Roman" w:eastAsia="Times New Roman" w:hAnsi="Times New Roman" w:cs="Times New Roman"/>
          <w:color w:val="000000"/>
          <w:lang w:eastAsia="ru-RU"/>
        </w:rPr>
      </w:pPr>
      <w:r w:rsidRPr="0075588F">
        <w:rPr>
          <w:rFonts w:ascii="Times New Roman" w:eastAsia="Times New Roman" w:hAnsi="Times New Roman" w:cs="Times New Roman"/>
          <w:b/>
          <w:color w:val="000000"/>
          <w:lang w:eastAsia="ru-RU"/>
        </w:rPr>
        <w:t>Тип урока</w:t>
      </w:r>
      <w:r w:rsidRPr="0075588F">
        <w:rPr>
          <w:rFonts w:ascii="Times New Roman" w:eastAsia="Times New Roman" w:hAnsi="Times New Roman" w:cs="Times New Roman"/>
          <w:color w:val="000000"/>
          <w:lang w:eastAsia="ru-RU"/>
        </w:rPr>
        <w:t>: комбинированный урок.</w:t>
      </w:r>
    </w:p>
    <w:p w:rsidR="007A4880" w:rsidRPr="0075588F" w:rsidRDefault="007A4880" w:rsidP="00204EC5">
      <w:pPr>
        <w:pStyle w:val="a7"/>
        <w:jc w:val="center"/>
        <w:rPr>
          <w:rFonts w:ascii="Times New Roman" w:hAnsi="Times New Roman" w:cs="Times New Roman"/>
          <w:b/>
        </w:rPr>
      </w:pPr>
      <w:bookmarkStart w:id="0" w:name="bookmark68"/>
      <w:r w:rsidRPr="0075588F">
        <w:rPr>
          <w:rFonts w:ascii="Times New Roman" w:hAnsi="Times New Roman" w:cs="Times New Roman"/>
          <w:b/>
        </w:rPr>
        <w:t>Ход урока</w:t>
      </w:r>
    </w:p>
    <w:p w:rsidR="007A4880" w:rsidRPr="0075588F" w:rsidRDefault="007A4880" w:rsidP="007A4880">
      <w:pPr>
        <w:pStyle w:val="a7"/>
        <w:rPr>
          <w:rFonts w:ascii="Times New Roman" w:hAnsi="Times New Roman" w:cs="Times New Roman"/>
          <w:b/>
          <w:i/>
          <w:u w:val="single"/>
        </w:rPr>
      </w:pPr>
      <w:r w:rsidRPr="0075588F">
        <w:rPr>
          <w:rFonts w:ascii="Times New Roman" w:hAnsi="Times New Roman" w:cs="Times New Roman"/>
          <w:b/>
          <w:i/>
          <w:color w:val="000000"/>
          <w:u w:val="single"/>
        </w:rPr>
        <w:t>1.Оргюмомент</w:t>
      </w:r>
    </w:p>
    <w:p w:rsidR="007A4880" w:rsidRPr="0075588F" w:rsidRDefault="007A4880" w:rsidP="007A4880">
      <w:pPr>
        <w:pStyle w:val="a7"/>
        <w:rPr>
          <w:rFonts w:ascii="Times New Roman" w:hAnsi="Times New Roman" w:cs="Times New Roman"/>
          <w:b/>
          <w:i/>
          <w:u w:val="single"/>
        </w:rPr>
      </w:pPr>
      <w:r w:rsidRPr="0075588F">
        <w:rPr>
          <w:rFonts w:ascii="Times New Roman" w:hAnsi="Times New Roman" w:cs="Times New Roman"/>
          <w:b/>
          <w:i/>
          <w:u w:val="single"/>
        </w:rPr>
        <w:t>2.Опрос дом задания</w:t>
      </w:r>
    </w:p>
    <w:p w:rsidR="007A4880" w:rsidRPr="0075588F" w:rsidRDefault="007A4880" w:rsidP="007A4880">
      <w:pPr>
        <w:pStyle w:val="a7"/>
        <w:rPr>
          <w:rFonts w:ascii="Times New Roman" w:hAnsi="Times New Roman" w:cs="Times New Roman"/>
        </w:rPr>
      </w:pPr>
      <w:r w:rsidRPr="0075588F">
        <w:rPr>
          <w:rFonts w:ascii="Times New Roman" w:hAnsi="Times New Roman" w:cs="Times New Roman"/>
        </w:rPr>
        <w:t>1.Электрический ток</w:t>
      </w:r>
    </w:p>
    <w:p w:rsidR="007A4880" w:rsidRPr="0075588F" w:rsidRDefault="007A4880" w:rsidP="007A4880">
      <w:pPr>
        <w:pStyle w:val="a7"/>
        <w:rPr>
          <w:rFonts w:ascii="Times New Roman" w:hAnsi="Times New Roman" w:cs="Times New Roman"/>
        </w:rPr>
      </w:pPr>
      <w:r w:rsidRPr="0075588F">
        <w:rPr>
          <w:rFonts w:ascii="Times New Roman" w:hAnsi="Times New Roman" w:cs="Times New Roman"/>
        </w:rPr>
        <w:t>2.Природа электрического тока</w:t>
      </w:r>
    </w:p>
    <w:p w:rsidR="007A4880" w:rsidRPr="0075588F" w:rsidRDefault="007A4880" w:rsidP="007A4880">
      <w:pPr>
        <w:pStyle w:val="a7"/>
        <w:rPr>
          <w:rFonts w:ascii="Times New Roman" w:hAnsi="Times New Roman" w:cs="Times New Roman"/>
        </w:rPr>
      </w:pPr>
      <w:r w:rsidRPr="0075588F">
        <w:rPr>
          <w:rFonts w:ascii="Times New Roman" w:hAnsi="Times New Roman" w:cs="Times New Roman"/>
        </w:rPr>
        <w:t xml:space="preserve"> 3. Действия, которые он производит</w:t>
      </w:r>
      <w:r w:rsidRPr="0075588F">
        <w:rPr>
          <w:rFonts w:ascii="Times New Roman" w:hAnsi="Times New Roman" w:cs="Times New Roman"/>
          <w:color w:val="000000"/>
        </w:rPr>
        <w:t>;</w:t>
      </w:r>
      <w:bookmarkEnd w:id="0"/>
    </w:p>
    <w:p w:rsidR="007A4880" w:rsidRPr="0075588F" w:rsidRDefault="007A4880" w:rsidP="007A4880">
      <w:pPr>
        <w:pStyle w:val="a7"/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</w:pPr>
      <w:r w:rsidRPr="0075588F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>3.Обьяснение новой темы</w:t>
      </w:r>
    </w:p>
    <w:p w:rsidR="0075588F" w:rsidRPr="0075588F" w:rsidRDefault="0075588F" w:rsidP="0075588F">
      <w:pPr>
        <w:pStyle w:val="TableParagraph"/>
        <w:ind w:firstLine="284"/>
        <w:rPr>
          <w:b/>
          <w:i/>
          <w:w w:val="105"/>
          <w:sz w:val="22"/>
          <w:szCs w:val="22"/>
        </w:rPr>
      </w:pPr>
      <w:r w:rsidRPr="0075588F">
        <w:rPr>
          <w:b/>
          <w:i/>
          <w:color w:val="2F2A2B"/>
          <w:w w:val="105"/>
          <w:sz w:val="22"/>
          <w:szCs w:val="22"/>
        </w:rPr>
        <w:t>ЭЛЕКТРИЧЕСКОЕ НАПРЯЖЕНИЕ И ЕГО</w:t>
      </w:r>
      <w:r w:rsidRPr="0075588F">
        <w:rPr>
          <w:b/>
          <w:i/>
          <w:color w:val="2F2A2B"/>
          <w:spacing w:val="-37"/>
          <w:w w:val="105"/>
          <w:sz w:val="22"/>
          <w:szCs w:val="22"/>
        </w:rPr>
        <w:t xml:space="preserve"> </w:t>
      </w:r>
      <w:r w:rsidRPr="0075588F">
        <w:rPr>
          <w:b/>
          <w:i/>
          <w:color w:val="2F2A2B"/>
          <w:w w:val="105"/>
          <w:sz w:val="22"/>
          <w:szCs w:val="22"/>
        </w:rPr>
        <w:t>ИЗМЕРЕНИЕ</w:t>
      </w:r>
    </w:p>
    <w:p w:rsidR="0075588F" w:rsidRPr="0075588F" w:rsidRDefault="0075588F" w:rsidP="0075588F">
      <w:pPr>
        <w:pStyle w:val="TableParagraph"/>
        <w:ind w:firstLine="284"/>
        <w:rPr>
          <w:spacing w:val="38"/>
          <w:w w:val="105"/>
          <w:sz w:val="22"/>
          <w:szCs w:val="22"/>
        </w:rPr>
      </w:pPr>
      <w:r w:rsidRPr="0075588F">
        <w:rPr>
          <w:w w:val="105"/>
          <w:sz w:val="22"/>
          <w:szCs w:val="22"/>
        </w:rPr>
        <w:t>Электроны</w:t>
      </w:r>
      <w:r w:rsidRPr="0075588F">
        <w:rPr>
          <w:spacing w:val="-8"/>
          <w:w w:val="105"/>
          <w:sz w:val="22"/>
          <w:szCs w:val="22"/>
        </w:rPr>
        <w:t xml:space="preserve"> </w:t>
      </w:r>
      <w:r w:rsidRPr="0075588F">
        <w:rPr>
          <w:w w:val="105"/>
          <w:sz w:val="22"/>
          <w:szCs w:val="22"/>
        </w:rPr>
        <w:t>в</w:t>
      </w:r>
      <w:r w:rsidRPr="0075588F">
        <w:rPr>
          <w:spacing w:val="-23"/>
          <w:w w:val="105"/>
          <w:sz w:val="22"/>
          <w:szCs w:val="22"/>
        </w:rPr>
        <w:t xml:space="preserve"> </w:t>
      </w:r>
      <w:r w:rsidRPr="0075588F">
        <w:rPr>
          <w:w w:val="105"/>
          <w:sz w:val="22"/>
          <w:szCs w:val="22"/>
        </w:rPr>
        <w:t>проводнике,</w:t>
      </w:r>
      <w:r w:rsidRPr="0075588F">
        <w:rPr>
          <w:spacing w:val="-8"/>
          <w:w w:val="105"/>
          <w:sz w:val="22"/>
          <w:szCs w:val="22"/>
        </w:rPr>
        <w:t xml:space="preserve"> </w:t>
      </w:r>
      <w:r w:rsidRPr="0075588F">
        <w:rPr>
          <w:w w:val="105"/>
          <w:sz w:val="22"/>
          <w:szCs w:val="22"/>
        </w:rPr>
        <w:t>подсоединенном</w:t>
      </w:r>
      <w:r w:rsidRPr="0075588F">
        <w:rPr>
          <w:spacing w:val="-18"/>
          <w:w w:val="105"/>
          <w:sz w:val="22"/>
          <w:szCs w:val="22"/>
        </w:rPr>
        <w:t xml:space="preserve"> </w:t>
      </w:r>
      <w:r w:rsidRPr="0075588F">
        <w:rPr>
          <w:w w:val="105"/>
          <w:sz w:val="22"/>
          <w:szCs w:val="22"/>
        </w:rPr>
        <w:t>к</w:t>
      </w:r>
      <w:r w:rsidRPr="0075588F">
        <w:rPr>
          <w:spacing w:val="-21"/>
          <w:w w:val="105"/>
          <w:sz w:val="22"/>
          <w:szCs w:val="22"/>
        </w:rPr>
        <w:t xml:space="preserve"> </w:t>
      </w:r>
      <w:r w:rsidRPr="0075588F">
        <w:rPr>
          <w:color w:val="3F3B3B"/>
          <w:w w:val="105"/>
          <w:sz w:val="22"/>
          <w:szCs w:val="22"/>
        </w:rPr>
        <w:t>электрической</w:t>
      </w:r>
      <w:r w:rsidRPr="0075588F">
        <w:rPr>
          <w:color w:val="3F3B3B"/>
          <w:spacing w:val="-5"/>
          <w:w w:val="105"/>
          <w:sz w:val="22"/>
          <w:szCs w:val="22"/>
        </w:rPr>
        <w:t xml:space="preserve"> </w:t>
      </w:r>
      <w:r w:rsidRPr="0075588F">
        <w:rPr>
          <w:w w:val="105"/>
          <w:sz w:val="22"/>
          <w:szCs w:val="22"/>
        </w:rPr>
        <w:t>цепи,</w:t>
      </w:r>
      <w:r w:rsidRPr="0075588F">
        <w:rPr>
          <w:spacing w:val="-14"/>
          <w:w w:val="105"/>
          <w:sz w:val="22"/>
          <w:szCs w:val="22"/>
        </w:rPr>
        <w:t xml:space="preserve"> </w:t>
      </w:r>
      <w:r w:rsidR="007C0495">
        <w:rPr>
          <w:w w:val="105"/>
          <w:sz w:val="22"/>
          <w:szCs w:val="22"/>
        </w:rPr>
        <w:t>переме</w:t>
      </w:r>
      <w:r w:rsidRPr="0075588F">
        <w:rPr>
          <w:w w:val="105"/>
          <w:sz w:val="22"/>
          <w:szCs w:val="22"/>
        </w:rPr>
        <w:t>щаются от отрицательного полюса источни</w:t>
      </w:r>
      <w:r w:rsidR="007C0495">
        <w:rPr>
          <w:w w:val="105"/>
          <w:sz w:val="22"/>
          <w:szCs w:val="22"/>
        </w:rPr>
        <w:t>ка тока в сторону положительно</w:t>
      </w:r>
      <w:r w:rsidRPr="0075588F">
        <w:rPr>
          <w:w w:val="105"/>
          <w:sz w:val="22"/>
          <w:szCs w:val="22"/>
        </w:rPr>
        <w:t xml:space="preserve">го. При </w:t>
      </w:r>
      <w:r w:rsidRPr="0075588F">
        <w:rPr>
          <w:color w:val="3F3B3B"/>
          <w:w w:val="105"/>
          <w:sz w:val="22"/>
          <w:szCs w:val="22"/>
        </w:rPr>
        <w:t xml:space="preserve">этом </w:t>
      </w:r>
      <w:r w:rsidRPr="0075588F">
        <w:rPr>
          <w:w w:val="105"/>
          <w:sz w:val="22"/>
          <w:szCs w:val="22"/>
        </w:rPr>
        <w:t>источник тока выполняет рабо</w:t>
      </w:r>
      <w:r w:rsidRPr="0075588F">
        <w:rPr>
          <w:spacing w:val="38"/>
          <w:w w:val="105"/>
          <w:sz w:val="22"/>
          <w:szCs w:val="22"/>
        </w:rPr>
        <w:t>ту</w:t>
      </w:r>
    </w:p>
    <w:p w:rsidR="0075588F" w:rsidRPr="0075588F" w:rsidRDefault="0075588F" w:rsidP="0075588F">
      <w:pPr>
        <w:pStyle w:val="TableParagraph"/>
        <w:ind w:firstLine="284"/>
        <w:rPr>
          <w:b/>
          <w:bCs/>
          <w:color w:val="2F2A2B"/>
          <w:sz w:val="22"/>
          <w:szCs w:val="22"/>
        </w:rPr>
      </w:pPr>
      <w:r w:rsidRPr="0075588F">
        <w:rPr>
          <w:b/>
          <w:bCs/>
          <w:color w:val="2F2A2B"/>
          <w:sz w:val="22"/>
          <w:szCs w:val="22"/>
        </w:rPr>
        <w:t xml:space="preserve">Физическая </w:t>
      </w:r>
      <w:proofErr w:type="gramStart"/>
      <w:r w:rsidRPr="0075588F">
        <w:rPr>
          <w:b/>
          <w:bCs/>
          <w:color w:val="2F2A2B"/>
          <w:sz w:val="22"/>
          <w:szCs w:val="22"/>
        </w:rPr>
        <w:t>величина,  численно</w:t>
      </w:r>
      <w:proofErr w:type="gramEnd"/>
      <w:r w:rsidRPr="0075588F">
        <w:rPr>
          <w:b/>
          <w:bCs/>
          <w:color w:val="2F2A2B"/>
          <w:sz w:val="22"/>
          <w:szCs w:val="22"/>
        </w:rPr>
        <w:t xml:space="preserve">  равная  работе,  выполняемой при прохождении   </w:t>
      </w:r>
    </w:p>
    <w:p w:rsidR="0075588F" w:rsidRPr="0075588F" w:rsidRDefault="0075588F" w:rsidP="0075588F">
      <w:pPr>
        <w:pStyle w:val="TableParagraph"/>
        <w:ind w:firstLine="284"/>
        <w:rPr>
          <w:b/>
          <w:bCs/>
          <w:i/>
          <w:iCs/>
          <w:color w:val="2F2A2B"/>
          <w:sz w:val="22"/>
          <w:szCs w:val="22"/>
        </w:rPr>
      </w:pPr>
      <w:r w:rsidRPr="0075588F">
        <w:rPr>
          <w:b/>
          <w:bCs/>
          <w:color w:val="2F2A2B"/>
          <w:sz w:val="22"/>
          <w:szCs w:val="22"/>
        </w:rPr>
        <w:t xml:space="preserve">1 кулона заряда через некоторую часть цепи, называется </w:t>
      </w:r>
      <w:r w:rsidRPr="0075588F">
        <w:rPr>
          <w:b/>
          <w:bCs/>
          <w:i/>
          <w:iCs/>
          <w:color w:val="2F2A2B"/>
          <w:sz w:val="22"/>
          <w:szCs w:val="22"/>
        </w:rPr>
        <w:t xml:space="preserve">электрическим напряжением </w:t>
      </w:r>
      <w:r w:rsidRPr="0075588F">
        <w:rPr>
          <w:b/>
          <w:bCs/>
          <w:color w:val="2F2A2B"/>
          <w:sz w:val="22"/>
          <w:szCs w:val="22"/>
        </w:rPr>
        <w:t>между концами этого отрезка цепи и обозначается буквой</w:t>
      </w:r>
      <w:r w:rsidRPr="0075588F">
        <w:rPr>
          <w:b/>
          <w:bCs/>
          <w:color w:val="2F2A2B"/>
          <w:spacing w:val="44"/>
          <w:sz w:val="22"/>
          <w:szCs w:val="22"/>
        </w:rPr>
        <w:t xml:space="preserve"> </w:t>
      </w:r>
      <w:r w:rsidRPr="0075588F">
        <w:rPr>
          <w:b/>
          <w:bCs/>
          <w:i/>
          <w:iCs/>
          <w:color w:val="2F2A2B"/>
          <w:sz w:val="22"/>
          <w:szCs w:val="22"/>
        </w:rPr>
        <w:t>U.</w:t>
      </w:r>
    </w:p>
    <w:p w:rsidR="0075588F" w:rsidRPr="0075588F" w:rsidRDefault="0075588F" w:rsidP="0075588F">
      <w:pPr>
        <w:pStyle w:val="TableParagraph"/>
        <w:ind w:firstLine="284"/>
        <w:rPr>
          <w:color w:val="2F2A2B"/>
          <w:w w:val="105"/>
          <w:sz w:val="22"/>
          <w:szCs w:val="22"/>
        </w:rPr>
      </w:pPr>
      <w:r w:rsidRPr="0075588F">
        <w:rPr>
          <w:color w:val="2F2A2B"/>
          <w:w w:val="105"/>
          <w:sz w:val="22"/>
          <w:szCs w:val="22"/>
        </w:rPr>
        <w:t xml:space="preserve">По определению формула </w:t>
      </w:r>
      <w:r w:rsidRPr="0075588F">
        <w:rPr>
          <w:color w:val="3F3B3B"/>
          <w:w w:val="105"/>
          <w:sz w:val="22"/>
          <w:szCs w:val="22"/>
        </w:rPr>
        <w:t xml:space="preserve">электрического </w:t>
      </w:r>
      <w:r w:rsidRPr="0075588F">
        <w:rPr>
          <w:color w:val="2F2A2B"/>
          <w:w w:val="105"/>
          <w:sz w:val="22"/>
          <w:szCs w:val="22"/>
        </w:rPr>
        <w:t>напряжения выражается следующим образом</w:t>
      </w:r>
    </w:p>
    <w:p w:rsidR="0075588F" w:rsidRPr="0075588F" w:rsidRDefault="0075588F" w:rsidP="0075588F">
      <w:pPr>
        <w:pStyle w:val="TableParagraph"/>
        <w:ind w:firstLine="284"/>
        <w:jc w:val="center"/>
        <w:rPr>
          <w:sz w:val="22"/>
          <w:szCs w:val="22"/>
        </w:rPr>
      </w:pPr>
      <w:r w:rsidRPr="0075588F">
        <w:rPr>
          <w:noProof/>
          <w:sz w:val="22"/>
          <w:szCs w:val="22"/>
        </w:rPr>
        <w:drawing>
          <wp:inline distT="0" distB="0" distL="0" distR="0" wp14:anchorId="77852C01" wp14:editId="4AF62424">
            <wp:extent cx="660400" cy="381000"/>
            <wp:effectExtent l="0" t="0" r="6350" b="0"/>
            <wp:docPr id="5" name="Рисунок 5" descr="http://schooled.ru/lesson/physics/9klas/9klas.files/image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ed.ru/lesson/physics/9klas/9klas.files/image03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88F" w:rsidRPr="0075588F" w:rsidRDefault="0075588F" w:rsidP="0075588F">
      <w:pPr>
        <w:pStyle w:val="TableParagraph"/>
        <w:ind w:firstLine="284"/>
        <w:rPr>
          <w:i/>
          <w:iCs/>
          <w:color w:val="2F2A2B"/>
          <w:w w:val="105"/>
          <w:sz w:val="22"/>
          <w:szCs w:val="22"/>
        </w:rPr>
      </w:pPr>
      <w:r w:rsidRPr="0075588F">
        <w:rPr>
          <w:color w:val="2F2A2B"/>
          <w:w w:val="105"/>
          <w:sz w:val="22"/>
          <w:szCs w:val="22"/>
        </w:rPr>
        <w:t xml:space="preserve">где </w:t>
      </w:r>
      <w:r w:rsidRPr="0075588F">
        <w:rPr>
          <w:i/>
          <w:iCs/>
          <w:color w:val="2F2A2B"/>
          <w:w w:val="105"/>
          <w:sz w:val="22"/>
          <w:szCs w:val="22"/>
        </w:rPr>
        <w:t xml:space="preserve">А </w:t>
      </w:r>
      <w:r w:rsidRPr="0075588F">
        <w:rPr>
          <w:color w:val="2F2A2B"/>
          <w:w w:val="105"/>
          <w:sz w:val="22"/>
          <w:szCs w:val="22"/>
        </w:rPr>
        <w:t xml:space="preserve">- работа, выполненная в той части цепи, где прошел заряд </w:t>
      </w:r>
      <w:r w:rsidRPr="0075588F">
        <w:rPr>
          <w:i/>
          <w:iCs/>
          <w:color w:val="2F2A2B"/>
          <w:w w:val="105"/>
          <w:sz w:val="22"/>
          <w:szCs w:val="22"/>
        </w:rPr>
        <w:t>q.</w:t>
      </w:r>
    </w:p>
    <w:p w:rsidR="0075588F" w:rsidRPr="0075588F" w:rsidRDefault="0075588F" w:rsidP="0075588F">
      <w:pPr>
        <w:pStyle w:val="TableParagraph"/>
        <w:ind w:firstLine="284"/>
        <w:rPr>
          <w:color w:val="2F2A2B"/>
          <w:w w:val="105"/>
          <w:sz w:val="22"/>
          <w:szCs w:val="22"/>
        </w:rPr>
      </w:pPr>
      <w:r w:rsidRPr="0075588F">
        <w:rPr>
          <w:color w:val="2F2A2B"/>
          <w:w w:val="105"/>
          <w:sz w:val="22"/>
          <w:szCs w:val="22"/>
        </w:rPr>
        <w:t xml:space="preserve">В качестве единицы напряжения принят вольт </w:t>
      </w:r>
      <w:r w:rsidRPr="0075588F">
        <w:rPr>
          <w:b/>
          <w:bCs/>
          <w:color w:val="2F2A2B"/>
          <w:w w:val="105"/>
          <w:sz w:val="22"/>
          <w:szCs w:val="22"/>
        </w:rPr>
        <w:t xml:space="preserve">(В) </w:t>
      </w:r>
      <w:r w:rsidRPr="0075588F">
        <w:rPr>
          <w:color w:val="2F2A2B"/>
          <w:w w:val="105"/>
          <w:sz w:val="22"/>
          <w:szCs w:val="22"/>
        </w:rPr>
        <w:t xml:space="preserve">в честь итальянского ученого </w:t>
      </w:r>
      <w:proofErr w:type="spellStart"/>
      <w:r w:rsidRPr="0075588F">
        <w:rPr>
          <w:b/>
          <w:bCs/>
          <w:color w:val="2F2A2B"/>
          <w:w w:val="105"/>
          <w:sz w:val="22"/>
          <w:szCs w:val="22"/>
        </w:rPr>
        <w:t>Алессандро</w:t>
      </w:r>
      <w:proofErr w:type="spellEnd"/>
      <w:r w:rsidRPr="0075588F">
        <w:rPr>
          <w:b/>
          <w:bCs/>
          <w:color w:val="2F2A2B"/>
          <w:w w:val="105"/>
          <w:sz w:val="22"/>
          <w:szCs w:val="22"/>
        </w:rPr>
        <w:t xml:space="preserve"> Вольта, </w:t>
      </w:r>
      <w:proofErr w:type="gramStart"/>
      <w:r w:rsidRPr="0075588F">
        <w:rPr>
          <w:color w:val="2F2A2B"/>
          <w:w w:val="105"/>
          <w:sz w:val="22"/>
          <w:szCs w:val="22"/>
        </w:rPr>
        <w:t>создавшего  первый</w:t>
      </w:r>
      <w:proofErr w:type="gramEnd"/>
      <w:r w:rsidRPr="0075588F">
        <w:rPr>
          <w:color w:val="2F2A2B"/>
          <w:w w:val="105"/>
          <w:sz w:val="22"/>
          <w:szCs w:val="22"/>
        </w:rPr>
        <w:t xml:space="preserve"> гальванический </w:t>
      </w:r>
      <w:r w:rsidRPr="0075588F">
        <w:rPr>
          <w:color w:val="3F3B3B"/>
          <w:w w:val="105"/>
          <w:sz w:val="22"/>
          <w:szCs w:val="22"/>
        </w:rPr>
        <w:t xml:space="preserve">элемент. </w:t>
      </w:r>
      <w:r w:rsidRPr="0075588F">
        <w:rPr>
          <w:color w:val="2F2A2B"/>
          <w:w w:val="105"/>
          <w:sz w:val="22"/>
          <w:szCs w:val="22"/>
        </w:rPr>
        <w:t>1</w:t>
      </w:r>
      <w:r w:rsidRPr="0075588F">
        <w:rPr>
          <w:color w:val="2F2A2B"/>
          <w:spacing w:val="-12"/>
          <w:w w:val="105"/>
          <w:sz w:val="22"/>
          <w:szCs w:val="22"/>
        </w:rPr>
        <w:t xml:space="preserve"> </w:t>
      </w:r>
      <w:r w:rsidRPr="0075588F">
        <w:rPr>
          <w:color w:val="2F2A2B"/>
          <w:w w:val="105"/>
          <w:sz w:val="22"/>
          <w:szCs w:val="22"/>
        </w:rPr>
        <w:t>вольт</w:t>
      </w:r>
      <w:r w:rsidRPr="0075588F">
        <w:rPr>
          <w:color w:val="2F2A2B"/>
          <w:spacing w:val="-22"/>
          <w:w w:val="105"/>
          <w:sz w:val="22"/>
          <w:szCs w:val="22"/>
        </w:rPr>
        <w:t xml:space="preserve"> </w:t>
      </w:r>
      <w:r w:rsidRPr="0075588F">
        <w:rPr>
          <w:color w:val="3F3B3B"/>
          <w:w w:val="105"/>
          <w:sz w:val="22"/>
          <w:szCs w:val="22"/>
        </w:rPr>
        <w:t>-</w:t>
      </w:r>
      <w:r w:rsidRPr="0075588F">
        <w:rPr>
          <w:color w:val="3F3B3B"/>
          <w:spacing w:val="26"/>
          <w:w w:val="105"/>
          <w:sz w:val="22"/>
          <w:szCs w:val="22"/>
        </w:rPr>
        <w:t xml:space="preserve"> </w:t>
      </w:r>
      <w:r w:rsidRPr="0075588F">
        <w:rPr>
          <w:color w:val="3F3B3B"/>
          <w:w w:val="105"/>
          <w:sz w:val="22"/>
          <w:szCs w:val="22"/>
        </w:rPr>
        <w:t>это</w:t>
      </w:r>
      <w:r w:rsidRPr="0075588F">
        <w:rPr>
          <w:color w:val="3F3B3B"/>
          <w:spacing w:val="-13"/>
          <w:w w:val="105"/>
          <w:sz w:val="22"/>
          <w:szCs w:val="22"/>
        </w:rPr>
        <w:t xml:space="preserve"> </w:t>
      </w:r>
      <w:r w:rsidRPr="0075588F">
        <w:rPr>
          <w:color w:val="2F2A2B"/>
          <w:w w:val="105"/>
          <w:sz w:val="22"/>
          <w:szCs w:val="22"/>
        </w:rPr>
        <w:t>такое</w:t>
      </w:r>
      <w:r w:rsidRPr="0075588F">
        <w:rPr>
          <w:color w:val="2F2A2B"/>
          <w:spacing w:val="-11"/>
          <w:w w:val="105"/>
          <w:sz w:val="22"/>
          <w:szCs w:val="22"/>
        </w:rPr>
        <w:t xml:space="preserve"> </w:t>
      </w:r>
      <w:r w:rsidRPr="0075588F">
        <w:rPr>
          <w:color w:val="2F2A2B"/>
          <w:w w:val="105"/>
          <w:sz w:val="22"/>
          <w:szCs w:val="22"/>
        </w:rPr>
        <w:t>напряжение,</w:t>
      </w:r>
      <w:r w:rsidRPr="0075588F">
        <w:rPr>
          <w:color w:val="2F2A2B"/>
          <w:spacing w:val="1"/>
          <w:w w:val="105"/>
          <w:sz w:val="22"/>
          <w:szCs w:val="22"/>
        </w:rPr>
        <w:t xml:space="preserve"> </w:t>
      </w:r>
      <w:r w:rsidRPr="0075588F">
        <w:rPr>
          <w:color w:val="2F2A2B"/>
          <w:w w:val="105"/>
          <w:sz w:val="22"/>
          <w:szCs w:val="22"/>
        </w:rPr>
        <w:t>при</w:t>
      </w:r>
      <w:r w:rsidRPr="0075588F">
        <w:rPr>
          <w:color w:val="2F2A2B"/>
          <w:spacing w:val="-8"/>
          <w:w w:val="105"/>
          <w:sz w:val="22"/>
          <w:szCs w:val="22"/>
        </w:rPr>
        <w:t xml:space="preserve"> </w:t>
      </w:r>
      <w:r w:rsidRPr="0075588F">
        <w:rPr>
          <w:color w:val="2F2A2B"/>
          <w:w w:val="105"/>
          <w:sz w:val="22"/>
          <w:szCs w:val="22"/>
        </w:rPr>
        <w:t>котором при</w:t>
      </w:r>
      <w:r w:rsidRPr="0075588F">
        <w:rPr>
          <w:color w:val="2F2A2B"/>
          <w:spacing w:val="-4"/>
          <w:w w:val="105"/>
          <w:sz w:val="22"/>
          <w:szCs w:val="22"/>
        </w:rPr>
        <w:t xml:space="preserve"> </w:t>
      </w:r>
      <w:r w:rsidRPr="0075588F">
        <w:rPr>
          <w:color w:val="2F2A2B"/>
          <w:w w:val="105"/>
          <w:sz w:val="22"/>
          <w:szCs w:val="22"/>
        </w:rPr>
        <w:t>прохождении</w:t>
      </w:r>
      <w:r w:rsidRPr="0075588F">
        <w:rPr>
          <w:color w:val="2F2A2B"/>
          <w:spacing w:val="5"/>
          <w:w w:val="105"/>
          <w:sz w:val="22"/>
          <w:szCs w:val="22"/>
        </w:rPr>
        <w:t xml:space="preserve"> </w:t>
      </w:r>
      <w:r w:rsidRPr="0075588F">
        <w:rPr>
          <w:color w:val="2F2A2B"/>
          <w:w w:val="105"/>
          <w:sz w:val="22"/>
          <w:szCs w:val="22"/>
        </w:rPr>
        <w:t>заряда</w:t>
      </w:r>
      <w:r w:rsidRPr="0075588F">
        <w:rPr>
          <w:color w:val="2F2A2B"/>
          <w:spacing w:val="-5"/>
          <w:w w:val="105"/>
          <w:sz w:val="22"/>
          <w:szCs w:val="22"/>
        </w:rPr>
        <w:t xml:space="preserve"> </w:t>
      </w:r>
      <w:r w:rsidRPr="0075588F">
        <w:rPr>
          <w:color w:val="2F2A2B"/>
          <w:w w:val="105"/>
          <w:sz w:val="22"/>
          <w:szCs w:val="22"/>
        </w:rPr>
        <w:t>в</w:t>
      </w:r>
      <w:r w:rsidRPr="0075588F">
        <w:rPr>
          <w:color w:val="2F2A2B"/>
          <w:spacing w:val="-15"/>
          <w:w w:val="105"/>
          <w:sz w:val="22"/>
          <w:szCs w:val="22"/>
        </w:rPr>
        <w:t xml:space="preserve"> </w:t>
      </w:r>
      <w:r w:rsidRPr="0075588F">
        <w:rPr>
          <w:color w:val="2F2A2B"/>
          <w:w w:val="105"/>
          <w:sz w:val="22"/>
          <w:szCs w:val="22"/>
        </w:rPr>
        <w:t>1</w:t>
      </w:r>
      <w:r w:rsidRPr="0075588F">
        <w:rPr>
          <w:color w:val="2F2A2B"/>
          <w:spacing w:val="-14"/>
          <w:w w:val="105"/>
          <w:sz w:val="22"/>
          <w:szCs w:val="22"/>
        </w:rPr>
        <w:t xml:space="preserve"> </w:t>
      </w:r>
      <w:r w:rsidRPr="0075588F">
        <w:rPr>
          <w:color w:val="2F2A2B"/>
          <w:w w:val="105"/>
          <w:sz w:val="22"/>
          <w:szCs w:val="22"/>
        </w:rPr>
        <w:t>кулон</w:t>
      </w:r>
      <w:r w:rsidRPr="0075588F">
        <w:rPr>
          <w:color w:val="2F2A2B"/>
          <w:spacing w:val="-14"/>
          <w:w w:val="105"/>
          <w:sz w:val="22"/>
          <w:szCs w:val="22"/>
        </w:rPr>
        <w:t xml:space="preserve"> </w:t>
      </w:r>
      <w:r w:rsidRPr="0075588F">
        <w:rPr>
          <w:color w:val="2F2A2B"/>
          <w:w w:val="105"/>
          <w:sz w:val="22"/>
          <w:szCs w:val="22"/>
        </w:rPr>
        <w:t>через</w:t>
      </w:r>
      <w:r w:rsidRPr="0075588F">
        <w:rPr>
          <w:color w:val="2F2A2B"/>
          <w:spacing w:val="-8"/>
          <w:w w:val="105"/>
          <w:sz w:val="22"/>
          <w:szCs w:val="22"/>
        </w:rPr>
        <w:t xml:space="preserve"> </w:t>
      </w:r>
      <w:r w:rsidRPr="0075588F">
        <w:rPr>
          <w:color w:val="2F2A2B"/>
          <w:w w:val="105"/>
          <w:sz w:val="22"/>
          <w:szCs w:val="22"/>
        </w:rPr>
        <w:t>одну</w:t>
      </w:r>
      <w:r w:rsidRPr="0075588F">
        <w:rPr>
          <w:color w:val="2F2A2B"/>
          <w:spacing w:val="-6"/>
          <w:w w:val="105"/>
          <w:sz w:val="22"/>
          <w:szCs w:val="22"/>
        </w:rPr>
        <w:t xml:space="preserve"> </w:t>
      </w:r>
      <w:r w:rsidRPr="0075588F">
        <w:rPr>
          <w:color w:val="2F2A2B"/>
          <w:w w:val="105"/>
          <w:sz w:val="22"/>
          <w:szCs w:val="22"/>
        </w:rPr>
        <w:t>часть</w:t>
      </w:r>
      <w:r w:rsidRPr="0075588F">
        <w:rPr>
          <w:color w:val="2F2A2B"/>
          <w:spacing w:val="-10"/>
          <w:w w:val="105"/>
          <w:sz w:val="22"/>
          <w:szCs w:val="22"/>
        </w:rPr>
        <w:t xml:space="preserve"> </w:t>
      </w:r>
      <w:r w:rsidRPr="0075588F">
        <w:rPr>
          <w:color w:val="2F2A2B"/>
          <w:w w:val="105"/>
          <w:sz w:val="22"/>
          <w:szCs w:val="22"/>
        </w:rPr>
        <w:t>цепи</w:t>
      </w:r>
      <w:r w:rsidRPr="0075588F">
        <w:rPr>
          <w:color w:val="2F2A2B"/>
          <w:spacing w:val="-7"/>
          <w:w w:val="105"/>
          <w:sz w:val="22"/>
          <w:szCs w:val="22"/>
        </w:rPr>
        <w:t xml:space="preserve"> </w:t>
      </w:r>
      <w:r w:rsidRPr="0075588F">
        <w:rPr>
          <w:color w:val="2F2A2B"/>
          <w:w w:val="105"/>
          <w:sz w:val="22"/>
          <w:szCs w:val="22"/>
        </w:rPr>
        <w:t>выполняется</w:t>
      </w:r>
      <w:r w:rsidRPr="0075588F">
        <w:rPr>
          <w:color w:val="2F2A2B"/>
          <w:spacing w:val="-3"/>
          <w:w w:val="105"/>
          <w:sz w:val="22"/>
          <w:szCs w:val="22"/>
        </w:rPr>
        <w:t xml:space="preserve"> </w:t>
      </w:r>
      <w:r w:rsidRPr="0075588F">
        <w:rPr>
          <w:color w:val="2F2A2B"/>
          <w:w w:val="105"/>
          <w:sz w:val="22"/>
          <w:szCs w:val="22"/>
        </w:rPr>
        <w:t>работа</w:t>
      </w:r>
      <w:r w:rsidRPr="0075588F">
        <w:rPr>
          <w:color w:val="2F2A2B"/>
          <w:spacing w:val="-8"/>
          <w:w w:val="105"/>
          <w:sz w:val="22"/>
          <w:szCs w:val="22"/>
        </w:rPr>
        <w:t xml:space="preserve"> </w:t>
      </w:r>
      <w:r w:rsidRPr="0075588F">
        <w:rPr>
          <w:color w:val="2F2A2B"/>
          <w:w w:val="105"/>
          <w:sz w:val="22"/>
          <w:szCs w:val="22"/>
        </w:rPr>
        <w:t>в</w:t>
      </w:r>
      <w:r w:rsidRPr="0075588F">
        <w:rPr>
          <w:color w:val="2F2A2B"/>
          <w:spacing w:val="-14"/>
          <w:w w:val="105"/>
          <w:sz w:val="22"/>
          <w:szCs w:val="22"/>
        </w:rPr>
        <w:t xml:space="preserve"> </w:t>
      </w:r>
      <w:r w:rsidRPr="0075588F">
        <w:rPr>
          <w:color w:val="2F2A2B"/>
          <w:w w:val="105"/>
          <w:sz w:val="22"/>
          <w:szCs w:val="22"/>
        </w:rPr>
        <w:t>1</w:t>
      </w:r>
      <w:r w:rsidRPr="0075588F">
        <w:rPr>
          <w:color w:val="2F2A2B"/>
          <w:spacing w:val="-23"/>
          <w:w w:val="105"/>
          <w:sz w:val="22"/>
          <w:szCs w:val="22"/>
        </w:rPr>
        <w:t xml:space="preserve"> </w:t>
      </w:r>
      <w:r w:rsidRPr="0075588F">
        <w:rPr>
          <w:color w:val="2F2A2B"/>
          <w:w w:val="105"/>
          <w:sz w:val="22"/>
          <w:szCs w:val="22"/>
        </w:rPr>
        <w:t>джоуль,</w:t>
      </w:r>
      <w:r w:rsidRPr="0075588F">
        <w:rPr>
          <w:color w:val="2F2A2B"/>
          <w:spacing w:val="-6"/>
          <w:w w:val="105"/>
          <w:sz w:val="22"/>
          <w:szCs w:val="22"/>
        </w:rPr>
        <w:t xml:space="preserve"> </w:t>
      </w:r>
      <w:r w:rsidRPr="0075588F">
        <w:rPr>
          <w:color w:val="2F2A2B"/>
          <w:w w:val="105"/>
          <w:sz w:val="22"/>
          <w:szCs w:val="22"/>
        </w:rPr>
        <w:t>то</w:t>
      </w:r>
      <w:r w:rsidRPr="0075588F">
        <w:rPr>
          <w:color w:val="2F2A2B"/>
          <w:spacing w:val="-17"/>
          <w:w w:val="105"/>
          <w:sz w:val="22"/>
          <w:szCs w:val="22"/>
        </w:rPr>
        <w:t xml:space="preserve"> </w:t>
      </w:r>
      <w:r w:rsidRPr="0075588F">
        <w:rPr>
          <w:color w:val="2F2A2B"/>
          <w:w w:val="105"/>
          <w:sz w:val="22"/>
          <w:szCs w:val="22"/>
        </w:rPr>
        <w:t xml:space="preserve">есть </w:t>
      </w:r>
    </w:p>
    <w:p w:rsidR="0075588F" w:rsidRPr="0075588F" w:rsidRDefault="0075588F" w:rsidP="0075588F">
      <w:pPr>
        <w:pStyle w:val="TableParagraph"/>
        <w:ind w:firstLine="284"/>
        <w:jc w:val="center"/>
        <w:rPr>
          <w:sz w:val="22"/>
          <w:szCs w:val="22"/>
        </w:rPr>
      </w:pPr>
      <w:r w:rsidRPr="0075588F">
        <w:rPr>
          <w:noProof/>
          <w:sz w:val="22"/>
          <w:szCs w:val="22"/>
        </w:rPr>
        <w:drawing>
          <wp:inline distT="0" distB="0" distL="0" distR="0" wp14:anchorId="5FD543A1" wp14:editId="13906D6E">
            <wp:extent cx="1130300" cy="438150"/>
            <wp:effectExtent l="0" t="0" r="0" b="0"/>
            <wp:docPr id="4" name="Рисунок 4" descr="http://schooled.ru/lesson/physics/9klas/9klas.files/image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ed.ru/lesson/physics/9klas/9klas.files/image0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88F" w:rsidRPr="0075588F" w:rsidRDefault="0075588F" w:rsidP="0075588F">
      <w:pPr>
        <w:pStyle w:val="TableParagraph"/>
        <w:ind w:firstLine="284"/>
        <w:rPr>
          <w:color w:val="2F2A2B"/>
          <w:w w:val="105"/>
          <w:sz w:val="22"/>
          <w:szCs w:val="22"/>
        </w:rPr>
      </w:pPr>
      <w:r w:rsidRPr="0075588F">
        <w:rPr>
          <w:color w:val="2F2A2B"/>
          <w:w w:val="105"/>
          <w:sz w:val="22"/>
          <w:szCs w:val="22"/>
        </w:rPr>
        <w:t>Следовательно,</w:t>
      </w:r>
      <w:r w:rsidRPr="0075588F">
        <w:rPr>
          <w:color w:val="2F2A2B"/>
          <w:spacing w:val="-30"/>
          <w:w w:val="105"/>
          <w:sz w:val="22"/>
          <w:szCs w:val="22"/>
        </w:rPr>
        <w:t xml:space="preserve"> </w:t>
      </w:r>
      <w:r w:rsidRPr="0075588F">
        <w:rPr>
          <w:color w:val="2F2A2B"/>
          <w:w w:val="105"/>
          <w:sz w:val="22"/>
          <w:szCs w:val="22"/>
        </w:rPr>
        <w:t>если</w:t>
      </w:r>
      <w:r w:rsidRPr="0075588F">
        <w:rPr>
          <w:color w:val="2F2A2B"/>
          <w:spacing w:val="-22"/>
          <w:w w:val="105"/>
          <w:sz w:val="22"/>
          <w:szCs w:val="22"/>
        </w:rPr>
        <w:t xml:space="preserve"> </w:t>
      </w:r>
      <w:r w:rsidRPr="0075588F">
        <w:rPr>
          <w:color w:val="2F2A2B"/>
          <w:w w:val="105"/>
          <w:sz w:val="22"/>
          <w:szCs w:val="22"/>
        </w:rPr>
        <w:t>в</w:t>
      </w:r>
      <w:r w:rsidRPr="0075588F">
        <w:rPr>
          <w:color w:val="2F2A2B"/>
          <w:spacing w:val="-27"/>
          <w:w w:val="105"/>
          <w:sz w:val="22"/>
          <w:szCs w:val="22"/>
        </w:rPr>
        <w:t xml:space="preserve"> </w:t>
      </w:r>
      <w:r w:rsidRPr="0075588F">
        <w:rPr>
          <w:color w:val="2F2A2B"/>
          <w:w w:val="105"/>
          <w:sz w:val="22"/>
          <w:szCs w:val="22"/>
        </w:rPr>
        <w:t>части</w:t>
      </w:r>
      <w:r w:rsidRPr="0075588F">
        <w:rPr>
          <w:color w:val="2F2A2B"/>
          <w:spacing w:val="-15"/>
          <w:w w:val="105"/>
          <w:sz w:val="22"/>
          <w:szCs w:val="22"/>
        </w:rPr>
        <w:t xml:space="preserve"> </w:t>
      </w:r>
      <w:r w:rsidRPr="0075588F">
        <w:rPr>
          <w:color w:val="2F2A2B"/>
          <w:w w:val="105"/>
          <w:sz w:val="22"/>
          <w:szCs w:val="22"/>
        </w:rPr>
        <w:t>цепи</w:t>
      </w:r>
      <w:r w:rsidRPr="0075588F">
        <w:rPr>
          <w:color w:val="2F2A2B"/>
          <w:spacing w:val="-17"/>
          <w:w w:val="105"/>
          <w:sz w:val="22"/>
          <w:szCs w:val="22"/>
        </w:rPr>
        <w:t xml:space="preserve"> </w:t>
      </w:r>
      <w:r w:rsidRPr="0075588F">
        <w:rPr>
          <w:color w:val="2F2A2B"/>
          <w:w w:val="105"/>
          <w:sz w:val="22"/>
          <w:szCs w:val="22"/>
        </w:rPr>
        <w:t>напряжение</w:t>
      </w:r>
      <w:r w:rsidRPr="0075588F">
        <w:rPr>
          <w:color w:val="2F2A2B"/>
          <w:spacing w:val="-14"/>
          <w:w w:val="105"/>
          <w:sz w:val="22"/>
          <w:szCs w:val="22"/>
        </w:rPr>
        <w:t xml:space="preserve"> </w:t>
      </w:r>
      <w:r w:rsidRPr="0075588F">
        <w:rPr>
          <w:color w:val="2F2A2B"/>
          <w:w w:val="105"/>
          <w:sz w:val="22"/>
          <w:szCs w:val="22"/>
        </w:rPr>
        <w:t>равно</w:t>
      </w:r>
      <w:r w:rsidRPr="0075588F">
        <w:rPr>
          <w:color w:val="2F2A2B"/>
          <w:spacing w:val="-15"/>
          <w:w w:val="105"/>
          <w:sz w:val="22"/>
          <w:szCs w:val="22"/>
        </w:rPr>
        <w:t xml:space="preserve"> </w:t>
      </w:r>
      <w:r w:rsidRPr="0075588F">
        <w:rPr>
          <w:color w:val="2F2A2B"/>
          <w:w w:val="105"/>
          <w:sz w:val="22"/>
          <w:szCs w:val="22"/>
        </w:rPr>
        <w:t>2</w:t>
      </w:r>
      <w:r w:rsidRPr="0075588F">
        <w:rPr>
          <w:color w:val="2F2A2B"/>
          <w:spacing w:val="-25"/>
          <w:w w:val="105"/>
          <w:sz w:val="22"/>
          <w:szCs w:val="22"/>
        </w:rPr>
        <w:t xml:space="preserve"> </w:t>
      </w:r>
      <w:r w:rsidRPr="0075588F">
        <w:rPr>
          <w:color w:val="2F2A2B"/>
          <w:w w:val="105"/>
          <w:sz w:val="22"/>
          <w:szCs w:val="22"/>
        </w:rPr>
        <w:t>В,</w:t>
      </w:r>
      <w:r w:rsidRPr="0075588F">
        <w:rPr>
          <w:color w:val="2F2A2B"/>
          <w:spacing w:val="-22"/>
          <w:w w:val="105"/>
          <w:sz w:val="22"/>
          <w:szCs w:val="22"/>
        </w:rPr>
        <w:t xml:space="preserve"> </w:t>
      </w:r>
      <w:r w:rsidRPr="0075588F">
        <w:rPr>
          <w:color w:val="2F2A2B"/>
          <w:w w:val="105"/>
          <w:sz w:val="22"/>
          <w:szCs w:val="22"/>
        </w:rPr>
        <w:t>то</w:t>
      </w:r>
      <w:r w:rsidRPr="0075588F">
        <w:rPr>
          <w:color w:val="2F2A2B"/>
          <w:spacing w:val="-23"/>
          <w:w w:val="105"/>
          <w:sz w:val="22"/>
          <w:szCs w:val="22"/>
        </w:rPr>
        <w:t xml:space="preserve"> </w:t>
      </w:r>
      <w:r w:rsidRPr="0075588F">
        <w:rPr>
          <w:color w:val="2F2A2B"/>
          <w:w w:val="105"/>
          <w:sz w:val="22"/>
          <w:szCs w:val="22"/>
        </w:rPr>
        <w:t>при</w:t>
      </w:r>
      <w:r w:rsidRPr="0075588F">
        <w:rPr>
          <w:color w:val="2F2A2B"/>
          <w:spacing w:val="-17"/>
          <w:w w:val="105"/>
          <w:sz w:val="22"/>
          <w:szCs w:val="22"/>
        </w:rPr>
        <w:t xml:space="preserve"> </w:t>
      </w:r>
      <w:r w:rsidR="007C0495">
        <w:rPr>
          <w:color w:val="2F2A2B"/>
          <w:w w:val="105"/>
          <w:sz w:val="22"/>
          <w:szCs w:val="22"/>
        </w:rPr>
        <w:t>прохожде</w:t>
      </w:r>
      <w:r w:rsidRPr="0075588F">
        <w:rPr>
          <w:color w:val="2F2A2B"/>
          <w:w w:val="105"/>
          <w:sz w:val="22"/>
          <w:szCs w:val="22"/>
        </w:rPr>
        <w:t xml:space="preserve">нии через </w:t>
      </w:r>
      <w:r w:rsidRPr="0075588F">
        <w:rPr>
          <w:color w:val="3F3B3B"/>
          <w:w w:val="105"/>
          <w:sz w:val="22"/>
          <w:szCs w:val="22"/>
        </w:rPr>
        <w:t xml:space="preserve">эту </w:t>
      </w:r>
      <w:r w:rsidRPr="0075588F">
        <w:rPr>
          <w:color w:val="2F2A2B"/>
          <w:w w:val="105"/>
          <w:sz w:val="22"/>
          <w:szCs w:val="22"/>
        </w:rPr>
        <w:t xml:space="preserve">часть </w:t>
      </w:r>
      <w:r w:rsidRPr="0075588F">
        <w:rPr>
          <w:b/>
          <w:bCs/>
          <w:color w:val="2F2A2B"/>
          <w:w w:val="105"/>
          <w:sz w:val="22"/>
          <w:szCs w:val="22"/>
        </w:rPr>
        <w:t xml:space="preserve">1 </w:t>
      </w:r>
      <w:r w:rsidRPr="0075588F">
        <w:rPr>
          <w:color w:val="2F2A2B"/>
          <w:w w:val="105"/>
          <w:sz w:val="22"/>
          <w:szCs w:val="22"/>
        </w:rPr>
        <w:t>Кл заряда в этой части цепи выполняется работа 2</w:t>
      </w:r>
      <w:r w:rsidRPr="0075588F">
        <w:rPr>
          <w:color w:val="2F2A2B"/>
          <w:spacing w:val="-1"/>
          <w:w w:val="105"/>
          <w:sz w:val="22"/>
          <w:szCs w:val="22"/>
        </w:rPr>
        <w:t xml:space="preserve"> </w:t>
      </w:r>
      <w:r w:rsidRPr="0075588F">
        <w:rPr>
          <w:color w:val="2F2A2B"/>
          <w:w w:val="105"/>
          <w:sz w:val="22"/>
          <w:szCs w:val="22"/>
        </w:rPr>
        <w:t>Дж.</w:t>
      </w:r>
    </w:p>
    <w:p w:rsidR="0075588F" w:rsidRPr="0075588F" w:rsidRDefault="0075588F" w:rsidP="0075588F">
      <w:pPr>
        <w:pStyle w:val="TableParagraph"/>
        <w:ind w:firstLine="284"/>
        <w:rPr>
          <w:color w:val="2F2A2B"/>
          <w:w w:val="105"/>
          <w:sz w:val="22"/>
          <w:szCs w:val="22"/>
        </w:rPr>
      </w:pPr>
      <w:proofErr w:type="gramStart"/>
      <w:r w:rsidRPr="0075588F">
        <w:rPr>
          <w:color w:val="2F2A2B"/>
          <w:w w:val="105"/>
          <w:sz w:val="22"/>
          <w:szCs w:val="22"/>
        </w:rPr>
        <w:t xml:space="preserve">На </w:t>
      </w:r>
      <w:r w:rsidRPr="0075588F">
        <w:rPr>
          <w:color w:val="2F2A2B"/>
          <w:spacing w:val="31"/>
          <w:w w:val="105"/>
          <w:sz w:val="22"/>
          <w:szCs w:val="22"/>
        </w:rPr>
        <w:t xml:space="preserve"> </w:t>
      </w:r>
      <w:r w:rsidRPr="0075588F">
        <w:rPr>
          <w:color w:val="2F2A2B"/>
          <w:w w:val="105"/>
          <w:sz w:val="22"/>
          <w:szCs w:val="22"/>
        </w:rPr>
        <w:t>практике</w:t>
      </w:r>
      <w:proofErr w:type="gramEnd"/>
      <w:r w:rsidRPr="0075588F">
        <w:rPr>
          <w:color w:val="2F2A2B"/>
          <w:w w:val="105"/>
          <w:sz w:val="22"/>
          <w:szCs w:val="22"/>
        </w:rPr>
        <w:t xml:space="preserve"> </w:t>
      </w:r>
      <w:r w:rsidRPr="0075588F">
        <w:rPr>
          <w:color w:val="2F2A2B"/>
          <w:spacing w:val="42"/>
          <w:w w:val="105"/>
          <w:sz w:val="22"/>
          <w:szCs w:val="22"/>
        </w:rPr>
        <w:t xml:space="preserve"> </w:t>
      </w:r>
      <w:r w:rsidRPr="0075588F">
        <w:rPr>
          <w:color w:val="2F2A2B"/>
          <w:w w:val="105"/>
          <w:sz w:val="22"/>
          <w:szCs w:val="22"/>
        </w:rPr>
        <w:t>используются</w:t>
      </w:r>
      <w:r w:rsidRPr="0075588F">
        <w:rPr>
          <w:color w:val="2F2A2B"/>
          <w:w w:val="105"/>
          <w:sz w:val="22"/>
          <w:szCs w:val="22"/>
        </w:rPr>
        <w:tab/>
        <w:t xml:space="preserve">также   такие   единицы   напряжения, </w:t>
      </w:r>
      <w:r w:rsidRPr="0075588F">
        <w:rPr>
          <w:color w:val="2F2A2B"/>
          <w:spacing w:val="23"/>
          <w:w w:val="105"/>
          <w:sz w:val="22"/>
          <w:szCs w:val="22"/>
        </w:rPr>
        <w:t xml:space="preserve"> </w:t>
      </w:r>
      <w:r w:rsidRPr="0075588F">
        <w:rPr>
          <w:color w:val="2F2A2B"/>
          <w:w w:val="105"/>
          <w:sz w:val="22"/>
          <w:szCs w:val="22"/>
        </w:rPr>
        <w:t>как</w:t>
      </w:r>
    </w:p>
    <w:p w:rsidR="0075588F" w:rsidRPr="0075588F" w:rsidRDefault="0075588F" w:rsidP="0075588F">
      <w:pPr>
        <w:pStyle w:val="TableParagraph"/>
        <w:ind w:firstLine="284"/>
        <w:rPr>
          <w:color w:val="2F2A2B"/>
          <w:sz w:val="22"/>
          <w:szCs w:val="22"/>
        </w:rPr>
      </w:pPr>
      <w:r w:rsidRPr="0075588F">
        <w:rPr>
          <w:b/>
          <w:bCs/>
          <w:i/>
          <w:iCs/>
          <w:color w:val="2F2A2B"/>
          <w:sz w:val="22"/>
          <w:szCs w:val="22"/>
        </w:rPr>
        <w:t xml:space="preserve">милливольт </w:t>
      </w:r>
      <w:r w:rsidRPr="0075588F">
        <w:rPr>
          <w:color w:val="2F2A2B"/>
          <w:sz w:val="22"/>
          <w:szCs w:val="22"/>
        </w:rPr>
        <w:t xml:space="preserve">(мВ) и </w:t>
      </w:r>
      <w:r w:rsidRPr="0075588F">
        <w:rPr>
          <w:b/>
          <w:bCs/>
          <w:i/>
          <w:iCs/>
          <w:color w:val="2F2A2B"/>
          <w:sz w:val="22"/>
          <w:szCs w:val="22"/>
        </w:rPr>
        <w:t xml:space="preserve">киловольт </w:t>
      </w:r>
      <w:r w:rsidRPr="0075588F">
        <w:rPr>
          <w:color w:val="2F2A2B"/>
          <w:sz w:val="22"/>
          <w:szCs w:val="22"/>
        </w:rPr>
        <w:t>(</w:t>
      </w:r>
      <w:proofErr w:type="spellStart"/>
      <w:r w:rsidRPr="0075588F">
        <w:rPr>
          <w:color w:val="2F2A2B"/>
          <w:sz w:val="22"/>
          <w:szCs w:val="22"/>
        </w:rPr>
        <w:t>кВ</w:t>
      </w:r>
      <w:proofErr w:type="spellEnd"/>
      <w:r w:rsidRPr="0075588F">
        <w:rPr>
          <w:color w:val="2F2A2B"/>
          <w:sz w:val="22"/>
          <w:szCs w:val="22"/>
        </w:rPr>
        <w:t>):</w:t>
      </w:r>
    </w:p>
    <w:p w:rsidR="0075588F" w:rsidRPr="0075588F" w:rsidRDefault="0075588F" w:rsidP="0075588F">
      <w:pPr>
        <w:pStyle w:val="TableParagraph"/>
        <w:ind w:firstLine="284"/>
        <w:rPr>
          <w:color w:val="2F2A2B"/>
          <w:sz w:val="22"/>
          <w:szCs w:val="22"/>
        </w:rPr>
      </w:pPr>
      <w:r w:rsidRPr="0075588F">
        <w:rPr>
          <w:color w:val="2F2A2B"/>
          <w:sz w:val="22"/>
          <w:szCs w:val="22"/>
        </w:rPr>
        <w:t xml:space="preserve">1 мВ = 0,001 </w:t>
      </w:r>
      <w:proofErr w:type="gramStart"/>
      <w:r w:rsidRPr="0075588F">
        <w:rPr>
          <w:color w:val="2F2A2B"/>
          <w:sz w:val="22"/>
          <w:szCs w:val="22"/>
        </w:rPr>
        <w:t>В  =</w:t>
      </w:r>
      <w:proofErr w:type="gramEnd"/>
      <w:r w:rsidRPr="0075588F">
        <w:rPr>
          <w:color w:val="2F2A2B"/>
          <w:spacing w:val="-16"/>
          <w:sz w:val="22"/>
          <w:szCs w:val="22"/>
        </w:rPr>
        <w:t xml:space="preserve"> </w:t>
      </w:r>
      <w:r w:rsidRPr="0075588F">
        <w:rPr>
          <w:color w:val="2F2A2B"/>
          <w:spacing w:val="-13"/>
          <w:sz w:val="22"/>
          <w:szCs w:val="22"/>
        </w:rPr>
        <w:t>10</w:t>
      </w:r>
      <w:r w:rsidRPr="0075588F">
        <w:rPr>
          <w:color w:val="3F3B3B"/>
          <w:spacing w:val="-13"/>
          <w:sz w:val="22"/>
          <w:szCs w:val="22"/>
        </w:rPr>
        <w:t xml:space="preserve">  </w:t>
      </w:r>
      <w:r w:rsidRPr="0075588F">
        <w:rPr>
          <w:color w:val="3F3B3B"/>
          <w:spacing w:val="-13"/>
          <w:sz w:val="22"/>
          <w:szCs w:val="22"/>
          <w:vertAlign w:val="superscript"/>
        </w:rPr>
        <w:t>-3</w:t>
      </w:r>
      <w:r w:rsidRPr="0075588F">
        <w:rPr>
          <w:color w:val="3F3B3B"/>
          <w:spacing w:val="-13"/>
          <w:sz w:val="22"/>
          <w:szCs w:val="22"/>
        </w:rPr>
        <w:t xml:space="preserve">  </w:t>
      </w:r>
      <w:r w:rsidRPr="0075588F">
        <w:rPr>
          <w:color w:val="2F2A2B"/>
          <w:sz w:val="22"/>
          <w:szCs w:val="22"/>
        </w:rPr>
        <w:t>В;</w:t>
      </w:r>
      <w:r w:rsidRPr="0075588F">
        <w:rPr>
          <w:color w:val="2F2A2B"/>
          <w:sz w:val="22"/>
          <w:szCs w:val="22"/>
        </w:rPr>
        <w:tab/>
        <w:t xml:space="preserve">1 </w:t>
      </w:r>
      <w:proofErr w:type="spellStart"/>
      <w:r w:rsidRPr="0075588F">
        <w:rPr>
          <w:color w:val="2F2A2B"/>
          <w:sz w:val="22"/>
          <w:szCs w:val="22"/>
        </w:rPr>
        <w:t>кВ</w:t>
      </w:r>
      <w:proofErr w:type="spellEnd"/>
      <w:r w:rsidRPr="0075588F">
        <w:rPr>
          <w:color w:val="2F2A2B"/>
          <w:sz w:val="22"/>
          <w:szCs w:val="22"/>
        </w:rPr>
        <w:t xml:space="preserve"> = 1000 В = 10</w:t>
      </w:r>
      <w:r w:rsidRPr="0075588F">
        <w:rPr>
          <w:color w:val="2F2A2B"/>
          <w:position w:val="8"/>
          <w:sz w:val="22"/>
          <w:szCs w:val="22"/>
        </w:rPr>
        <w:t>3</w:t>
      </w:r>
      <w:r w:rsidRPr="0075588F">
        <w:rPr>
          <w:color w:val="2F2A2B"/>
          <w:spacing w:val="30"/>
          <w:position w:val="8"/>
          <w:sz w:val="22"/>
          <w:szCs w:val="22"/>
        </w:rPr>
        <w:t xml:space="preserve"> </w:t>
      </w:r>
      <w:r w:rsidRPr="0075588F">
        <w:rPr>
          <w:color w:val="2F2A2B"/>
          <w:sz w:val="22"/>
          <w:szCs w:val="22"/>
        </w:rPr>
        <w:t>В.</w:t>
      </w:r>
    </w:p>
    <w:p w:rsidR="0075588F" w:rsidRPr="0075588F" w:rsidRDefault="0075588F" w:rsidP="0075588F">
      <w:pPr>
        <w:pStyle w:val="TableParagraph"/>
        <w:ind w:firstLine="284"/>
        <w:rPr>
          <w:i/>
          <w:iCs/>
          <w:color w:val="2F2A2B"/>
          <w:sz w:val="22"/>
          <w:szCs w:val="22"/>
        </w:rPr>
      </w:pPr>
      <w:r w:rsidRPr="0075588F">
        <w:rPr>
          <w:color w:val="3F3B3B"/>
          <w:sz w:val="22"/>
          <w:szCs w:val="22"/>
        </w:rPr>
        <w:t xml:space="preserve">Напряжение </w:t>
      </w:r>
      <w:r w:rsidRPr="0075588F">
        <w:rPr>
          <w:color w:val="2F2A2B"/>
          <w:sz w:val="22"/>
          <w:szCs w:val="22"/>
        </w:rPr>
        <w:t xml:space="preserve">возникает не </w:t>
      </w:r>
      <w:r w:rsidRPr="0075588F">
        <w:rPr>
          <w:color w:val="3F3B3B"/>
          <w:sz w:val="22"/>
          <w:szCs w:val="22"/>
        </w:rPr>
        <w:t xml:space="preserve">только </w:t>
      </w:r>
      <w:r w:rsidRPr="0075588F">
        <w:rPr>
          <w:color w:val="2F2A2B"/>
          <w:sz w:val="22"/>
          <w:szCs w:val="22"/>
        </w:rPr>
        <w:t xml:space="preserve">на концах проводника на определенном отрезке </w:t>
      </w:r>
      <w:r w:rsidRPr="0075588F">
        <w:rPr>
          <w:color w:val="3F3B3B"/>
          <w:sz w:val="22"/>
          <w:szCs w:val="22"/>
        </w:rPr>
        <w:t xml:space="preserve">электрической </w:t>
      </w:r>
      <w:r w:rsidRPr="0075588F">
        <w:rPr>
          <w:color w:val="2F2A2B"/>
          <w:sz w:val="22"/>
          <w:szCs w:val="22"/>
        </w:rPr>
        <w:t xml:space="preserve">цепи, но и на полюсах источника тока. В источниках тока и на линиях передачи </w:t>
      </w:r>
      <w:r w:rsidRPr="0075588F">
        <w:rPr>
          <w:color w:val="3F3B3B"/>
          <w:sz w:val="22"/>
          <w:szCs w:val="22"/>
        </w:rPr>
        <w:t xml:space="preserve">электрическое </w:t>
      </w:r>
      <w:r w:rsidRPr="0075588F">
        <w:rPr>
          <w:color w:val="2F2A2B"/>
          <w:sz w:val="22"/>
          <w:szCs w:val="22"/>
        </w:rPr>
        <w:t xml:space="preserve">напряжение различно </w:t>
      </w:r>
      <w:r w:rsidRPr="0075588F">
        <w:rPr>
          <w:i/>
          <w:iCs/>
          <w:color w:val="2F2A2B"/>
          <w:sz w:val="22"/>
          <w:szCs w:val="22"/>
        </w:rPr>
        <w:t>(табл.</w:t>
      </w:r>
      <w:r w:rsidRPr="0075588F">
        <w:rPr>
          <w:i/>
          <w:iCs/>
          <w:color w:val="2F2A2B"/>
          <w:spacing w:val="12"/>
          <w:sz w:val="22"/>
          <w:szCs w:val="22"/>
        </w:rPr>
        <w:t xml:space="preserve"> </w:t>
      </w:r>
      <w:r w:rsidRPr="0075588F">
        <w:rPr>
          <w:i/>
          <w:iCs/>
          <w:color w:val="2F2A2B"/>
          <w:sz w:val="22"/>
          <w:szCs w:val="22"/>
        </w:rPr>
        <w:t>1).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"/>
        <w:gridCol w:w="5468"/>
        <w:gridCol w:w="2015"/>
      </w:tblGrid>
      <w:tr w:rsidR="0075588F" w:rsidRPr="0075588F" w:rsidTr="006E723A">
        <w:trPr>
          <w:trHeight w:val="448"/>
          <w:jc w:val="center"/>
        </w:trPr>
        <w:tc>
          <w:tcPr>
            <w:tcW w:w="449" w:type="dxa"/>
            <w:vMerge w:val="restart"/>
            <w:tcBorders>
              <w:top w:val="single" w:sz="6" w:space="0" w:color="000000"/>
              <w:left w:val="single" w:sz="6" w:space="0" w:color="8F4A21"/>
              <w:bottom w:val="single" w:sz="6" w:space="0" w:color="8F4A21"/>
              <w:right w:val="single" w:sz="6" w:space="0" w:color="000000"/>
            </w:tcBorders>
          </w:tcPr>
          <w:p w:rsidR="0075588F" w:rsidRPr="0075588F" w:rsidRDefault="0075588F" w:rsidP="006E723A">
            <w:pPr>
              <w:pStyle w:val="TableParagraph"/>
              <w:ind w:firstLine="284"/>
              <w:rPr>
                <w:sz w:val="22"/>
                <w:szCs w:val="22"/>
              </w:rPr>
            </w:pPr>
          </w:p>
          <w:p w:rsidR="0075588F" w:rsidRPr="0075588F" w:rsidRDefault="0075588F" w:rsidP="006E723A">
            <w:pPr>
              <w:pStyle w:val="TableParagraph"/>
              <w:ind w:firstLine="284"/>
              <w:rPr>
                <w:color w:val="2F2A2B"/>
                <w:spacing w:val="-9"/>
                <w:w w:val="105"/>
                <w:sz w:val="22"/>
                <w:szCs w:val="22"/>
              </w:rPr>
            </w:pPr>
            <w:r w:rsidRPr="0075588F">
              <w:rPr>
                <w:color w:val="8E4921"/>
                <w:w w:val="105"/>
                <w:position w:val="-15"/>
                <w:sz w:val="22"/>
                <w:szCs w:val="22"/>
              </w:rPr>
              <w:t>-</w:t>
            </w:r>
            <w:r w:rsidRPr="0075588F">
              <w:rPr>
                <w:color w:val="8E4921"/>
                <w:spacing w:val="10"/>
                <w:w w:val="105"/>
                <w:position w:val="-15"/>
                <w:sz w:val="22"/>
                <w:szCs w:val="22"/>
              </w:rPr>
              <w:t xml:space="preserve"> </w:t>
            </w:r>
            <w:r w:rsidRPr="0075588F">
              <w:rPr>
                <w:color w:val="2F2A2B"/>
                <w:spacing w:val="-9"/>
                <w:w w:val="105"/>
                <w:sz w:val="22"/>
                <w:szCs w:val="22"/>
              </w:rPr>
              <w:t>1.</w:t>
            </w:r>
          </w:p>
          <w:p w:rsidR="0075588F" w:rsidRPr="0075588F" w:rsidRDefault="0075588F" w:rsidP="006E723A">
            <w:pPr>
              <w:pStyle w:val="TableParagraph"/>
              <w:ind w:firstLine="284"/>
              <w:rPr>
                <w:color w:val="2F2A2B"/>
                <w:spacing w:val="-9"/>
                <w:w w:val="105"/>
                <w:sz w:val="22"/>
                <w:szCs w:val="22"/>
              </w:rPr>
            </w:pPr>
            <w:r w:rsidRPr="0075588F">
              <w:rPr>
                <w:color w:val="8E4921"/>
                <w:w w:val="105"/>
                <w:position w:val="-15"/>
                <w:sz w:val="22"/>
                <w:szCs w:val="22"/>
              </w:rPr>
              <w:t>-</w:t>
            </w:r>
            <w:r w:rsidRPr="0075588F">
              <w:rPr>
                <w:color w:val="8E4921"/>
                <w:spacing w:val="19"/>
                <w:w w:val="105"/>
                <w:position w:val="-15"/>
                <w:sz w:val="22"/>
                <w:szCs w:val="22"/>
              </w:rPr>
              <w:t xml:space="preserve"> </w:t>
            </w:r>
            <w:r w:rsidRPr="0075588F">
              <w:rPr>
                <w:color w:val="2F2A2B"/>
                <w:spacing w:val="-9"/>
                <w:w w:val="105"/>
                <w:sz w:val="22"/>
                <w:szCs w:val="22"/>
              </w:rPr>
              <w:t>2.</w:t>
            </w:r>
          </w:p>
          <w:p w:rsidR="0075588F" w:rsidRPr="0075588F" w:rsidRDefault="0075588F" w:rsidP="006E723A">
            <w:pPr>
              <w:pStyle w:val="TableParagraph"/>
              <w:ind w:firstLine="284"/>
              <w:rPr>
                <w:color w:val="524B46"/>
                <w:spacing w:val="-8"/>
                <w:w w:val="105"/>
                <w:sz w:val="22"/>
                <w:szCs w:val="22"/>
              </w:rPr>
            </w:pPr>
            <w:r w:rsidRPr="0075588F">
              <w:rPr>
                <w:color w:val="2F2A2B"/>
                <w:spacing w:val="-8"/>
                <w:w w:val="105"/>
                <w:sz w:val="22"/>
                <w:szCs w:val="22"/>
              </w:rPr>
              <w:t>3</w:t>
            </w:r>
            <w:r w:rsidRPr="0075588F">
              <w:rPr>
                <w:color w:val="524B46"/>
                <w:spacing w:val="-8"/>
                <w:w w:val="105"/>
                <w:sz w:val="22"/>
                <w:szCs w:val="22"/>
              </w:rPr>
              <w:t>.</w:t>
            </w:r>
          </w:p>
        </w:tc>
        <w:tc>
          <w:tcPr>
            <w:tcW w:w="5468" w:type="dxa"/>
            <w:tcBorders>
              <w:top w:val="single" w:sz="12" w:space="0" w:color="000000"/>
              <w:left w:val="single" w:sz="6" w:space="0" w:color="000000"/>
              <w:bottom w:val="single" w:sz="6" w:space="0" w:color="8F4A21"/>
              <w:right w:val="single" w:sz="6" w:space="0" w:color="000000"/>
            </w:tcBorders>
          </w:tcPr>
          <w:p w:rsidR="0075588F" w:rsidRPr="0075588F" w:rsidRDefault="0075588F" w:rsidP="006E723A">
            <w:pPr>
              <w:pStyle w:val="TableParagraph"/>
              <w:ind w:firstLine="284"/>
              <w:rPr>
                <w:b/>
                <w:bCs/>
                <w:color w:val="2F2A2B"/>
                <w:w w:val="105"/>
                <w:sz w:val="22"/>
                <w:szCs w:val="22"/>
              </w:rPr>
            </w:pPr>
            <w:r w:rsidRPr="0075588F">
              <w:rPr>
                <w:b/>
                <w:bCs/>
                <w:color w:val="2F2A2B"/>
                <w:w w:val="105"/>
                <w:sz w:val="22"/>
                <w:szCs w:val="22"/>
              </w:rPr>
              <w:t>Источники тока и линии передач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75588F" w:rsidRPr="0075588F" w:rsidRDefault="0075588F" w:rsidP="006E723A">
            <w:pPr>
              <w:pStyle w:val="TableParagraph"/>
              <w:ind w:firstLine="284"/>
              <w:rPr>
                <w:b/>
                <w:bCs/>
                <w:color w:val="2F2A2B"/>
                <w:sz w:val="22"/>
                <w:szCs w:val="22"/>
              </w:rPr>
            </w:pPr>
            <w:r w:rsidRPr="0075588F">
              <w:rPr>
                <w:b/>
                <w:bCs/>
                <w:color w:val="2F2A2B"/>
                <w:sz w:val="22"/>
                <w:szCs w:val="22"/>
              </w:rPr>
              <w:t>Напряжение</w:t>
            </w:r>
          </w:p>
        </w:tc>
      </w:tr>
      <w:tr w:rsidR="0075588F" w:rsidRPr="0075588F" w:rsidTr="006E723A">
        <w:trPr>
          <w:trHeight w:val="313"/>
          <w:jc w:val="center"/>
        </w:trPr>
        <w:tc>
          <w:tcPr>
            <w:tcW w:w="449" w:type="dxa"/>
            <w:vMerge/>
            <w:tcBorders>
              <w:top w:val="nil"/>
              <w:left w:val="single" w:sz="6" w:space="0" w:color="8F4A21"/>
              <w:bottom w:val="single" w:sz="6" w:space="0" w:color="8F4A21"/>
              <w:right w:val="single" w:sz="6" w:space="0" w:color="000000"/>
            </w:tcBorders>
          </w:tcPr>
          <w:p w:rsidR="0075588F" w:rsidRPr="0075588F" w:rsidRDefault="0075588F" w:rsidP="006E723A">
            <w:pPr>
              <w:pStyle w:val="TableParagraph"/>
              <w:ind w:firstLine="284"/>
              <w:rPr>
                <w:sz w:val="22"/>
                <w:szCs w:val="22"/>
              </w:rPr>
            </w:pPr>
          </w:p>
        </w:tc>
        <w:tc>
          <w:tcPr>
            <w:tcW w:w="5468" w:type="dxa"/>
            <w:tcBorders>
              <w:top w:val="single" w:sz="6" w:space="0" w:color="8F4A21"/>
              <w:left w:val="single" w:sz="6" w:space="0" w:color="000000"/>
              <w:bottom w:val="single" w:sz="6" w:space="0" w:color="8F4A21"/>
              <w:right w:val="single" w:sz="6" w:space="0" w:color="000000"/>
            </w:tcBorders>
          </w:tcPr>
          <w:p w:rsidR="0075588F" w:rsidRPr="0075588F" w:rsidRDefault="0075588F" w:rsidP="006E723A">
            <w:pPr>
              <w:pStyle w:val="TableParagraph"/>
              <w:ind w:firstLine="284"/>
              <w:rPr>
                <w:color w:val="2F2A2B"/>
                <w:w w:val="105"/>
                <w:sz w:val="22"/>
                <w:szCs w:val="22"/>
              </w:rPr>
            </w:pPr>
            <w:r w:rsidRPr="0075588F">
              <w:rPr>
                <w:color w:val="2F2A2B"/>
                <w:w w:val="105"/>
                <w:sz w:val="22"/>
                <w:szCs w:val="22"/>
              </w:rPr>
              <w:t>Сухой гальванический элемент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75588F" w:rsidRPr="0075588F" w:rsidRDefault="0075588F" w:rsidP="006E723A">
            <w:pPr>
              <w:pStyle w:val="TableParagraph"/>
              <w:ind w:firstLine="284"/>
              <w:rPr>
                <w:color w:val="2F2A2B"/>
                <w:w w:val="105"/>
                <w:sz w:val="22"/>
                <w:szCs w:val="22"/>
              </w:rPr>
            </w:pPr>
            <w:r w:rsidRPr="0075588F">
              <w:rPr>
                <w:color w:val="2F2A2B"/>
                <w:w w:val="105"/>
                <w:sz w:val="22"/>
                <w:szCs w:val="22"/>
              </w:rPr>
              <w:t>1,5 В</w:t>
            </w:r>
          </w:p>
        </w:tc>
      </w:tr>
      <w:tr w:rsidR="0075588F" w:rsidRPr="0075588F" w:rsidTr="006E723A">
        <w:trPr>
          <w:trHeight w:val="335"/>
          <w:jc w:val="center"/>
        </w:trPr>
        <w:tc>
          <w:tcPr>
            <w:tcW w:w="449" w:type="dxa"/>
            <w:vMerge/>
            <w:tcBorders>
              <w:top w:val="nil"/>
              <w:left w:val="single" w:sz="6" w:space="0" w:color="8F4A21"/>
              <w:bottom w:val="single" w:sz="6" w:space="0" w:color="8F4A21"/>
              <w:right w:val="single" w:sz="6" w:space="0" w:color="000000"/>
            </w:tcBorders>
          </w:tcPr>
          <w:p w:rsidR="0075588F" w:rsidRPr="0075588F" w:rsidRDefault="0075588F" w:rsidP="006E723A">
            <w:pPr>
              <w:pStyle w:val="TableParagraph"/>
              <w:ind w:firstLine="284"/>
              <w:rPr>
                <w:sz w:val="22"/>
                <w:szCs w:val="22"/>
              </w:rPr>
            </w:pPr>
          </w:p>
        </w:tc>
        <w:tc>
          <w:tcPr>
            <w:tcW w:w="5468" w:type="dxa"/>
            <w:tcBorders>
              <w:top w:val="single" w:sz="6" w:space="0" w:color="8F4A21"/>
              <w:left w:val="single" w:sz="6" w:space="0" w:color="000000"/>
              <w:bottom w:val="single" w:sz="6" w:space="0" w:color="8F4A21"/>
              <w:right w:val="single" w:sz="6" w:space="0" w:color="000000"/>
            </w:tcBorders>
          </w:tcPr>
          <w:p w:rsidR="0075588F" w:rsidRPr="0075588F" w:rsidRDefault="0075588F" w:rsidP="006E723A">
            <w:pPr>
              <w:pStyle w:val="TableParagraph"/>
              <w:ind w:firstLine="284"/>
              <w:rPr>
                <w:color w:val="2F2A2B"/>
                <w:w w:val="105"/>
                <w:sz w:val="22"/>
                <w:szCs w:val="22"/>
              </w:rPr>
            </w:pPr>
            <w:r w:rsidRPr="0075588F">
              <w:rPr>
                <w:color w:val="2F2A2B"/>
                <w:w w:val="105"/>
                <w:sz w:val="22"/>
                <w:szCs w:val="22"/>
              </w:rPr>
              <w:t xml:space="preserve">Кислотный и </w:t>
            </w:r>
            <w:proofErr w:type="spellStart"/>
            <w:r w:rsidRPr="0075588F">
              <w:rPr>
                <w:color w:val="2F2A2B"/>
                <w:w w:val="105"/>
                <w:sz w:val="22"/>
                <w:szCs w:val="22"/>
              </w:rPr>
              <w:t>щелочный</w:t>
            </w:r>
            <w:proofErr w:type="spellEnd"/>
            <w:r w:rsidRPr="0075588F">
              <w:rPr>
                <w:color w:val="2F2A2B"/>
                <w:w w:val="105"/>
                <w:sz w:val="22"/>
                <w:szCs w:val="22"/>
              </w:rPr>
              <w:t xml:space="preserve"> аккумуляторы автомобилей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75588F" w:rsidRPr="0075588F" w:rsidRDefault="0075588F" w:rsidP="006E723A">
            <w:pPr>
              <w:pStyle w:val="TableParagraph"/>
              <w:ind w:firstLine="284"/>
              <w:rPr>
                <w:color w:val="2F2A2B"/>
                <w:w w:val="105"/>
                <w:sz w:val="22"/>
                <w:szCs w:val="22"/>
              </w:rPr>
            </w:pPr>
            <w:r w:rsidRPr="0075588F">
              <w:rPr>
                <w:color w:val="2F2A2B"/>
                <w:w w:val="105"/>
                <w:sz w:val="22"/>
                <w:szCs w:val="22"/>
              </w:rPr>
              <w:t>12 В</w:t>
            </w:r>
          </w:p>
        </w:tc>
      </w:tr>
      <w:tr w:rsidR="0075588F" w:rsidRPr="0075588F" w:rsidTr="006E723A">
        <w:trPr>
          <w:trHeight w:val="332"/>
          <w:jc w:val="center"/>
        </w:trPr>
        <w:tc>
          <w:tcPr>
            <w:tcW w:w="449" w:type="dxa"/>
            <w:vMerge/>
            <w:tcBorders>
              <w:top w:val="nil"/>
              <w:left w:val="single" w:sz="6" w:space="0" w:color="8F4A21"/>
              <w:bottom w:val="single" w:sz="6" w:space="0" w:color="8F4A21"/>
              <w:right w:val="single" w:sz="6" w:space="0" w:color="000000"/>
            </w:tcBorders>
          </w:tcPr>
          <w:p w:rsidR="0075588F" w:rsidRPr="0075588F" w:rsidRDefault="0075588F" w:rsidP="006E723A">
            <w:pPr>
              <w:pStyle w:val="TableParagraph"/>
              <w:ind w:firstLine="284"/>
              <w:rPr>
                <w:sz w:val="22"/>
                <w:szCs w:val="22"/>
              </w:rPr>
            </w:pPr>
          </w:p>
        </w:tc>
        <w:tc>
          <w:tcPr>
            <w:tcW w:w="5468" w:type="dxa"/>
            <w:tcBorders>
              <w:top w:val="single" w:sz="6" w:space="0" w:color="8F4A2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88F" w:rsidRPr="0075588F" w:rsidRDefault="0075588F" w:rsidP="006E723A">
            <w:pPr>
              <w:pStyle w:val="TableParagraph"/>
              <w:ind w:firstLine="284"/>
              <w:rPr>
                <w:color w:val="2F2A2B"/>
                <w:w w:val="105"/>
                <w:sz w:val="22"/>
                <w:szCs w:val="22"/>
              </w:rPr>
            </w:pPr>
            <w:r w:rsidRPr="0075588F">
              <w:rPr>
                <w:color w:val="2F2A2B"/>
                <w:w w:val="105"/>
                <w:sz w:val="22"/>
                <w:szCs w:val="22"/>
              </w:rPr>
              <w:t>Бытовая электрическая сеть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88F" w:rsidRPr="0075588F" w:rsidRDefault="0075588F" w:rsidP="006E723A">
            <w:pPr>
              <w:pStyle w:val="TableParagraph"/>
              <w:ind w:firstLine="284"/>
              <w:rPr>
                <w:color w:val="2F2A2B"/>
                <w:w w:val="110"/>
                <w:sz w:val="22"/>
                <w:szCs w:val="22"/>
              </w:rPr>
            </w:pPr>
            <w:r w:rsidRPr="0075588F">
              <w:rPr>
                <w:color w:val="2F2A2B"/>
                <w:w w:val="110"/>
                <w:sz w:val="22"/>
                <w:szCs w:val="22"/>
              </w:rPr>
              <w:t>220</w:t>
            </w:r>
            <w:r w:rsidRPr="0075588F">
              <w:rPr>
                <w:color w:val="2F2A2B"/>
                <w:w w:val="110"/>
                <w:sz w:val="22"/>
                <w:szCs w:val="22"/>
              </w:rPr>
              <w:tab/>
              <w:t>в</w:t>
            </w:r>
          </w:p>
        </w:tc>
      </w:tr>
      <w:tr w:rsidR="0075588F" w:rsidRPr="0075588F" w:rsidTr="006E723A">
        <w:trPr>
          <w:trHeight w:val="381"/>
          <w:jc w:val="center"/>
        </w:trPr>
        <w:tc>
          <w:tcPr>
            <w:tcW w:w="449" w:type="dxa"/>
            <w:tcBorders>
              <w:top w:val="single" w:sz="6" w:space="0" w:color="8F4A21"/>
              <w:left w:val="none" w:sz="6" w:space="0" w:color="auto"/>
              <w:bottom w:val="single" w:sz="6" w:space="0" w:color="8F4A21"/>
              <w:right w:val="single" w:sz="6" w:space="0" w:color="000000"/>
            </w:tcBorders>
          </w:tcPr>
          <w:p w:rsidR="0075588F" w:rsidRPr="0075588F" w:rsidRDefault="0075588F" w:rsidP="006E723A">
            <w:pPr>
              <w:pStyle w:val="TableParagraph"/>
              <w:ind w:firstLine="284"/>
              <w:rPr>
                <w:color w:val="2F2A2B"/>
                <w:sz w:val="22"/>
                <w:szCs w:val="22"/>
              </w:rPr>
            </w:pPr>
            <w:r w:rsidRPr="0075588F">
              <w:rPr>
                <w:color w:val="2F2A2B"/>
                <w:sz w:val="22"/>
                <w:szCs w:val="22"/>
              </w:rPr>
              <w:t>4.</w:t>
            </w:r>
          </w:p>
        </w:tc>
        <w:tc>
          <w:tcPr>
            <w:tcW w:w="5468" w:type="dxa"/>
            <w:tcBorders>
              <w:top w:val="single" w:sz="6" w:space="0" w:color="000000"/>
              <w:left w:val="single" w:sz="6" w:space="0" w:color="000000"/>
              <w:bottom w:val="single" w:sz="6" w:space="0" w:color="8F4A21"/>
              <w:right w:val="single" w:sz="6" w:space="0" w:color="8F4A21"/>
            </w:tcBorders>
          </w:tcPr>
          <w:p w:rsidR="0075588F" w:rsidRPr="0075588F" w:rsidRDefault="0075588F" w:rsidP="006E723A">
            <w:pPr>
              <w:pStyle w:val="TableParagraph"/>
              <w:ind w:firstLine="284"/>
              <w:rPr>
                <w:color w:val="3F3B3B"/>
                <w:w w:val="105"/>
                <w:sz w:val="22"/>
                <w:szCs w:val="22"/>
              </w:rPr>
            </w:pPr>
            <w:r w:rsidRPr="0075588F">
              <w:rPr>
                <w:color w:val="2F2A2B"/>
                <w:w w:val="105"/>
                <w:sz w:val="22"/>
                <w:szCs w:val="22"/>
              </w:rPr>
              <w:t xml:space="preserve">Большая </w:t>
            </w:r>
            <w:r w:rsidRPr="0075588F">
              <w:rPr>
                <w:color w:val="3F3B3B"/>
                <w:w w:val="105"/>
                <w:sz w:val="22"/>
                <w:szCs w:val="22"/>
              </w:rPr>
              <w:t>линия электропередач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8F4A21"/>
              <w:bottom w:val="single" w:sz="6" w:space="0" w:color="000000"/>
              <w:right w:val="single" w:sz="6" w:space="0" w:color="8F4A21"/>
            </w:tcBorders>
          </w:tcPr>
          <w:p w:rsidR="0075588F" w:rsidRPr="0075588F" w:rsidRDefault="0075588F" w:rsidP="006E723A">
            <w:pPr>
              <w:pStyle w:val="TableParagraph"/>
              <w:ind w:firstLine="284"/>
              <w:rPr>
                <w:color w:val="2F2A2B"/>
                <w:w w:val="115"/>
                <w:sz w:val="22"/>
                <w:szCs w:val="22"/>
              </w:rPr>
            </w:pPr>
            <w:r w:rsidRPr="0075588F">
              <w:rPr>
                <w:color w:val="2F2A2B"/>
                <w:w w:val="115"/>
                <w:sz w:val="22"/>
                <w:szCs w:val="22"/>
              </w:rPr>
              <w:t xml:space="preserve">5-500 </w:t>
            </w:r>
            <w:proofErr w:type="spellStart"/>
            <w:r w:rsidRPr="0075588F">
              <w:rPr>
                <w:color w:val="2F2A2B"/>
                <w:w w:val="115"/>
                <w:sz w:val="22"/>
                <w:szCs w:val="22"/>
              </w:rPr>
              <w:t>кВ</w:t>
            </w:r>
            <w:proofErr w:type="spellEnd"/>
          </w:p>
        </w:tc>
      </w:tr>
    </w:tbl>
    <w:p w:rsidR="0075588F" w:rsidRPr="0075588F" w:rsidRDefault="0075588F" w:rsidP="0075588F">
      <w:pPr>
        <w:pStyle w:val="TableParagraph"/>
        <w:ind w:firstLine="284"/>
        <w:rPr>
          <w:b/>
          <w:bCs/>
          <w:i/>
          <w:iCs/>
          <w:color w:val="2F2B2D"/>
          <w:sz w:val="22"/>
          <w:szCs w:val="22"/>
        </w:rPr>
      </w:pPr>
      <w:r w:rsidRPr="0075588F">
        <w:rPr>
          <w:b/>
          <w:bCs/>
          <w:color w:val="2F2B2D"/>
          <w:sz w:val="22"/>
          <w:szCs w:val="22"/>
        </w:rPr>
        <w:t xml:space="preserve">Напряжение на полюсах источника тока или на каком-нибудь участке цепи измеряется с помощью прибора, называемого </w:t>
      </w:r>
      <w:r w:rsidRPr="0075588F">
        <w:rPr>
          <w:b/>
          <w:bCs/>
          <w:i/>
          <w:iCs/>
          <w:color w:val="2F2B2D"/>
          <w:sz w:val="22"/>
          <w:szCs w:val="22"/>
        </w:rPr>
        <w:t>вольтметром.</w:t>
      </w:r>
    </w:p>
    <w:p w:rsidR="0075588F" w:rsidRPr="0075588F" w:rsidRDefault="0075588F" w:rsidP="0075588F">
      <w:pPr>
        <w:pStyle w:val="TableParagraph"/>
        <w:ind w:firstLine="284"/>
        <w:rPr>
          <w:color w:val="2F2B2D"/>
          <w:spacing w:val="-12"/>
          <w:w w:val="105"/>
          <w:sz w:val="22"/>
          <w:szCs w:val="22"/>
        </w:rPr>
      </w:pPr>
      <w:r w:rsidRPr="0075588F">
        <w:rPr>
          <w:color w:val="2F2B2D"/>
          <w:w w:val="105"/>
          <w:sz w:val="22"/>
          <w:szCs w:val="22"/>
        </w:rPr>
        <w:t xml:space="preserve">Чтобы отличить вольтметр от </w:t>
      </w:r>
      <w:r w:rsidRPr="0075588F">
        <w:rPr>
          <w:color w:val="413D3D"/>
          <w:w w:val="105"/>
          <w:sz w:val="22"/>
          <w:szCs w:val="22"/>
        </w:rPr>
        <w:t xml:space="preserve">других </w:t>
      </w:r>
      <w:r w:rsidRPr="0075588F">
        <w:rPr>
          <w:color w:val="2F2B2D"/>
          <w:w w:val="105"/>
          <w:sz w:val="22"/>
          <w:szCs w:val="22"/>
        </w:rPr>
        <w:t>измерительных приборов,</w:t>
      </w:r>
      <w:r w:rsidRPr="0075588F">
        <w:rPr>
          <w:color w:val="2F2B2D"/>
          <w:spacing w:val="-3"/>
          <w:w w:val="105"/>
          <w:sz w:val="22"/>
          <w:szCs w:val="22"/>
        </w:rPr>
        <w:t xml:space="preserve"> </w:t>
      </w:r>
      <w:r w:rsidRPr="0075588F">
        <w:rPr>
          <w:color w:val="2F2B2D"/>
          <w:w w:val="105"/>
          <w:sz w:val="22"/>
          <w:szCs w:val="22"/>
        </w:rPr>
        <w:t>на</w:t>
      </w:r>
      <w:r w:rsidRPr="0075588F">
        <w:rPr>
          <w:color w:val="2F2B2D"/>
          <w:spacing w:val="-15"/>
          <w:w w:val="105"/>
          <w:sz w:val="22"/>
          <w:szCs w:val="22"/>
        </w:rPr>
        <w:t xml:space="preserve"> </w:t>
      </w:r>
      <w:r w:rsidRPr="0075588F">
        <w:rPr>
          <w:color w:val="2F2B2D"/>
          <w:w w:val="105"/>
          <w:sz w:val="22"/>
          <w:szCs w:val="22"/>
        </w:rPr>
        <w:t>шкале</w:t>
      </w:r>
      <w:r w:rsidRPr="0075588F">
        <w:rPr>
          <w:color w:val="2F2B2D"/>
          <w:spacing w:val="-7"/>
          <w:w w:val="105"/>
          <w:sz w:val="22"/>
          <w:szCs w:val="22"/>
        </w:rPr>
        <w:t xml:space="preserve"> </w:t>
      </w:r>
      <w:r w:rsidRPr="0075588F">
        <w:rPr>
          <w:color w:val="2F2B2D"/>
          <w:w w:val="105"/>
          <w:sz w:val="22"/>
          <w:szCs w:val="22"/>
        </w:rPr>
        <w:t>вольтметра</w:t>
      </w:r>
      <w:r w:rsidRPr="0075588F">
        <w:rPr>
          <w:color w:val="2F2B2D"/>
          <w:spacing w:val="1"/>
          <w:w w:val="105"/>
          <w:sz w:val="22"/>
          <w:szCs w:val="22"/>
        </w:rPr>
        <w:t xml:space="preserve"> </w:t>
      </w:r>
      <w:r w:rsidRPr="0075588F">
        <w:rPr>
          <w:color w:val="2F2B2D"/>
          <w:w w:val="105"/>
          <w:sz w:val="22"/>
          <w:szCs w:val="22"/>
        </w:rPr>
        <w:t>ставится</w:t>
      </w:r>
      <w:r w:rsidRPr="0075588F">
        <w:rPr>
          <w:color w:val="2F2B2D"/>
          <w:spacing w:val="-5"/>
          <w:w w:val="105"/>
          <w:sz w:val="22"/>
          <w:szCs w:val="22"/>
        </w:rPr>
        <w:t xml:space="preserve"> </w:t>
      </w:r>
      <w:r w:rsidRPr="0075588F">
        <w:rPr>
          <w:color w:val="2F2B2D"/>
          <w:w w:val="105"/>
          <w:sz w:val="22"/>
          <w:szCs w:val="22"/>
        </w:rPr>
        <w:t>буква</w:t>
      </w:r>
      <w:r w:rsidRPr="0075588F">
        <w:rPr>
          <w:color w:val="2F2B2D"/>
          <w:spacing w:val="-15"/>
          <w:w w:val="105"/>
          <w:sz w:val="22"/>
          <w:szCs w:val="22"/>
        </w:rPr>
        <w:t xml:space="preserve"> </w:t>
      </w:r>
      <w:r w:rsidRPr="0075588F">
        <w:rPr>
          <w:color w:val="2F2B2D"/>
          <w:w w:val="105"/>
          <w:sz w:val="22"/>
          <w:szCs w:val="22"/>
        </w:rPr>
        <w:t>«V».</w:t>
      </w:r>
      <w:r w:rsidRPr="0075588F">
        <w:rPr>
          <w:color w:val="2F2B2D"/>
          <w:sz w:val="22"/>
          <w:szCs w:val="22"/>
        </w:rPr>
        <w:t xml:space="preserve"> </w:t>
      </w:r>
      <w:proofErr w:type="gramStart"/>
      <w:r w:rsidRPr="0075588F">
        <w:rPr>
          <w:color w:val="2F2B2D"/>
          <w:sz w:val="22"/>
          <w:szCs w:val="22"/>
        </w:rPr>
        <w:t>На  зажимах</w:t>
      </w:r>
      <w:proofErr w:type="gramEnd"/>
      <w:r w:rsidRPr="0075588F">
        <w:rPr>
          <w:color w:val="2F2B2D"/>
          <w:sz w:val="22"/>
          <w:szCs w:val="22"/>
        </w:rPr>
        <w:t xml:space="preserve">  (клеммах)  вольтметра  ставятся  </w:t>
      </w:r>
      <w:r w:rsidRPr="0075588F">
        <w:rPr>
          <w:color w:val="413D3D"/>
          <w:sz w:val="22"/>
          <w:szCs w:val="22"/>
        </w:rPr>
        <w:t xml:space="preserve">знаки </w:t>
      </w:r>
      <w:r w:rsidRPr="007C0495">
        <w:rPr>
          <w:b/>
          <w:color w:val="413D3D"/>
          <w:sz w:val="22"/>
          <w:szCs w:val="22"/>
        </w:rPr>
        <w:t xml:space="preserve"> </w:t>
      </w:r>
      <w:r w:rsidRPr="007C0495">
        <w:rPr>
          <w:b/>
          <w:color w:val="2F2B2D"/>
          <w:sz w:val="22"/>
          <w:szCs w:val="22"/>
        </w:rPr>
        <w:t>«+»</w:t>
      </w:r>
      <w:r w:rsidRPr="0075588F">
        <w:rPr>
          <w:color w:val="2F2B2D"/>
          <w:spacing w:val="-36"/>
          <w:sz w:val="22"/>
          <w:szCs w:val="22"/>
        </w:rPr>
        <w:t xml:space="preserve"> </w:t>
      </w:r>
      <w:r w:rsidRPr="0075588F">
        <w:rPr>
          <w:color w:val="2F2B2D"/>
          <w:sz w:val="22"/>
          <w:szCs w:val="22"/>
        </w:rPr>
        <w:t>и</w:t>
      </w:r>
      <w:bookmarkStart w:id="1" w:name="_GoBack"/>
      <w:r w:rsidRPr="007C0495">
        <w:rPr>
          <w:b/>
          <w:color w:val="2F2B2D"/>
          <w:sz w:val="22"/>
          <w:szCs w:val="22"/>
        </w:rPr>
        <w:t>«-»</w:t>
      </w:r>
      <w:bookmarkEnd w:id="1"/>
      <w:r w:rsidRPr="0075588F">
        <w:rPr>
          <w:color w:val="2F2B2D"/>
          <w:sz w:val="22"/>
          <w:szCs w:val="22"/>
        </w:rPr>
        <w:t xml:space="preserve">. </w:t>
      </w:r>
      <w:proofErr w:type="gramStart"/>
      <w:r w:rsidRPr="0075588F">
        <w:rPr>
          <w:color w:val="2F2B2D"/>
          <w:sz w:val="22"/>
          <w:szCs w:val="22"/>
        </w:rPr>
        <w:t>Для  измерения</w:t>
      </w:r>
      <w:proofErr w:type="gramEnd"/>
      <w:r w:rsidRPr="0075588F">
        <w:rPr>
          <w:color w:val="2F2B2D"/>
          <w:sz w:val="22"/>
          <w:szCs w:val="22"/>
        </w:rPr>
        <w:t xml:space="preserve">  напряжения  на полюсах  источника </w:t>
      </w:r>
      <w:r w:rsidRPr="0075588F">
        <w:rPr>
          <w:color w:val="413D3D"/>
          <w:sz w:val="22"/>
          <w:szCs w:val="22"/>
        </w:rPr>
        <w:t xml:space="preserve">тока </w:t>
      </w:r>
      <w:r w:rsidRPr="0075588F">
        <w:rPr>
          <w:color w:val="2F2B2D"/>
          <w:w w:val="105"/>
          <w:sz w:val="22"/>
          <w:szCs w:val="22"/>
        </w:rPr>
        <w:t>клемма «+» вольтметра непосредственно соединяется с положительным полюсом «+» источника тока, а клемма «-» вольтметра - с отрицательным</w:t>
      </w:r>
      <w:r w:rsidRPr="0075588F">
        <w:rPr>
          <w:color w:val="2F2B2D"/>
          <w:spacing w:val="-2"/>
          <w:w w:val="105"/>
          <w:sz w:val="22"/>
          <w:szCs w:val="22"/>
        </w:rPr>
        <w:t xml:space="preserve"> </w:t>
      </w:r>
      <w:r w:rsidRPr="0075588F">
        <w:rPr>
          <w:color w:val="2F2B2D"/>
          <w:w w:val="105"/>
          <w:sz w:val="22"/>
          <w:szCs w:val="22"/>
        </w:rPr>
        <w:t>полюсом</w:t>
      </w:r>
      <w:r w:rsidRPr="0075588F">
        <w:rPr>
          <w:color w:val="2F2B2D"/>
          <w:spacing w:val="-13"/>
          <w:w w:val="105"/>
          <w:sz w:val="22"/>
          <w:szCs w:val="22"/>
        </w:rPr>
        <w:t xml:space="preserve"> </w:t>
      </w:r>
      <w:r w:rsidRPr="0075588F">
        <w:rPr>
          <w:color w:val="2F2B2D"/>
          <w:w w:val="105"/>
          <w:sz w:val="22"/>
          <w:szCs w:val="22"/>
        </w:rPr>
        <w:t>«-»</w:t>
      </w:r>
      <w:r w:rsidRPr="0075588F">
        <w:rPr>
          <w:color w:val="2F2B2D"/>
          <w:spacing w:val="-30"/>
          <w:w w:val="105"/>
          <w:sz w:val="22"/>
          <w:szCs w:val="22"/>
        </w:rPr>
        <w:t xml:space="preserve"> </w:t>
      </w:r>
      <w:r w:rsidRPr="0075588F">
        <w:rPr>
          <w:color w:val="2F2B2D"/>
          <w:w w:val="105"/>
          <w:sz w:val="22"/>
          <w:szCs w:val="22"/>
        </w:rPr>
        <w:t>источника</w:t>
      </w:r>
      <w:r w:rsidRPr="0075588F">
        <w:rPr>
          <w:color w:val="2F2B2D"/>
          <w:spacing w:val="-7"/>
          <w:w w:val="105"/>
          <w:sz w:val="22"/>
          <w:szCs w:val="22"/>
        </w:rPr>
        <w:t xml:space="preserve"> </w:t>
      </w:r>
      <w:r w:rsidRPr="0075588F">
        <w:rPr>
          <w:color w:val="2F2B2D"/>
          <w:w w:val="105"/>
          <w:sz w:val="22"/>
          <w:szCs w:val="22"/>
        </w:rPr>
        <w:t>тока.</w:t>
      </w:r>
      <w:r w:rsidRPr="0075588F">
        <w:rPr>
          <w:color w:val="2F2B2D"/>
          <w:spacing w:val="-12"/>
          <w:w w:val="105"/>
          <w:sz w:val="22"/>
          <w:szCs w:val="22"/>
        </w:rPr>
        <w:t xml:space="preserve"> </w:t>
      </w:r>
    </w:p>
    <w:p w:rsidR="0075588F" w:rsidRPr="0075588F" w:rsidRDefault="0075588F" w:rsidP="0075588F">
      <w:pPr>
        <w:pStyle w:val="TableParagraph"/>
        <w:ind w:firstLine="284"/>
        <w:rPr>
          <w:b/>
          <w:w w:val="105"/>
          <w:sz w:val="22"/>
          <w:szCs w:val="22"/>
        </w:rPr>
      </w:pPr>
      <w:r w:rsidRPr="0075588F">
        <w:rPr>
          <w:b/>
          <w:w w:val="105"/>
          <w:sz w:val="22"/>
          <w:szCs w:val="22"/>
        </w:rPr>
        <w:t xml:space="preserve">Вольтметр присоединяется к потребителю измеряемого </w:t>
      </w:r>
      <w:proofErr w:type="spellStart"/>
      <w:r w:rsidRPr="0075588F">
        <w:rPr>
          <w:b/>
          <w:w w:val="105"/>
          <w:sz w:val="22"/>
          <w:szCs w:val="22"/>
        </w:rPr>
        <w:t>наприженин</w:t>
      </w:r>
      <w:proofErr w:type="spellEnd"/>
      <w:r w:rsidRPr="0075588F">
        <w:rPr>
          <w:b/>
          <w:w w:val="105"/>
          <w:sz w:val="22"/>
          <w:szCs w:val="22"/>
        </w:rPr>
        <w:t xml:space="preserve"> в электрической цепи</w:t>
      </w:r>
      <w:r w:rsidRPr="0075588F">
        <w:rPr>
          <w:b/>
          <w:spacing w:val="-21"/>
          <w:w w:val="105"/>
          <w:sz w:val="22"/>
          <w:szCs w:val="22"/>
        </w:rPr>
        <w:t xml:space="preserve"> </w:t>
      </w:r>
      <w:r w:rsidRPr="0075588F">
        <w:rPr>
          <w:b/>
          <w:w w:val="105"/>
          <w:sz w:val="22"/>
          <w:szCs w:val="22"/>
        </w:rPr>
        <w:t>параллельно.</w:t>
      </w:r>
    </w:p>
    <w:p w:rsidR="0075588F" w:rsidRPr="0075588F" w:rsidRDefault="0075588F" w:rsidP="0075588F">
      <w:pPr>
        <w:pStyle w:val="TableParagraph"/>
        <w:ind w:firstLine="284"/>
        <w:rPr>
          <w:color w:val="2F2B2D"/>
          <w:position w:val="2"/>
          <w:sz w:val="22"/>
          <w:szCs w:val="22"/>
        </w:rPr>
      </w:pPr>
      <w:r w:rsidRPr="0075588F">
        <w:rPr>
          <w:sz w:val="22"/>
          <w:szCs w:val="22"/>
        </w:rPr>
        <w:t xml:space="preserve">Напряжение, подаваемое одним гальваническим </w:t>
      </w:r>
      <w:r w:rsidRPr="0075588F">
        <w:rPr>
          <w:color w:val="413D3D"/>
          <w:sz w:val="22"/>
          <w:szCs w:val="22"/>
        </w:rPr>
        <w:t>элемен</w:t>
      </w:r>
      <w:r w:rsidRPr="0075588F">
        <w:rPr>
          <w:sz w:val="22"/>
          <w:szCs w:val="22"/>
        </w:rPr>
        <w:t xml:space="preserve">том, зачастую оказывается </w:t>
      </w:r>
      <w:r w:rsidRPr="0075588F">
        <w:rPr>
          <w:sz w:val="22"/>
          <w:szCs w:val="22"/>
        </w:rPr>
        <w:lastRenderedPageBreak/>
        <w:t xml:space="preserve">недостаточным. Например, некоторые переносные радиоприемники работают от источника </w:t>
      </w:r>
      <w:r w:rsidRPr="0075588F">
        <w:rPr>
          <w:color w:val="413D3D"/>
          <w:sz w:val="22"/>
          <w:szCs w:val="22"/>
        </w:rPr>
        <w:t xml:space="preserve">тока </w:t>
      </w:r>
      <w:r w:rsidRPr="0075588F">
        <w:rPr>
          <w:sz w:val="22"/>
          <w:szCs w:val="22"/>
        </w:rPr>
        <w:t xml:space="preserve">3 В. Напряжение каждого гальванического </w:t>
      </w:r>
      <w:r w:rsidRPr="0075588F">
        <w:rPr>
          <w:color w:val="413D3D"/>
          <w:sz w:val="22"/>
          <w:szCs w:val="22"/>
        </w:rPr>
        <w:t xml:space="preserve">элемента </w:t>
      </w:r>
      <w:r w:rsidRPr="0075588F">
        <w:rPr>
          <w:sz w:val="22"/>
          <w:szCs w:val="22"/>
        </w:rPr>
        <w:t xml:space="preserve">равно 1,5 В. Для получения напряжения 3 В </w:t>
      </w:r>
      <w:r w:rsidRPr="0075588F">
        <w:rPr>
          <w:color w:val="413D3D"/>
          <w:sz w:val="22"/>
          <w:szCs w:val="22"/>
        </w:rPr>
        <w:t xml:space="preserve">для </w:t>
      </w:r>
      <w:r w:rsidRPr="0075588F">
        <w:rPr>
          <w:sz w:val="22"/>
          <w:szCs w:val="22"/>
        </w:rPr>
        <w:t xml:space="preserve">радио вставляют два гальванических элемента по 1,5 </w:t>
      </w:r>
      <w:proofErr w:type="gramStart"/>
      <w:r w:rsidRPr="0075588F">
        <w:rPr>
          <w:sz w:val="22"/>
          <w:szCs w:val="22"/>
        </w:rPr>
        <w:t xml:space="preserve">В </w:t>
      </w:r>
      <w:r w:rsidRPr="0075588F">
        <w:rPr>
          <w:i/>
          <w:iCs/>
          <w:sz w:val="22"/>
          <w:szCs w:val="22"/>
        </w:rPr>
        <w:t>.</w:t>
      </w:r>
      <w:proofErr w:type="gramEnd"/>
      <w:r w:rsidRPr="0075588F">
        <w:rPr>
          <w:i/>
          <w:iCs/>
          <w:sz w:val="22"/>
          <w:szCs w:val="22"/>
        </w:rPr>
        <w:t xml:space="preserve"> </w:t>
      </w:r>
      <w:r w:rsidRPr="0075588F">
        <w:rPr>
          <w:sz w:val="22"/>
          <w:szCs w:val="22"/>
        </w:rPr>
        <w:t>Для магнитофона, работающего на напряжении 9 В, необходимо последовательно соединить шесть гальванических</w:t>
      </w:r>
      <w:r w:rsidRPr="0075588F">
        <w:rPr>
          <w:color w:val="413D3D"/>
          <w:sz w:val="22"/>
          <w:szCs w:val="22"/>
        </w:rPr>
        <w:t xml:space="preserve"> элемента </w:t>
      </w:r>
      <w:r w:rsidRPr="0075588F">
        <w:rPr>
          <w:color w:val="2F2B2D"/>
          <w:sz w:val="22"/>
          <w:szCs w:val="22"/>
        </w:rPr>
        <w:t xml:space="preserve">по 1,5 </w:t>
      </w:r>
      <w:proofErr w:type="gramStart"/>
      <w:r w:rsidRPr="0075588F">
        <w:rPr>
          <w:color w:val="2F2B2D"/>
          <w:sz w:val="22"/>
          <w:szCs w:val="22"/>
        </w:rPr>
        <w:t xml:space="preserve">В </w:t>
      </w:r>
      <w:r w:rsidRPr="0075588F">
        <w:rPr>
          <w:i/>
          <w:iCs/>
          <w:color w:val="2F2B2D"/>
          <w:sz w:val="22"/>
          <w:szCs w:val="22"/>
        </w:rPr>
        <w:t>.</w:t>
      </w:r>
      <w:proofErr w:type="gramEnd"/>
      <w:r w:rsidRPr="0075588F">
        <w:rPr>
          <w:i/>
          <w:iCs/>
          <w:color w:val="2F2B2D"/>
          <w:sz w:val="22"/>
          <w:szCs w:val="22"/>
        </w:rPr>
        <w:t xml:space="preserve"> </w:t>
      </w:r>
      <w:r w:rsidRPr="0075588F">
        <w:rPr>
          <w:color w:val="2F2B2D"/>
          <w:sz w:val="22"/>
          <w:szCs w:val="22"/>
        </w:rPr>
        <w:t>В аккумуляторах</w:t>
      </w:r>
      <w:r w:rsidRPr="0075588F">
        <w:rPr>
          <w:color w:val="2F2B2D"/>
          <w:spacing w:val="30"/>
          <w:sz w:val="22"/>
          <w:szCs w:val="22"/>
        </w:rPr>
        <w:t xml:space="preserve"> </w:t>
      </w:r>
      <w:r w:rsidRPr="0075588F">
        <w:rPr>
          <w:color w:val="2F2B2D"/>
          <w:sz w:val="22"/>
          <w:szCs w:val="22"/>
        </w:rPr>
        <w:t>несколько</w:t>
      </w:r>
      <w:r w:rsidRPr="0075588F">
        <w:rPr>
          <w:color w:val="2F2B2D"/>
          <w:position w:val="2"/>
          <w:sz w:val="22"/>
          <w:szCs w:val="22"/>
        </w:rPr>
        <w:t xml:space="preserve"> гальванических элементов соединяются</w:t>
      </w:r>
      <w:r w:rsidRPr="0075588F">
        <w:rPr>
          <w:color w:val="2F2B2D"/>
          <w:spacing w:val="28"/>
          <w:position w:val="2"/>
          <w:sz w:val="22"/>
          <w:szCs w:val="22"/>
        </w:rPr>
        <w:t xml:space="preserve"> </w:t>
      </w:r>
      <w:r w:rsidRPr="0075588F">
        <w:rPr>
          <w:color w:val="2F2B2D"/>
          <w:position w:val="2"/>
          <w:sz w:val="22"/>
          <w:szCs w:val="22"/>
        </w:rPr>
        <w:t>последовательно</w:t>
      </w:r>
    </w:p>
    <w:p w:rsidR="0075588F" w:rsidRPr="0075588F" w:rsidRDefault="0075588F" w:rsidP="0075588F">
      <w:pPr>
        <w:pStyle w:val="TableParagraph"/>
        <w:ind w:firstLine="284"/>
        <w:rPr>
          <w:sz w:val="22"/>
          <w:szCs w:val="22"/>
        </w:rPr>
      </w:pPr>
      <w:r w:rsidRPr="0075588F">
        <w:rPr>
          <w:color w:val="332F2F"/>
          <w:w w:val="110"/>
          <w:sz w:val="22"/>
          <w:szCs w:val="22"/>
        </w:rPr>
        <w:t xml:space="preserve">Показание вольтметра, параллельно подключенного к лампочке в электрической цепи, составляет 1,5 В. Какая работа выполняется </w:t>
      </w:r>
      <w:proofErr w:type="gramStart"/>
      <w:r w:rsidRPr="0075588F">
        <w:rPr>
          <w:color w:val="332F2F"/>
          <w:w w:val="110"/>
          <w:sz w:val="22"/>
          <w:szCs w:val="22"/>
        </w:rPr>
        <w:t>при  прохождении</w:t>
      </w:r>
      <w:proofErr w:type="gramEnd"/>
      <w:r w:rsidRPr="0075588F">
        <w:rPr>
          <w:color w:val="332F2F"/>
          <w:w w:val="110"/>
          <w:sz w:val="22"/>
          <w:szCs w:val="22"/>
        </w:rPr>
        <w:t xml:space="preserve"> через лампочку заряда</w:t>
      </w:r>
      <w:r w:rsidRPr="0075588F">
        <w:rPr>
          <w:color w:val="332F2F"/>
          <w:spacing w:val="-4"/>
          <w:w w:val="110"/>
          <w:sz w:val="22"/>
          <w:szCs w:val="22"/>
        </w:rPr>
        <w:t xml:space="preserve"> </w:t>
      </w:r>
      <w:r w:rsidRPr="0075588F">
        <w:rPr>
          <w:color w:val="332F2F"/>
          <w:spacing w:val="-11"/>
          <w:w w:val="110"/>
          <w:sz w:val="22"/>
          <w:szCs w:val="22"/>
        </w:rPr>
        <w:t>10 Кл ?</w:t>
      </w:r>
    </w:p>
    <w:p w:rsidR="0075588F" w:rsidRPr="0075588F" w:rsidRDefault="0075588F" w:rsidP="0075588F">
      <w:pPr>
        <w:pStyle w:val="TableParagraph"/>
        <w:ind w:firstLine="284"/>
        <w:rPr>
          <w:sz w:val="22"/>
          <w:szCs w:val="22"/>
        </w:rPr>
      </w:pPr>
    </w:p>
    <w:p w:rsidR="0075588F" w:rsidRPr="0075588F" w:rsidRDefault="0075588F" w:rsidP="007A4880">
      <w:pPr>
        <w:pStyle w:val="a7"/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</w:pPr>
    </w:p>
    <w:p w:rsidR="007A4880" w:rsidRPr="0075588F" w:rsidRDefault="0075588F" w:rsidP="007A4880">
      <w:pPr>
        <w:pStyle w:val="a7"/>
        <w:rPr>
          <w:rFonts w:ascii="Times New Roman" w:hAnsi="Times New Roman" w:cs="Times New Roman"/>
          <w:b/>
          <w:lang w:eastAsia="ru-RU"/>
        </w:rPr>
      </w:pPr>
      <w:r w:rsidRPr="0075588F">
        <w:rPr>
          <w:rFonts w:ascii="Times New Roman" w:hAnsi="Times New Roman" w:cs="Times New Roman"/>
          <w:b/>
          <w:lang w:eastAsia="ru-RU"/>
        </w:rPr>
        <w:t xml:space="preserve">4.Закрепление </w:t>
      </w:r>
      <w:r w:rsidR="007A4880" w:rsidRPr="0075588F">
        <w:rPr>
          <w:rFonts w:ascii="Times New Roman" w:hAnsi="Times New Roman" w:cs="Times New Roman"/>
          <w:b/>
          <w:lang w:eastAsia="ru-RU"/>
        </w:rPr>
        <w:t>нового материала</w:t>
      </w:r>
    </w:p>
    <w:p w:rsidR="007A4880" w:rsidRPr="0075588F" w:rsidRDefault="007A4880" w:rsidP="007A4880">
      <w:pPr>
        <w:pStyle w:val="a7"/>
        <w:rPr>
          <w:rFonts w:ascii="Times New Roman" w:hAnsi="Times New Roman" w:cs="Times New Roman"/>
          <w:lang w:eastAsia="ru-RU"/>
        </w:rPr>
      </w:pPr>
      <w:r w:rsidRPr="0075588F">
        <w:rPr>
          <w:rFonts w:ascii="Times New Roman" w:hAnsi="Times New Roman" w:cs="Times New Roman"/>
          <w:lang w:eastAsia="ru-RU"/>
        </w:rPr>
        <w:t>· Что понимают под работой электрического тока?</w:t>
      </w:r>
    </w:p>
    <w:p w:rsidR="007A4880" w:rsidRPr="0075588F" w:rsidRDefault="007A4880" w:rsidP="007A4880">
      <w:pPr>
        <w:pStyle w:val="a7"/>
        <w:rPr>
          <w:rFonts w:ascii="Times New Roman" w:hAnsi="Times New Roman" w:cs="Times New Roman"/>
          <w:lang w:eastAsia="ru-RU"/>
        </w:rPr>
      </w:pPr>
      <w:r w:rsidRPr="0075588F">
        <w:rPr>
          <w:rFonts w:ascii="Times New Roman" w:hAnsi="Times New Roman" w:cs="Times New Roman"/>
          <w:lang w:eastAsia="ru-RU"/>
        </w:rPr>
        <w:t>· Зависит работа электрического поля от силы тока в цепи? От заряда, прошедшего по кругу?</w:t>
      </w:r>
    </w:p>
    <w:p w:rsidR="007A4880" w:rsidRPr="0075588F" w:rsidRDefault="007A4880" w:rsidP="007A4880">
      <w:pPr>
        <w:pStyle w:val="a7"/>
        <w:rPr>
          <w:rFonts w:ascii="Times New Roman" w:hAnsi="Times New Roman" w:cs="Times New Roman"/>
          <w:lang w:eastAsia="ru-RU"/>
        </w:rPr>
      </w:pPr>
      <w:r w:rsidRPr="0075588F">
        <w:rPr>
          <w:rFonts w:ascii="Times New Roman" w:hAnsi="Times New Roman" w:cs="Times New Roman"/>
          <w:lang w:eastAsia="ru-RU"/>
        </w:rPr>
        <w:t>· Напряжение на участке цепи 10. Что это означает?</w:t>
      </w:r>
    </w:p>
    <w:p w:rsidR="007A4880" w:rsidRPr="0075588F" w:rsidRDefault="007A4880" w:rsidP="007A4880">
      <w:pPr>
        <w:pStyle w:val="a7"/>
        <w:rPr>
          <w:rFonts w:ascii="Times New Roman" w:hAnsi="Times New Roman" w:cs="Times New Roman"/>
          <w:lang w:eastAsia="ru-RU"/>
        </w:rPr>
      </w:pPr>
      <w:r w:rsidRPr="0075588F">
        <w:rPr>
          <w:rFonts w:ascii="Times New Roman" w:hAnsi="Times New Roman" w:cs="Times New Roman"/>
          <w:lang w:eastAsia="ru-RU"/>
        </w:rPr>
        <w:t>· Какое напряжение используют в осветительном кругу?</w:t>
      </w:r>
    </w:p>
    <w:p w:rsidR="007A4880" w:rsidRPr="0075588F" w:rsidRDefault="007A4880" w:rsidP="007A4880">
      <w:pPr>
        <w:pStyle w:val="a7"/>
        <w:rPr>
          <w:rFonts w:ascii="Times New Roman" w:hAnsi="Times New Roman" w:cs="Times New Roman"/>
          <w:lang w:eastAsia="ru-RU"/>
        </w:rPr>
      </w:pPr>
      <w:r w:rsidRPr="0075588F">
        <w:rPr>
          <w:rFonts w:ascii="Times New Roman" w:hAnsi="Times New Roman" w:cs="Times New Roman"/>
          <w:lang w:eastAsia="ru-RU"/>
        </w:rPr>
        <w:t>·</w:t>
      </w:r>
      <w:r w:rsidRPr="0075588F">
        <w:rPr>
          <w:rFonts w:ascii="Times New Roman" w:hAnsi="Times New Roman" w:cs="Times New Roman"/>
          <w:lang w:val="en-US" w:eastAsia="ru-RU"/>
        </w:rPr>
        <w:t> </w:t>
      </w:r>
      <w:r w:rsidRPr="0075588F">
        <w:rPr>
          <w:rFonts w:ascii="Times New Roman" w:hAnsi="Times New Roman" w:cs="Times New Roman"/>
          <w:lang w:eastAsia="ru-RU"/>
        </w:rPr>
        <w:t>На рисунке показана шкала вольтметра. Какое максимальное напряжение им можно измерить? Какова цена деления этого прибора?</w:t>
      </w:r>
    </w:p>
    <w:p w:rsidR="007A4880" w:rsidRPr="0075588F" w:rsidRDefault="007A4880" w:rsidP="007A4880">
      <w:pPr>
        <w:pStyle w:val="a7"/>
        <w:rPr>
          <w:rFonts w:ascii="Times New Roman" w:hAnsi="Times New Roman" w:cs="Times New Roman"/>
          <w:lang w:eastAsia="ru-RU"/>
        </w:rPr>
      </w:pPr>
      <w:r w:rsidRPr="0075588F">
        <w:rPr>
          <w:rFonts w:ascii="Times New Roman" w:hAnsi="Times New Roman" w:cs="Times New Roman"/>
          <w:lang w:val="en-US" w:eastAsia="ru-RU"/>
        </w:rPr>
        <w:t> </w:t>
      </w:r>
    </w:p>
    <w:p w:rsidR="007A4880" w:rsidRPr="0075588F" w:rsidRDefault="007A4880" w:rsidP="0075588F">
      <w:pPr>
        <w:pStyle w:val="a7"/>
        <w:jc w:val="center"/>
        <w:rPr>
          <w:rFonts w:ascii="Times New Roman" w:hAnsi="Times New Roman" w:cs="Times New Roman"/>
          <w:lang w:eastAsia="ru-RU"/>
        </w:rPr>
      </w:pPr>
      <w:r w:rsidRPr="0075588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D48EFA2" wp14:editId="721E266A">
            <wp:extent cx="1295400" cy="1200150"/>
            <wp:effectExtent l="0" t="0" r="0" b="0"/>
            <wp:docPr id="3" name="Рисунок 3" descr="http://schooled.ru/lesson/physics/9klas/9klas.files/image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ed.ru/lesson/physics/9klas/9klas.files/image0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88F" w:rsidRPr="0075588F" w:rsidRDefault="0075588F" w:rsidP="007A4880">
      <w:pPr>
        <w:pStyle w:val="a7"/>
        <w:rPr>
          <w:rFonts w:ascii="Times New Roman" w:hAnsi="Times New Roman" w:cs="Times New Roman"/>
          <w:b/>
          <w:lang w:eastAsia="ru-RU"/>
        </w:rPr>
      </w:pPr>
      <w:r w:rsidRPr="0075588F">
        <w:rPr>
          <w:rFonts w:ascii="Times New Roman" w:hAnsi="Times New Roman" w:cs="Times New Roman"/>
          <w:b/>
          <w:lang w:eastAsia="ru-RU"/>
        </w:rPr>
        <w:t xml:space="preserve">5.Решение </w:t>
      </w:r>
      <w:proofErr w:type="spellStart"/>
      <w:r w:rsidRPr="0075588F">
        <w:rPr>
          <w:rFonts w:ascii="Times New Roman" w:hAnsi="Times New Roman" w:cs="Times New Roman"/>
          <w:b/>
          <w:lang w:eastAsia="ru-RU"/>
        </w:rPr>
        <w:t>залач</w:t>
      </w:r>
      <w:proofErr w:type="spellEnd"/>
    </w:p>
    <w:p w:rsidR="007A4880" w:rsidRPr="0075588F" w:rsidRDefault="007A4880" w:rsidP="007A4880">
      <w:pPr>
        <w:pStyle w:val="a7"/>
        <w:rPr>
          <w:rFonts w:ascii="Times New Roman" w:hAnsi="Times New Roman" w:cs="Times New Roman"/>
          <w:lang w:eastAsia="ru-RU"/>
        </w:rPr>
      </w:pPr>
      <w:r w:rsidRPr="0075588F">
        <w:rPr>
          <w:rFonts w:ascii="Times New Roman" w:hAnsi="Times New Roman" w:cs="Times New Roman"/>
          <w:lang w:eastAsia="ru-RU"/>
        </w:rPr>
        <w:t>1. Определите напряжение на участке цепи, если при прохождении по нему заряда в 15 Кл была выполнена работа 6 кДж.</w:t>
      </w:r>
    </w:p>
    <w:p w:rsidR="007A4880" w:rsidRPr="0075588F" w:rsidRDefault="007A4880" w:rsidP="007A4880">
      <w:pPr>
        <w:pStyle w:val="a7"/>
        <w:rPr>
          <w:rFonts w:ascii="Times New Roman" w:hAnsi="Times New Roman" w:cs="Times New Roman"/>
          <w:lang w:eastAsia="ru-RU"/>
        </w:rPr>
      </w:pPr>
      <w:r w:rsidRPr="0075588F">
        <w:rPr>
          <w:rFonts w:ascii="Times New Roman" w:hAnsi="Times New Roman" w:cs="Times New Roman"/>
          <w:lang w:eastAsia="ru-RU"/>
        </w:rPr>
        <w:t>2. При переносе 60 Кл электричества из одной точки электрической цепи в другую за 12 мин. выполнена работа 900 Дж. Определите напряжение и силу тока в цепи.</w:t>
      </w:r>
    </w:p>
    <w:p w:rsidR="007A4880" w:rsidRPr="0075588F" w:rsidRDefault="007A4880" w:rsidP="007A4880">
      <w:pPr>
        <w:pStyle w:val="a7"/>
        <w:rPr>
          <w:rFonts w:ascii="Times New Roman" w:hAnsi="Times New Roman" w:cs="Times New Roman"/>
          <w:lang w:eastAsia="ru-RU"/>
        </w:rPr>
      </w:pPr>
      <w:r w:rsidRPr="0075588F">
        <w:rPr>
          <w:rFonts w:ascii="Times New Roman" w:hAnsi="Times New Roman" w:cs="Times New Roman"/>
          <w:lang w:eastAsia="ru-RU"/>
        </w:rPr>
        <w:t xml:space="preserve">3. Чему равно напряжение на участке цепи, на котором при силе тока 2 </w:t>
      </w:r>
      <w:proofErr w:type="gramStart"/>
      <w:r w:rsidRPr="0075588F">
        <w:rPr>
          <w:rFonts w:ascii="Times New Roman" w:hAnsi="Times New Roman" w:cs="Times New Roman"/>
          <w:lang w:eastAsia="ru-RU"/>
        </w:rPr>
        <w:t>А</w:t>
      </w:r>
      <w:proofErr w:type="gramEnd"/>
      <w:r w:rsidRPr="0075588F">
        <w:rPr>
          <w:rFonts w:ascii="Times New Roman" w:hAnsi="Times New Roman" w:cs="Times New Roman"/>
          <w:lang w:eastAsia="ru-RU"/>
        </w:rPr>
        <w:t xml:space="preserve"> за 20 с была выполнена работа 800 Дж?</w:t>
      </w:r>
    </w:p>
    <w:p w:rsidR="007A4880" w:rsidRPr="0075588F" w:rsidRDefault="0075588F" w:rsidP="007A4880">
      <w:pPr>
        <w:pStyle w:val="a7"/>
        <w:rPr>
          <w:rFonts w:ascii="Times New Roman" w:hAnsi="Times New Roman" w:cs="Times New Roman"/>
          <w:b/>
          <w:lang w:eastAsia="ru-RU"/>
        </w:rPr>
      </w:pPr>
      <w:r w:rsidRPr="0075588F">
        <w:rPr>
          <w:rFonts w:ascii="Times New Roman" w:hAnsi="Times New Roman" w:cs="Times New Roman"/>
          <w:b/>
          <w:i/>
          <w:u w:val="single"/>
          <w:lang w:eastAsia="ru-RU"/>
        </w:rPr>
        <w:t> </w:t>
      </w:r>
      <w:r w:rsidRPr="0075588F">
        <w:rPr>
          <w:rFonts w:ascii="Times New Roman" w:hAnsi="Times New Roman" w:cs="Times New Roman"/>
          <w:b/>
          <w:lang w:eastAsia="ru-RU"/>
        </w:rPr>
        <w:t>6</w:t>
      </w:r>
      <w:r w:rsidR="007A4880" w:rsidRPr="0075588F">
        <w:rPr>
          <w:rFonts w:ascii="Times New Roman" w:hAnsi="Times New Roman" w:cs="Times New Roman"/>
          <w:b/>
          <w:lang w:eastAsia="ru-RU"/>
        </w:rPr>
        <w:t>.Подведение итогов</w:t>
      </w:r>
    </w:p>
    <w:p w:rsidR="007A4880" w:rsidRPr="0075588F" w:rsidRDefault="007A4880" w:rsidP="007A4880">
      <w:pPr>
        <w:pStyle w:val="a7"/>
        <w:rPr>
          <w:rFonts w:ascii="Times New Roman" w:hAnsi="Times New Roman" w:cs="Times New Roman"/>
          <w:lang w:eastAsia="ru-RU"/>
        </w:rPr>
      </w:pPr>
      <w:r w:rsidRPr="0075588F">
        <w:rPr>
          <w:rFonts w:ascii="Times New Roman" w:hAnsi="Times New Roman" w:cs="Times New Roman"/>
          <w:lang w:eastAsia="ru-RU"/>
        </w:rPr>
        <w:t>Что мы узнали на уроке</w:t>
      </w:r>
    </w:p>
    <w:p w:rsidR="007A4880" w:rsidRPr="0075588F" w:rsidRDefault="007A4880" w:rsidP="007A4880">
      <w:pPr>
        <w:pStyle w:val="a7"/>
        <w:rPr>
          <w:rFonts w:ascii="Times New Roman" w:hAnsi="Times New Roman" w:cs="Times New Roman"/>
          <w:lang w:eastAsia="ru-RU"/>
        </w:rPr>
      </w:pPr>
      <w:r w:rsidRPr="0075588F">
        <w:rPr>
          <w:rFonts w:ascii="Times New Roman" w:hAnsi="Times New Roman" w:cs="Times New Roman"/>
          <w:lang w:eastAsia="ru-RU"/>
        </w:rPr>
        <w:t>· Работа сил электрического поля, выполняется во внешнем круге, называется работой электрического тока.</w:t>
      </w:r>
    </w:p>
    <w:p w:rsidR="007A4880" w:rsidRPr="0075588F" w:rsidRDefault="007A4880" w:rsidP="007A4880">
      <w:pPr>
        <w:pStyle w:val="a7"/>
        <w:rPr>
          <w:rFonts w:ascii="Times New Roman" w:hAnsi="Times New Roman" w:cs="Times New Roman"/>
          <w:lang w:eastAsia="ru-RU"/>
        </w:rPr>
      </w:pPr>
      <w:r w:rsidRPr="0075588F">
        <w:rPr>
          <w:rFonts w:ascii="Times New Roman" w:hAnsi="Times New Roman" w:cs="Times New Roman"/>
          <w:lang w:eastAsia="ru-RU"/>
        </w:rPr>
        <w:t>· Напряжение — это физическая величина, характеризующая действие электрического поля на заряженные частицы.</w:t>
      </w:r>
    </w:p>
    <w:p w:rsidR="007A4880" w:rsidRPr="0075588F" w:rsidRDefault="007A4880" w:rsidP="007A4880">
      <w:pPr>
        <w:pStyle w:val="a7"/>
        <w:rPr>
          <w:rFonts w:ascii="Times New Roman" w:hAnsi="Times New Roman" w:cs="Times New Roman"/>
          <w:lang w:eastAsia="ru-RU"/>
        </w:rPr>
      </w:pPr>
      <w:r w:rsidRPr="0075588F">
        <w:rPr>
          <w:rFonts w:ascii="Times New Roman" w:hAnsi="Times New Roman" w:cs="Times New Roman"/>
          <w:lang w:eastAsia="ru-RU"/>
        </w:rPr>
        <w:t>· Напряжением на данном участке цепи называют отношение работы </w:t>
      </w:r>
      <w:r w:rsidRPr="0075588F">
        <w:rPr>
          <w:rFonts w:ascii="Times New Roman" w:hAnsi="Times New Roman" w:cs="Times New Roman"/>
          <w:lang w:val="en-US" w:eastAsia="ru-RU"/>
        </w:rPr>
        <w:t>A</w:t>
      </w:r>
      <w:r w:rsidRPr="0075588F">
        <w:rPr>
          <w:rFonts w:ascii="Times New Roman" w:hAnsi="Times New Roman" w:cs="Times New Roman"/>
          <w:lang w:eastAsia="ru-RU"/>
        </w:rPr>
        <w:t>электрического поля по перемещению заряда </w:t>
      </w:r>
      <w:r w:rsidRPr="0075588F">
        <w:rPr>
          <w:rFonts w:ascii="Times New Roman" w:hAnsi="Times New Roman" w:cs="Times New Roman"/>
          <w:lang w:val="en-US" w:eastAsia="ru-RU"/>
        </w:rPr>
        <w:t>q </w:t>
      </w:r>
      <w:r w:rsidRPr="0075588F">
        <w:rPr>
          <w:rFonts w:ascii="Times New Roman" w:hAnsi="Times New Roman" w:cs="Times New Roman"/>
          <w:lang w:eastAsia="ru-RU"/>
        </w:rPr>
        <w:t>на данном участке цепи к этому заряду:</w:t>
      </w:r>
    </w:p>
    <w:p w:rsidR="007A4880" w:rsidRPr="0075588F" w:rsidRDefault="007A4880" w:rsidP="0075588F">
      <w:pPr>
        <w:pStyle w:val="a7"/>
        <w:jc w:val="center"/>
        <w:rPr>
          <w:rFonts w:ascii="Times New Roman" w:hAnsi="Times New Roman" w:cs="Times New Roman"/>
          <w:lang w:eastAsia="ru-RU"/>
        </w:rPr>
      </w:pPr>
      <w:r w:rsidRPr="0075588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9B4A76C" wp14:editId="728797E6">
            <wp:extent cx="622300" cy="381000"/>
            <wp:effectExtent l="0" t="0" r="6350" b="0"/>
            <wp:docPr id="2" name="Рисунок 2" descr="http://schooled.ru/lesson/physics/9klas/9klas.files/image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ed.ru/lesson/physics/9klas/9klas.files/image0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880" w:rsidRPr="0075588F" w:rsidRDefault="007A4880" w:rsidP="007A4880">
      <w:pPr>
        <w:pStyle w:val="a7"/>
        <w:rPr>
          <w:rFonts w:ascii="Times New Roman" w:hAnsi="Times New Roman" w:cs="Times New Roman"/>
          <w:lang w:eastAsia="ru-RU"/>
        </w:rPr>
      </w:pPr>
      <w:r w:rsidRPr="0075588F">
        <w:rPr>
          <w:rFonts w:ascii="Times New Roman" w:hAnsi="Times New Roman" w:cs="Times New Roman"/>
          <w:lang w:eastAsia="ru-RU"/>
        </w:rPr>
        <w:t>· Один вольт — это такое напряжение, при которой поле выполняет работу 1 Дж при перемещении заряда 1 Кл.</w:t>
      </w:r>
    </w:p>
    <w:p w:rsidR="00204EC5" w:rsidRPr="0075588F" w:rsidRDefault="00204EC5" w:rsidP="00204EC5">
      <w:pPr>
        <w:rPr>
          <w:noProof/>
          <w:sz w:val="22"/>
          <w:szCs w:val="22"/>
        </w:rPr>
      </w:pPr>
    </w:p>
    <w:p w:rsidR="00204EC5" w:rsidRPr="0075588F" w:rsidRDefault="007A4880" w:rsidP="0075588F">
      <w:pPr>
        <w:jc w:val="center"/>
        <w:rPr>
          <w:sz w:val="22"/>
          <w:szCs w:val="22"/>
        </w:rPr>
      </w:pPr>
      <w:r w:rsidRPr="0075588F">
        <w:rPr>
          <w:noProof/>
          <w:sz w:val="22"/>
          <w:szCs w:val="22"/>
        </w:rPr>
        <w:drawing>
          <wp:inline distT="0" distB="0" distL="0" distR="0" wp14:anchorId="56DB3F33" wp14:editId="34146FE7">
            <wp:extent cx="1149350" cy="425450"/>
            <wp:effectExtent l="0" t="0" r="0" b="0"/>
            <wp:docPr id="1" name="Рисунок 1" descr="http://schooled.ru/lesson/physics/9klas/9klas.files/image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hooled.ru/lesson/physics/9klas/9klas.files/image04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EC5" w:rsidRPr="0075588F" w:rsidRDefault="00204EC5" w:rsidP="00204EC5">
      <w:pPr>
        <w:rPr>
          <w:sz w:val="22"/>
          <w:szCs w:val="22"/>
        </w:rPr>
      </w:pPr>
      <w:r w:rsidRPr="0075588F">
        <w:rPr>
          <w:b/>
          <w:i/>
          <w:sz w:val="22"/>
          <w:szCs w:val="22"/>
          <w:u w:val="single"/>
        </w:rPr>
        <w:t>6.</w:t>
      </w:r>
      <w:proofErr w:type="gramStart"/>
      <w:r w:rsidRPr="0075588F">
        <w:rPr>
          <w:b/>
          <w:i/>
          <w:sz w:val="22"/>
          <w:szCs w:val="22"/>
          <w:u w:val="single"/>
        </w:rPr>
        <w:t>Дом.задание</w:t>
      </w:r>
      <w:r w:rsidRPr="0075588F">
        <w:rPr>
          <w:sz w:val="22"/>
          <w:szCs w:val="22"/>
        </w:rPr>
        <w:t xml:space="preserve"> :</w:t>
      </w:r>
      <w:proofErr w:type="gramEnd"/>
      <w:r w:rsidRPr="0075588F">
        <w:rPr>
          <w:sz w:val="22"/>
          <w:szCs w:val="22"/>
        </w:rPr>
        <w:t xml:space="preserve"> § 12</w:t>
      </w:r>
    </w:p>
    <w:p w:rsidR="00204EC5" w:rsidRPr="0075588F" w:rsidRDefault="00204EC5" w:rsidP="00204EC5">
      <w:pPr>
        <w:rPr>
          <w:sz w:val="22"/>
          <w:szCs w:val="22"/>
        </w:rPr>
      </w:pPr>
    </w:p>
    <w:p w:rsidR="00204EC5" w:rsidRPr="0075588F" w:rsidRDefault="00204EC5" w:rsidP="00204EC5">
      <w:pPr>
        <w:pStyle w:val="a7"/>
        <w:rPr>
          <w:rFonts w:ascii="Times New Roman" w:hAnsi="Times New Roman" w:cs="Times New Roman"/>
        </w:rPr>
      </w:pPr>
      <w:r w:rsidRPr="0075588F">
        <w:rPr>
          <w:rFonts w:ascii="Times New Roman" w:hAnsi="Times New Roman" w:cs="Times New Roman"/>
        </w:rPr>
        <w:t>Баязитов Р.И.</w:t>
      </w:r>
    </w:p>
    <w:p w:rsidR="007A4880" w:rsidRPr="0075588F" w:rsidRDefault="007A4880" w:rsidP="007A4880">
      <w:pPr>
        <w:pStyle w:val="a7"/>
        <w:rPr>
          <w:rFonts w:ascii="Times New Roman" w:hAnsi="Times New Roman" w:cs="Times New Roman"/>
          <w:lang w:eastAsia="ru-RU"/>
        </w:rPr>
      </w:pPr>
    </w:p>
    <w:p w:rsidR="007A4880" w:rsidRPr="0075588F" w:rsidRDefault="007A4880" w:rsidP="007A4880">
      <w:pPr>
        <w:pStyle w:val="a7"/>
        <w:rPr>
          <w:rFonts w:ascii="Times New Roman" w:hAnsi="Times New Roman" w:cs="Times New Roman"/>
          <w:lang w:eastAsia="ru-RU"/>
        </w:rPr>
      </w:pPr>
      <w:bookmarkStart w:id="2" w:name="bookmark70"/>
      <w:r w:rsidRPr="0075588F">
        <w:rPr>
          <w:rFonts w:ascii="Times New Roman" w:hAnsi="Times New Roman" w:cs="Times New Roman"/>
          <w:lang w:eastAsia="ru-RU"/>
        </w:rPr>
        <w:t> </w:t>
      </w:r>
      <w:bookmarkEnd w:id="2"/>
    </w:p>
    <w:p w:rsidR="00A7258B" w:rsidRPr="0075588F" w:rsidRDefault="00A7258B" w:rsidP="007A4880">
      <w:pPr>
        <w:pStyle w:val="a7"/>
        <w:rPr>
          <w:rFonts w:ascii="Times New Roman" w:hAnsi="Times New Roman" w:cs="Times New Roman"/>
        </w:rPr>
      </w:pPr>
    </w:p>
    <w:sectPr w:rsidR="00A7258B" w:rsidRPr="0075588F" w:rsidSect="00204E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80"/>
    <w:rsid w:val="00204EC5"/>
    <w:rsid w:val="0075588F"/>
    <w:rsid w:val="007A4880"/>
    <w:rsid w:val="007C0495"/>
    <w:rsid w:val="00A7258B"/>
    <w:rsid w:val="00C8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110CB"/>
  <w15:docId w15:val="{B930EC10-1517-40AE-B258-576030B3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88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A48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48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A488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A4880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75588F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7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баязитов</cp:lastModifiedBy>
  <cp:revision>2</cp:revision>
  <dcterms:created xsi:type="dcterms:W3CDTF">2019-11-28T05:59:00Z</dcterms:created>
  <dcterms:modified xsi:type="dcterms:W3CDTF">2019-11-28T05:59:00Z</dcterms:modified>
</cp:coreProperties>
</file>