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64" w:rsidRPr="00EF1B64" w:rsidRDefault="00EF1B64" w:rsidP="00EF1B64">
      <w:pPr>
        <w:pStyle w:val="c3"/>
        <w:shd w:val="clear" w:color="auto" w:fill="FFFFFF"/>
        <w:spacing w:before="0" w:beforeAutospacing="0" w:after="0" w:afterAutospacing="0"/>
        <w:ind w:left="284"/>
        <w:jc w:val="center"/>
        <w:rPr>
          <w:rStyle w:val="c8"/>
          <w:b/>
          <w:bCs/>
          <w:i/>
          <w:iCs/>
          <w:color w:val="000000"/>
          <w:sz w:val="44"/>
          <w:szCs w:val="44"/>
        </w:rPr>
      </w:pPr>
      <w:r w:rsidRPr="00EF1B64">
        <w:rPr>
          <w:rStyle w:val="c8"/>
          <w:b/>
          <w:bCs/>
          <w:i/>
          <w:iCs/>
          <w:color w:val="000000"/>
          <w:sz w:val="44"/>
          <w:szCs w:val="44"/>
        </w:rPr>
        <w:t>Доклад на тему:</w:t>
      </w:r>
    </w:p>
    <w:p w:rsidR="00EF1B64" w:rsidRPr="00EF1B64" w:rsidRDefault="00EF1B64" w:rsidP="00EF1B64">
      <w:pPr>
        <w:pStyle w:val="c3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color w:val="000000"/>
          <w:sz w:val="44"/>
          <w:szCs w:val="44"/>
        </w:rPr>
      </w:pPr>
      <w:r w:rsidRPr="00EF1B64">
        <w:rPr>
          <w:rStyle w:val="c8"/>
          <w:b/>
          <w:bCs/>
          <w:i/>
          <w:iCs/>
          <w:color w:val="000000"/>
          <w:sz w:val="44"/>
          <w:szCs w:val="44"/>
        </w:rPr>
        <w:t>«Формирование творческой личности на уроках технологии»</w:t>
      </w:r>
    </w:p>
    <w:p w:rsidR="00EF1B64" w:rsidRPr="00EF1B64" w:rsidRDefault="00EF1B64" w:rsidP="00EF1B64">
      <w:pPr>
        <w:pStyle w:val="c3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EF1B64">
        <w:rPr>
          <w:rStyle w:val="c10"/>
          <w:b/>
          <w:bCs/>
          <w:color w:val="000000"/>
        </w:rPr>
        <w:t>Выполнила:</w:t>
      </w:r>
    </w:p>
    <w:p w:rsidR="00EF1B64" w:rsidRPr="00EF1B64" w:rsidRDefault="00EF1B64" w:rsidP="00EF1B64">
      <w:pPr>
        <w:pStyle w:val="c3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EF1B64">
        <w:rPr>
          <w:rStyle w:val="c10"/>
          <w:b/>
          <w:bCs/>
          <w:color w:val="000000"/>
        </w:rPr>
        <w:t>Сапрыкина И.М.</w:t>
      </w:r>
    </w:p>
    <w:p w:rsidR="00EF1B64" w:rsidRPr="00EF1B64" w:rsidRDefault="00EF1B64" w:rsidP="00EF1B64">
      <w:pPr>
        <w:pStyle w:val="c3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EF1B64">
        <w:rPr>
          <w:rStyle w:val="c10"/>
          <w:b/>
          <w:bCs/>
          <w:color w:val="000000"/>
        </w:rPr>
        <w:t> учитель технологии</w:t>
      </w:r>
    </w:p>
    <w:p w:rsidR="00EF1B64" w:rsidRPr="00EF1B64" w:rsidRDefault="00EF1B64" w:rsidP="00EF1B64">
      <w:pPr>
        <w:pStyle w:val="c3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EF1B64">
        <w:rPr>
          <w:rStyle w:val="c10"/>
          <w:b/>
          <w:bCs/>
          <w:color w:val="000000"/>
        </w:rPr>
        <w:t>МБОУ «Петровская ООШ»</w:t>
      </w:r>
    </w:p>
    <w:p w:rsidR="00EF1B64" w:rsidRPr="00EF1B64" w:rsidRDefault="00EF1B64" w:rsidP="00EF1B64">
      <w:pPr>
        <w:pStyle w:val="c3"/>
        <w:shd w:val="clear" w:color="auto" w:fill="FFFFFF"/>
        <w:spacing w:before="0" w:beforeAutospacing="0" w:after="0" w:afterAutospacing="0"/>
        <w:ind w:left="284"/>
        <w:rPr>
          <w:rStyle w:val="c10"/>
          <w:b/>
          <w:bCs/>
          <w:color w:val="000000"/>
        </w:rPr>
      </w:pPr>
      <w:r w:rsidRPr="00EF1B64">
        <w:rPr>
          <w:rStyle w:val="c10"/>
          <w:b/>
          <w:bCs/>
          <w:color w:val="000000"/>
        </w:rPr>
        <w:t xml:space="preserve">Шатурского муниципального района </w:t>
      </w:r>
    </w:p>
    <w:p w:rsidR="00EF1B64" w:rsidRDefault="00EF1B64" w:rsidP="00EF1B64">
      <w:pPr>
        <w:pStyle w:val="c3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 w:rsidRPr="00EF1B64">
        <w:rPr>
          <w:rStyle w:val="c10"/>
          <w:b/>
          <w:bCs/>
          <w:color w:val="000000"/>
        </w:rPr>
        <w:t>Московской области</w:t>
      </w:r>
    </w:p>
    <w:p w:rsidR="00EF1B64" w:rsidRDefault="00EF1B64" w:rsidP="00EF1B64">
      <w:pPr>
        <w:pStyle w:val="c3"/>
        <w:shd w:val="clear" w:color="auto" w:fill="FFFFFF"/>
        <w:spacing w:before="0" w:beforeAutospacing="0" w:after="0" w:afterAutospacing="0"/>
        <w:ind w:left="284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EF1B64" w:rsidRDefault="00EF1B64" w:rsidP="00EF1B64">
      <w:pPr>
        <w:pStyle w:val="c3"/>
        <w:shd w:val="clear" w:color="auto" w:fill="FFFFFF"/>
        <w:spacing w:before="0" w:beforeAutospacing="0" w:after="0" w:afterAutospacing="0"/>
        <w:ind w:left="284"/>
        <w:jc w:val="center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Творчество как необходимый компонент развития личности.</w:t>
      </w:r>
    </w:p>
    <w:p w:rsidR="00EF1B64" w:rsidRDefault="00EF1B64" w:rsidP="00EF1B64">
      <w:pPr>
        <w:pStyle w:val="c3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color w:val="000000"/>
          <w:sz w:val="22"/>
          <w:szCs w:val="22"/>
        </w:rPr>
      </w:pPr>
    </w:p>
    <w:p w:rsidR="00EF1B64" w:rsidRDefault="00EF1B64" w:rsidP="00EF1B64">
      <w:pPr>
        <w:pStyle w:val="c0"/>
        <w:shd w:val="clear" w:color="auto" w:fill="FFFFFF"/>
        <w:spacing w:before="0" w:beforeAutospacing="0" w:after="0" w:afterAutospacing="0"/>
        <w:ind w:left="284" w:firstLine="992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«Мы хорошо знаем, насколько веселее и счастливее живут люди, которые многое умеют делать, у которых все удается и спорится, которые не потеряются ни при каких обстоятельствах.</w:t>
      </w:r>
      <w:proofErr w:type="gramEnd"/>
      <w:r>
        <w:rPr>
          <w:rStyle w:val="c2"/>
          <w:color w:val="000000"/>
          <w:sz w:val="28"/>
          <w:szCs w:val="28"/>
        </w:rPr>
        <w:t xml:space="preserve"> И наоборот, всегда вызывают нашу жалость те люди, которые перед каждым пустяком становятся в тупик».</w:t>
      </w:r>
    </w:p>
    <w:p w:rsidR="00EF1B64" w:rsidRDefault="00EF1B64" w:rsidP="00EF1B64">
      <w:pPr>
        <w:pStyle w:val="c0"/>
        <w:shd w:val="clear" w:color="auto" w:fill="FFFFFF"/>
        <w:spacing w:before="0" w:beforeAutospacing="0" w:after="0" w:afterAutospacing="0"/>
        <w:ind w:left="284" w:firstLine="9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А.С. Макаренко.</w:t>
      </w:r>
    </w:p>
    <w:p w:rsidR="00EF1B64" w:rsidRDefault="00EF1B64" w:rsidP="00EF1B64">
      <w:pPr>
        <w:pStyle w:val="c3"/>
        <w:shd w:val="clear" w:color="auto" w:fill="FFFFFF"/>
        <w:spacing w:before="0" w:beforeAutospacing="0" w:after="0" w:afterAutospacing="0"/>
        <w:ind w:left="284"/>
        <w:jc w:val="center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 </w:t>
      </w:r>
    </w:p>
    <w:p w:rsidR="00EF1B64" w:rsidRDefault="00EF1B64" w:rsidP="00EF1B64">
      <w:pPr>
        <w:pStyle w:val="c3"/>
        <w:shd w:val="clear" w:color="auto" w:fill="FFFFFF"/>
        <w:spacing w:before="0" w:beforeAutospacing="0" w:after="0" w:afterAutospacing="0"/>
        <w:ind w:left="284"/>
        <w:jc w:val="center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Творческая личность — важнейшая цель всего процесса обучения и воспитания.</w:t>
      </w:r>
    </w:p>
    <w:p w:rsidR="00EF1B64" w:rsidRDefault="00EF1B64" w:rsidP="00EF1B64">
      <w:pPr>
        <w:pStyle w:val="c3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color w:val="000000"/>
          <w:sz w:val="22"/>
          <w:szCs w:val="22"/>
        </w:rPr>
      </w:pPr>
    </w:p>
    <w:p w:rsidR="00EF1B64" w:rsidRDefault="00EF1B64" w:rsidP="00EF1B64">
      <w:pPr>
        <w:pStyle w:val="c0"/>
        <w:shd w:val="clear" w:color="auto" w:fill="FFFFFF"/>
        <w:spacing w:before="0" w:beforeAutospacing="0" w:after="0" w:afterAutospacing="0"/>
        <w:ind w:left="284" w:firstLine="9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любим своих детей, желаем им добра и счастья. Напутствуем их, чтобы они росли умными, активными, творческими, целеустремленными хозяевами своей страны.</w:t>
      </w:r>
    </w:p>
    <w:p w:rsidR="00EF1B64" w:rsidRDefault="00EF1B64" w:rsidP="00EF1B64">
      <w:pPr>
        <w:pStyle w:val="c0"/>
        <w:shd w:val="clear" w:color="auto" w:fill="FFFFFF"/>
        <w:spacing w:before="0" w:beforeAutospacing="0" w:after="0" w:afterAutospacing="0"/>
        <w:ind w:left="284" w:firstLine="9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помним, что настоящий хозяин растет в труде. Труд должен войти в жизнь наших воспитанников, одухотворив её, придав ей деятельную активность и нравственную направленность, обогатив душу сознанием пользы любого, даже маленького дела, совершенного во имя блага.</w:t>
      </w:r>
    </w:p>
    <w:p w:rsidR="00EF1B64" w:rsidRDefault="00EF1B64" w:rsidP="00EF1B64">
      <w:pPr>
        <w:pStyle w:val="c0"/>
        <w:shd w:val="clear" w:color="auto" w:fill="FFFFFF"/>
        <w:spacing w:before="0" w:beforeAutospacing="0" w:after="0" w:afterAutospacing="0"/>
        <w:ind w:left="284" w:firstLine="9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Общество заботиться о том, чтобы каждый его гражданин был создателем, творческим мыслящим «хозяином», ответственным за благосостояние и духовное благополучие своей страны.</w:t>
      </w:r>
    </w:p>
    <w:p w:rsidR="00EF1B64" w:rsidRDefault="00EF1B64" w:rsidP="00EF1B64">
      <w:pPr>
        <w:pStyle w:val="c0"/>
        <w:shd w:val="clear" w:color="auto" w:fill="FFFFFF"/>
        <w:spacing w:before="0" w:beforeAutospacing="0" w:after="0" w:afterAutospacing="0"/>
        <w:ind w:left="284" w:firstLine="9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Творческая личность - важнейшая цель всего процесса обучения и воспитания. Без формирования способности к эстетическому творчеству не добиться всестороннего развития личности.</w:t>
      </w:r>
    </w:p>
    <w:p w:rsidR="00EF1B64" w:rsidRDefault="00EF1B64" w:rsidP="00EF1B64">
      <w:pPr>
        <w:pStyle w:val="c0"/>
        <w:shd w:val="clear" w:color="auto" w:fill="FFFFFF"/>
        <w:spacing w:before="0" w:beforeAutospacing="0" w:after="0" w:afterAutospacing="0"/>
        <w:ind w:left="284" w:firstLine="9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Центральное место в эстетической творческой способности занимает эстетический вкус, эмоции. Все эти факторы являются мощными стимуляторами творчества.</w:t>
      </w:r>
    </w:p>
    <w:p w:rsidR="00EF1B64" w:rsidRDefault="00EF1B64" w:rsidP="00EF1B64">
      <w:pPr>
        <w:pStyle w:val="c0"/>
        <w:shd w:val="clear" w:color="auto" w:fill="FFFFFF"/>
        <w:spacing w:before="0" w:beforeAutospacing="0" w:after="0" w:afterAutospacing="0"/>
        <w:ind w:left="284" w:firstLine="9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Напомним, что человек только тогда и производит в истинном смысле этого слова, то есть творит, когда он свободен от давления физической потребности. К.Маркс отмечает: «Царство свободы в действительности начинается лишь там, где прекращается работа, </w:t>
      </w:r>
      <w:r>
        <w:rPr>
          <w:rStyle w:val="c2"/>
          <w:color w:val="000000"/>
          <w:sz w:val="28"/>
          <w:szCs w:val="28"/>
        </w:rPr>
        <w:lastRenderedPageBreak/>
        <w:t>диктуемая нужной и внешней целенаправленностью...». Царство свободы - это и есть царство творчества. Поэтому только в ходе развития творческих способностей человека может начинаться подлинное эстетическое воспитание.</w:t>
      </w:r>
    </w:p>
    <w:p w:rsidR="00EF1B64" w:rsidRDefault="00EF1B64" w:rsidP="00EF1B64">
      <w:pPr>
        <w:pStyle w:val="c0"/>
        <w:shd w:val="clear" w:color="auto" w:fill="FFFFFF"/>
        <w:spacing w:before="0" w:beforeAutospacing="0" w:after="0" w:afterAutospacing="0"/>
        <w:ind w:left="284" w:firstLine="9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Единство красоты и труда, максимальное выявление творческих способностей в процессе производства - необходимые условия научно-технической революции в обществе.</w:t>
      </w:r>
    </w:p>
    <w:p w:rsidR="00EF1B64" w:rsidRDefault="00EF1B64" w:rsidP="00EF1B64">
      <w:pPr>
        <w:pStyle w:val="c0"/>
        <w:shd w:val="clear" w:color="auto" w:fill="FFFFFF"/>
        <w:spacing w:before="0" w:beforeAutospacing="0" w:after="0" w:afterAutospacing="0"/>
        <w:ind w:left="284" w:firstLine="992"/>
        <w:jc w:val="both"/>
        <w:rPr>
          <w:rStyle w:val="c2"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>Эстетическое и творческое воспитание неразрывны в жизни.</w:t>
      </w:r>
      <w:proofErr w:type="gramEnd"/>
      <w:r>
        <w:rPr>
          <w:rStyle w:val="c2"/>
          <w:color w:val="000000"/>
          <w:sz w:val="28"/>
          <w:szCs w:val="28"/>
        </w:rPr>
        <w:t xml:space="preserve"> Ведь эстетическое воздействие на формирование нашего сознания не ограничивается сферой литературы, искусства, как бы ни были совершенными их произведения. Большую часть жизни люди проводят в труде. Воспитание отношения к труду опирается на качественно новые условия производства взаимоотношения в коллективе.</w:t>
      </w:r>
    </w:p>
    <w:p w:rsidR="00EF1B64" w:rsidRDefault="00EF1B64" w:rsidP="00EF1B64">
      <w:pPr>
        <w:pStyle w:val="c0"/>
        <w:shd w:val="clear" w:color="auto" w:fill="FFFFFF"/>
        <w:spacing w:before="0" w:beforeAutospacing="0" w:after="0" w:afterAutospacing="0"/>
        <w:ind w:left="284" w:firstLine="992"/>
        <w:jc w:val="both"/>
        <w:rPr>
          <w:rFonts w:ascii="Arial" w:hAnsi="Arial" w:cs="Arial"/>
          <w:color w:val="000000"/>
          <w:sz w:val="22"/>
          <w:szCs w:val="22"/>
        </w:rPr>
      </w:pPr>
    </w:p>
    <w:p w:rsidR="00EF1B64" w:rsidRDefault="00EF1B64" w:rsidP="00EF1B64">
      <w:pPr>
        <w:pStyle w:val="c3"/>
        <w:shd w:val="clear" w:color="auto" w:fill="FFFFFF"/>
        <w:spacing w:before="0" w:beforeAutospacing="0" w:after="0" w:afterAutospacing="0"/>
        <w:ind w:left="284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Развитие и реализация творческого потенциала учащихся.</w:t>
      </w:r>
    </w:p>
    <w:p w:rsidR="00EF1B64" w:rsidRDefault="00EF1B64" w:rsidP="00EF1B64">
      <w:pPr>
        <w:pStyle w:val="c3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color w:val="000000"/>
          <w:sz w:val="22"/>
          <w:szCs w:val="22"/>
        </w:rPr>
      </w:pPr>
    </w:p>
    <w:p w:rsidR="00EF1B64" w:rsidRDefault="00EF1B64" w:rsidP="00EF1B64">
      <w:pPr>
        <w:pStyle w:val="c0"/>
        <w:shd w:val="clear" w:color="auto" w:fill="FFFFFF"/>
        <w:spacing w:before="0" w:beforeAutospacing="0" w:after="0" w:afterAutospacing="0"/>
        <w:ind w:left="284" w:firstLine="992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Истоки творческих способностей и дарования детей - на кончиках пальцев. О: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чем сложнее движения, необходимые для </w:t>
      </w:r>
      <w:proofErr w:type="spellStart"/>
      <w:r>
        <w:rPr>
          <w:rStyle w:val="c2"/>
          <w:color w:val="000000"/>
          <w:sz w:val="28"/>
          <w:szCs w:val="28"/>
        </w:rPr>
        <w:t>этогс</w:t>
      </w:r>
      <w:proofErr w:type="spellEnd"/>
      <w:r>
        <w:rPr>
          <w:rStyle w:val="c2"/>
          <w:color w:val="000000"/>
          <w:sz w:val="28"/>
          <w:szCs w:val="28"/>
        </w:rPr>
        <w:t xml:space="preserve"> взаимодействия, тем глубже входит взаимодействие руки с природой, с общественным трудом в духовную жизнь ребенка. Другими словами: чем больше мастерства в детской руке, тем умнее ребенок. В.А. Сухомлинский</w:t>
      </w:r>
    </w:p>
    <w:p w:rsidR="00EF1B64" w:rsidRDefault="00EF1B64" w:rsidP="00EF1B64">
      <w:pPr>
        <w:pStyle w:val="c0"/>
        <w:shd w:val="clear" w:color="auto" w:fill="FFFFFF"/>
        <w:spacing w:before="0" w:beforeAutospacing="0" w:after="0" w:afterAutospacing="0"/>
        <w:ind w:left="284" w:firstLine="992"/>
        <w:jc w:val="both"/>
        <w:rPr>
          <w:rFonts w:ascii="Arial" w:hAnsi="Arial" w:cs="Arial"/>
          <w:color w:val="000000"/>
          <w:sz w:val="22"/>
          <w:szCs w:val="22"/>
        </w:rPr>
      </w:pPr>
    </w:p>
    <w:p w:rsidR="00EF1B64" w:rsidRDefault="00EF1B64" w:rsidP="00EF1B64">
      <w:pPr>
        <w:pStyle w:val="c3"/>
        <w:shd w:val="clear" w:color="auto" w:fill="FFFFFF"/>
        <w:spacing w:before="0" w:beforeAutospacing="0" w:after="0" w:afterAutospacing="0"/>
        <w:ind w:left="284"/>
        <w:jc w:val="center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Развитие творческого потенциала учащихся на уроках технологии.</w:t>
      </w:r>
    </w:p>
    <w:p w:rsidR="00EF1B64" w:rsidRDefault="00EF1B64" w:rsidP="00EF1B64">
      <w:pPr>
        <w:pStyle w:val="c3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color w:val="000000"/>
          <w:sz w:val="22"/>
          <w:szCs w:val="22"/>
        </w:rPr>
      </w:pPr>
    </w:p>
    <w:p w:rsidR="00EF1B64" w:rsidRDefault="00EF1B64" w:rsidP="00EF1B64">
      <w:pPr>
        <w:pStyle w:val="c0"/>
        <w:shd w:val="clear" w:color="auto" w:fill="FFFFFF"/>
        <w:spacing w:before="0" w:beforeAutospacing="0" w:after="0" w:afterAutospacing="0"/>
        <w:ind w:left="284" w:firstLine="9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работаю над проблемой: «Развитие творческой личности на уроках технологии». Наиболее ярким примером в достижении поставленной цели является творческий подход и работа по таким разделам, как «Моделирование», «Культура дома» и конечно «Художественная обработка материалов».</w:t>
      </w:r>
    </w:p>
    <w:p w:rsidR="00EF1B64" w:rsidRDefault="00EF1B64" w:rsidP="00EF1B64">
      <w:pPr>
        <w:pStyle w:val="c0"/>
        <w:shd w:val="clear" w:color="auto" w:fill="FFFFFF"/>
        <w:spacing w:before="0" w:beforeAutospacing="0" w:after="0" w:afterAutospacing="0"/>
        <w:ind w:left="284" w:firstLine="9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виды художественной деятельности способствуют развитию творческого мышления, воображения, интеллекта школьников.</w:t>
      </w:r>
    </w:p>
    <w:p w:rsidR="00EF1B64" w:rsidRDefault="00EF1B64" w:rsidP="00EF1B64">
      <w:pPr>
        <w:pStyle w:val="c0"/>
        <w:shd w:val="clear" w:color="auto" w:fill="FFFFFF"/>
        <w:spacing w:before="0" w:beforeAutospacing="0" w:after="0" w:afterAutospacing="0"/>
        <w:ind w:left="284" w:firstLine="9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Возможность творить - сильный стимул для проявления инициативы, старания и прилежания, а получаемый результат приносит, как правило, чувство радости и удовлетворения.</w:t>
      </w:r>
    </w:p>
    <w:p w:rsidR="00EF1B64" w:rsidRDefault="00EF1B64" w:rsidP="00EF1B64">
      <w:pPr>
        <w:pStyle w:val="c0"/>
        <w:shd w:val="clear" w:color="auto" w:fill="FFFFFF"/>
        <w:spacing w:before="0" w:beforeAutospacing="0" w:after="0" w:afterAutospacing="0"/>
        <w:ind w:left="284" w:firstLine="9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 этих уроках дети не только приобретают знания и умения, но и обогащаются духовно. Народное творчество несет большой импульс добра и тепла, воспитывает любовь и внимание к </w:t>
      </w:r>
      <w:proofErr w:type="gramStart"/>
      <w:r>
        <w:rPr>
          <w:rStyle w:val="c2"/>
          <w:color w:val="000000"/>
          <w:sz w:val="28"/>
          <w:szCs w:val="28"/>
        </w:rPr>
        <w:t>близким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EF1B64" w:rsidRDefault="00EF1B64" w:rsidP="00EF1B64">
      <w:pPr>
        <w:pStyle w:val="c3"/>
        <w:shd w:val="clear" w:color="auto" w:fill="FFFFFF"/>
        <w:spacing w:before="0" w:beforeAutospacing="0" w:after="0" w:afterAutospacing="0"/>
        <w:ind w:left="284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EF1B64" w:rsidRDefault="00EF1B64" w:rsidP="00EF1B64">
      <w:pPr>
        <w:pStyle w:val="c3"/>
        <w:shd w:val="clear" w:color="auto" w:fill="FFFFFF"/>
        <w:spacing w:before="0" w:beforeAutospacing="0" w:after="0" w:afterAutospacing="0"/>
        <w:ind w:left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Заключение.</w:t>
      </w:r>
    </w:p>
    <w:p w:rsidR="00EF1B64" w:rsidRDefault="00EF1B64" w:rsidP="00EF1B64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Универсальные творческие способности - это индивидуальные особенности, качества человека, которые определяют успешность выполнения их творческой деятельности различного рода.</w:t>
      </w:r>
    </w:p>
    <w:p w:rsidR="00EF1B64" w:rsidRDefault="00EF1B64" w:rsidP="00EF1B64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Детский возраст имеет богатейшие возможности для развития творческих способностей. К сожалению, эти возможности с течением времени необратимо утрачиваются, поэтому необходимо, как можно эффективнее использовать их в школьном возрасте.</w:t>
      </w:r>
    </w:p>
    <w:p w:rsidR="00EF1B64" w:rsidRDefault="00EF1B64" w:rsidP="00EF1B64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Успешное развитие творческих способностей возможно лишь при создании определенных условий, благоприятствующих их формированию. Такими условиями являются:</w:t>
      </w:r>
    </w:p>
    <w:p w:rsidR="00EF1B64" w:rsidRDefault="00EF1B64" w:rsidP="00EF1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Ранее физическое и интеллектуальное развитие детей.</w:t>
      </w:r>
    </w:p>
    <w:p w:rsidR="00EF1B64" w:rsidRDefault="00EF1B64" w:rsidP="00EF1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Создание обстановки, определяющей развитие ребенка.</w:t>
      </w:r>
    </w:p>
    <w:p w:rsidR="00EF1B64" w:rsidRDefault="00EF1B64" w:rsidP="00EF1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Самостоятельное решение ребенком задач, требующих максимального напряжения, когда ребенок добирается до «потолка» своих возможностей.</w:t>
      </w:r>
    </w:p>
    <w:p w:rsidR="00EF1B64" w:rsidRDefault="00EF1B64" w:rsidP="00EF1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Предоставление ребенку свободу в выборе деятельности, чередовании дел, продолжительности занятий одним делом и т.д.</w:t>
      </w:r>
    </w:p>
    <w:p w:rsidR="00EF1B64" w:rsidRDefault="00EF1B64" w:rsidP="00EF1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5.Умная доброжелательная помощь (а не подсказка) взрослых.</w:t>
      </w:r>
    </w:p>
    <w:p w:rsidR="00EF1B64" w:rsidRDefault="00EF1B64" w:rsidP="00EF1B64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Комфортная психологическая обстановка, поощрение взрослыми стремления ребенка к творчеству.</w:t>
      </w:r>
    </w:p>
    <w:p w:rsidR="00EF1B64" w:rsidRDefault="00EF1B64" w:rsidP="00EF1B64">
      <w:pPr>
        <w:pStyle w:val="c0"/>
        <w:shd w:val="clear" w:color="auto" w:fill="FFFFFF"/>
        <w:spacing w:before="0" w:beforeAutospacing="0" w:after="0" w:afterAutospacing="0"/>
        <w:ind w:left="284" w:firstLine="99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u w:val="single"/>
        </w:rPr>
        <w:t> У КАЖДОГО РЕБЁНКА ЕСТЬ СПОСОБНОСТИ И ТАЛАНТЫ. ДЕТИ ОТ ПРИРОДЫ ЛЮБОЗНАТЕЛЬНЫ И ПОЛНЫ ЖЕЛАНИЯ УЧИТЬСЯ. ДЛЯ ТОГО ЧТОБЫ ОНИ МОГЛИ ПРОЯВИТЬ СВОИ ДАРОВАНИЯ НУЖНО ПРАВИЛЬНОЕ РУКОВОДСТВО.</w:t>
      </w:r>
    </w:p>
    <w:p w:rsidR="00CA3BD7" w:rsidRDefault="00CA3BD7"/>
    <w:sectPr w:rsidR="00CA3BD7" w:rsidSect="002B653D">
      <w:pgSz w:w="11906" w:h="16838"/>
      <w:pgMar w:top="1418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F1B64"/>
    <w:rsid w:val="0007531F"/>
    <w:rsid w:val="002B653D"/>
    <w:rsid w:val="00A704E7"/>
    <w:rsid w:val="00A76074"/>
    <w:rsid w:val="00CA3BD7"/>
    <w:rsid w:val="00EF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4E7"/>
    <w:rPr>
      <w:b/>
      <w:bCs/>
    </w:rPr>
  </w:style>
  <w:style w:type="paragraph" w:styleId="a4">
    <w:name w:val="List Paragraph"/>
    <w:basedOn w:val="a"/>
    <w:uiPriority w:val="34"/>
    <w:qFormat/>
    <w:rsid w:val="00A704E7"/>
    <w:pPr>
      <w:ind w:left="720"/>
      <w:contextualSpacing/>
    </w:pPr>
  </w:style>
  <w:style w:type="paragraph" w:customStyle="1" w:styleId="c3">
    <w:name w:val="c3"/>
    <w:basedOn w:val="a"/>
    <w:rsid w:val="00EF1B6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EF1B64"/>
  </w:style>
  <w:style w:type="character" w:customStyle="1" w:styleId="c8">
    <w:name w:val="c8"/>
    <w:basedOn w:val="a0"/>
    <w:rsid w:val="00EF1B64"/>
  </w:style>
  <w:style w:type="character" w:customStyle="1" w:styleId="c12">
    <w:name w:val="c12"/>
    <w:basedOn w:val="a0"/>
    <w:rsid w:val="00EF1B64"/>
  </w:style>
  <w:style w:type="paragraph" w:customStyle="1" w:styleId="c0">
    <w:name w:val="c0"/>
    <w:basedOn w:val="a"/>
    <w:rsid w:val="00EF1B6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EF1B64"/>
  </w:style>
  <w:style w:type="character" w:customStyle="1" w:styleId="c5">
    <w:name w:val="c5"/>
    <w:basedOn w:val="a0"/>
    <w:rsid w:val="00EF1B64"/>
  </w:style>
  <w:style w:type="paragraph" w:customStyle="1" w:styleId="c7">
    <w:name w:val="c7"/>
    <w:basedOn w:val="a"/>
    <w:rsid w:val="00EF1B6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a"/>
    <w:rsid w:val="00EF1B6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EF1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2017-02-07T19:08:00Z</dcterms:created>
  <dcterms:modified xsi:type="dcterms:W3CDTF">2017-02-07T19:15:00Z</dcterms:modified>
</cp:coreProperties>
</file>