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E0" w:rsidRPr="00C110E0" w:rsidRDefault="00C110E0" w:rsidP="00C110E0">
      <w:pPr>
        <w:shd w:val="clear" w:color="auto" w:fill="FFFFFF"/>
        <w:spacing w:before="180" w:after="18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</w:t>
      </w:r>
      <w:r w:rsidR="006A5A8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отовые решения задач по биологии</w:t>
      </w:r>
      <w:bookmarkStart w:id="0" w:name="_GoBack"/>
      <w:bookmarkEnd w:id="0"/>
      <w:r w:rsidRPr="00C110E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на составление и анализ родословных </w:t>
      </w:r>
    </w:p>
    <w:p w:rsidR="00C110E0" w:rsidRPr="00C110E0" w:rsidRDefault="00C110E0" w:rsidP="00C110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110E0" w:rsidRPr="00C110E0" w:rsidRDefault="00C110E0" w:rsidP="00C110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1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Болезнь наследуется по аутосомно-рецессивному типу. Пробанд болен, и его родословная имеет следующий вид: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DB472B1" wp14:editId="1EA0C439">
            <wp:extent cx="2905125" cy="895350"/>
            <wp:effectExtent l="0" t="0" r="9525" b="0"/>
            <wp:docPr id="52" name="Рисунок 52" descr="родословная по аутосомно-рецессивному типу наследования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ословная по аутосомно-рецессивному типу наследования призна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Рис. 1. Графическое изображение родословной по аутосомно-рецессивному типу наследования признака.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Жена пробанда здорова и не содержит в своем генотипе патологических аллелей. Чему равна вероятность рождения у пробанда здорового ребенка?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Решение: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Генная запись скрещивания: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9482F8" wp14:editId="147129C8">
            <wp:extent cx="2181225" cy="1152525"/>
            <wp:effectExtent l="0" t="0" r="9525" b="9525"/>
            <wp:docPr id="51" name="Рисунок 51" descr="родосло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ослов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Вероятность рождения здорового ребенка (генотип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1/1 = 1 (100%).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Вероятность рождения у </w:t>
      </w:r>
      <w:hyperlink r:id="rId7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пробанда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здорового ребенка равна 1 (100%).</w:t>
      </w:r>
    </w:p>
    <w:p w:rsidR="00C110E0" w:rsidRPr="00C110E0" w:rsidRDefault="006A5A8F" w:rsidP="00C110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2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пределить тип наследования признака. Установить возможные генотипы всех членов родословной.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 wp14:anchorId="545C8E49" wp14:editId="7DCB5BEF">
            <wp:extent cx="3800475" cy="1562100"/>
            <wp:effectExtent l="0" t="0" r="9525" b="0"/>
            <wp:docPr id="50" name="Рисунок 50" descr=" Графическое изображение родословной по голандрическому типу наследования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Графическое изображение родословной по голандрическому типу наследования призна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Рис. 2. Графическое изображение родословной по </w:t>
      </w:r>
      <w:proofErr w:type="spellStart"/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begin"/>
      </w: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instrText xml:space="preserve"> HYPERLINK "http://buzani.ru/zadachi/genetika/1627-tipy-nasledovaniya-priznakov-zadachi-90-93" \t "_blank" </w:instrText>
      </w: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separate"/>
      </w:r>
      <w:r w:rsidRPr="00C110E0">
        <w:rPr>
          <w:rFonts w:ascii="Times New Roman" w:eastAsia="Times New Roman" w:hAnsi="Times New Roman" w:cs="Times New Roman"/>
          <w:i/>
          <w:iCs/>
          <w:color w:val="0088CC"/>
          <w:sz w:val="28"/>
          <w:szCs w:val="28"/>
          <w:lang w:eastAsia="ru-RU"/>
        </w:rPr>
        <w:t>голандрическому</w:t>
      </w:r>
      <w:proofErr w:type="spellEnd"/>
      <w:r w:rsidRPr="00C110E0">
        <w:rPr>
          <w:rFonts w:ascii="Times New Roman" w:eastAsia="Times New Roman" w:hAnsi="Times New Roman" w:cs="Times New Roman"/>
          <w:i/>
          <w:iCs/>
          <w:color w:val="0088CC"/>
          <w:sz w:val="28"/>
          <w:szCs w:val="28"/>
          <w:lang w:eastAsia="ru-RU"/>
        </w:rPr>
        <w:t xml:space="preserve"> типу наследования признака</w:t>
      </w: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end"/>
      </w: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Изучаемый признак встречается только у особей мужского пола в каждом поколении и передаётся от отца к сыну, при этом все мальчики рождаются с этим признаком, то можно думать, что изучаемый ген находится в Y-хромосоме (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"http://buzani.ru/zadachi/genetika/1020-golandricheskij-tip-nasledovaniya-rodoslovnaya" \t "_blank" </w:instrTex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C110E0">
        <w:rPr>
          <w:rFonts w:ascii="Times New Roman" w:eastAsia="Times New Roman" w:hAnsi="Times New Roman" w:cs="Times New Roman"/>
          <w:color w:val="0088CC"/>
          <w:sz w:val="28"/>
          <w:szCs w:val="28"/>
          <w:lang w:eastAsia="ru-RU"/>
        </w:rPr>
        <w:t>голандрическое</w:t>
      </w:r>
      <w:proofErr w:type="spellEnd"/>
      <w:r w:rsidRPr="00C110E0">
        <w:rPr>
          <w:rFonts w:ascii="Times New Roman" w:eastAsia="Times New Roman" w:hAnsi="Times New Roman" w:cs="Times New Roman"/>
          <w:color w:val="0088CC"/>
          <w:sz w:val="28"/>
          <w:szCs w:val="28"/>
          <w:lang w:eastAsia="ru-RU"/>
        </w:rPr>
        <w:t xml:space="preserve"> наследование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Возможные генотипы всех членов родословной: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наличие данной аномалии;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Y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B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нормальное развитие организма (отсутствие данной аномалии).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мужчины, страдающие данной аномалией, имеют генотип: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XY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мужчины, у которых отсутствует данная аномалия, имеют генотип: XY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B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женщин данная аномалия отсутствует.</w:t>
      </w:r>
    </w:p>
    <w:p w:rsidR="00C110E0" w:rsidRPr="00C110E0" w:rsidRDefault="006A5A8F" w:rsidP="00C110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#333" stroked="f"/>
        </w:pic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3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родословную, состоящую из пяти поколений по аутосомно-доминантному типу наследования.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9" w:tgtFrame="_blank" w:history="1">
        <w:r w:rsidRPr="00C110E0">
          <w:rPr>
            <w:rFonts w:ascii="Times New Roman" w:eastAsia="Times New Roman" w:hAnsi="Times New Roman" w:cs="Times New Roman"/>
            <w:b/>
            <w:bCs/>
            <w:color w:val="0088CC"/>
            <w:sz w:val="28"/>
            <w:szCs w:val="28"/>
            <w:lang w:eastAsia="ru-RU"/>
          </w:rPr>
          <w:t>Аутосомно-доминантное наследование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признак встречается часто, в каждом поколении;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признак встречается у детей, у которых хотя бы один из родителей имеет изучаемый признак;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мужчины и женщины с изучаемым признаком встречаются с приблизительно одинаковой частотой.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D92E2B8" wp14:editId="0710B9A3">
            <wp:extent cx="3848100" cy="1933575"/>
            <wp:effectExtent l="0" t="0" r="0" b="9525"/>
            <wp:docPr id="49" name="Рисунок 49" descr="родословная по аутосомно-доминантному типу наследованию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дословная по аутосомно-доминантному типу наследованию призна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Рис. 3. Графическое изображение родословной по </w:t>
      </w:r>
      <w:hyperlink r:id="rId11" w:tgtFrame="_blank" w:history="1">
        <w:r w:rsidRPr="00C110E0">
          <w:rPr>
            <w:rFonts w:ascii="Times New Roman" w:eastAsia="Times New Roman" w:hAnsi="Times New Roman" w:cs="Times New Roman"/>
            <w:i/>
            <w:iCs/>
            <w:color w:val="0088CC"/>
            <w:sz w:val="28"/>
            <w:szCs w:val="28"/>
            <w:lang w:eastAsia="ru-RU"/>
          </w:rPr>
          <w:t>аутосомно-доминантному типу наследованию признака</w:t>
        </w:r>
      </w:hyperlink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состоящей из пяти поколений.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Люди с изучаемым признаком встречаются часто, в каждом поколении; человек, имеющий изучаемый признак, рождается в семье, где обязательно хотя бы один из родителей имеет изучаемый признак. Поэтому можно сделать первый предварительный вывод: изучаемый признак является доминантным. В родословной 7 женщин и 6 мужчин имеют изучаемый признак. Можно считать, что изучаемый признак с приблизительно равной частотой встречается и среди 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мужчин, и среди женщин. Это характерно для признаков, гены которых расположены не в половых хромосомах, а в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аутосомах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 можно сделать второй предварительный вывод: изучаемый признак является </w:t>
      </w:r>
      <w:hyperlink r:id="rId12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аутосомным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 по основным особенностям наследование изучаемого признака в этой родословной можно отнести к </w:t>
      </w:r>
      <w:hyperlink r:id="rId13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аутосомно-доминантному типу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того, эта родословная не обладает набором особенностей, характерных для других типов наследования.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Символы, используемые при составлении графического изображения родословной: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7AE6162" wp14:editId="67DAA4CC">
            <wp:extent cx="114300" cy="190500"/>
            <wp:effectExtent l="0" t="0" r="0" b="0"/>
            <wp:docPr id="48" name="Рисунок 48" descr="особь муж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обь мужского по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мужского пола, не имеющая изучаемого признака;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9F108CA" wp14:editId="3EEB0FB0">
            <wp:extent cx="104775" cy="190500"/>
            <wp:effectExtent l="0" t="0" r="9525" b="0"/>
            <wp:docPr id="47" name="Рисунок 47" descr="особь жен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обь женского по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женского пола, не имеющая изучаемого признака;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AC5B8C4" wp14:editId="6E4E0B45">
            <wp:extent cx="152400" cy="171450"/>
            <wp:effectExtent l="0" t="0" r="0" b="0"/>
            <wp:docPr id="46" name="Рисунок 46" descr="особь муж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обь мужского по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мужского пола, имеющая изучаемый признак;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3134EA0" wp14:editId="56BC3401">
            <wp:extent cx="152400" cy="219075"/>
            <wp:effectExtent l="0" t="0" r="0" b="9525"/>
            <wp:docPr id="45" name="Рисунок 45" descr="особь жен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обь женского по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женского пола, имеющая изучаемый признак;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D23E913" wp14:editId="35B14828">
            <wp:extent cx="581025" cy="247650"/>
            <wp:effectExtent l="0" t="0" r="9525" b="0"/>
            <wp:docPr id="44" name="Рисунок 44" descr="брак мужчины и жен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рак мужчины и женщин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брак мужчины и женщины;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D2A0098" wp14:editId="7F65ADCB">
            <wp:extent cx="742950" cy="285750"/>
            <wp:effectExtent l="0" t="0" r="0" b="0"/>
            <wp:docPr id="43" name="Рисунок 43" descr="близкородственный б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лизкородственный бра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близкородственный брак;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C93835" wp14:editId="147E4603">
            <wp:extent cx="542925" cy="390525"/>
            <wp:effectExtent l="0" t="0" r="9525" b="9525"/>
            <wp:docPr id="42" name="Рисунок 42" descr="сиб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ибс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одной родительской пары (сибсы);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B50A533" wp14:editId="6FDE73A2">
            <wp:extent cx="447675" cy="428625"/>
            <wp:effectExtent l="0" t="0" r="9525" b="9525"/>
            <wp:docPr id="41" name="Рисунок 41" descr="бездетный б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детный бра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бездетный брак;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4071373" wp14:editId="5E81F785">
            <wp:extent cx="238125" cy="381000"/>
            <wp:effectExtent l="0" t="0" r="9525" b="0"/>
            <wp:docPr id="40" name="Рисунок 40" descr="проба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робанд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пробанд.</w:t>
      </w:r>
      <w:proofErr w:type="gramEnd"/>
    </w:p>
    <w:p w:rsidR="00C110E0" w:rsidRPr="00C110E0" w:rsidRDefault="006A5A8F" w:rsidP="00C110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noshade="t" o:hr="t" fillcolor="#333" stroked="f"/>
        </w:pic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4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родословную, состоящую из пяти поколений по аутосомно-рецессивному типу наследования.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23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Аутосомно-рецессивное наследование: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признак встречается относительно редко, не в каждом поколении;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если признак имеется у обоих родителей, то этот признак имеют все их дети;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признак встречается и у детей, родители которых не имеют изучаемого признака;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мужчины и женщины с изучаемым признаком встречаются с приблизительно одинаковой частотой.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3B0193DD" wp14:editId="46926A5D">
            <wp:extent cx="3819525" cy="1924050"/>
            <wp:effectExtent l="0" t="0" r="9525" b="0"/>
            <wp:docPr id="39" name="Рисунок 39" descr="родословная по аутосомно-рецессивному типу наследования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одословная по аутосомно-рецессивному типу наследования признак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Рис. 4. Графическое изображение родословной по </w:t>
      </w:r>
      <w:hyperlink r:id="rId25" w:tgtFrame="_blank" w:history="1">
        <w:r w:rsidRPr="00C110E0">
          <w:rPr>
            <w:rFonts w:ascii="Times New Roman" w:eastAsia="Times New Roman" w:hAnsi="Times New Roman" w:cs="Times New Roman"/>
            <w:i/>
            <w:iCs/>
            <w:color w:val="0088CC"/>
            <w:sz w:val="28"/>
            <w:szCs w:val="28"/>
            <w:lang w:eastAsia="ru-RU"/>
          </w:rPr>
          <w:t>аутосомно-рецессивному типу наследованию признака</w:t>
        </w:r>
      </w:hyperlink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состоящей из пяти поколений.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Признак встречается у детей, родители которых не имеют данный признак. Признак встречается относительно редко не в каждом поколении. 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Мужчины и женщины имеют этот признак в равной степени, что указывает на то, что ген этого признака локализован в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аутосоме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передаётся по </w:t>
      </w:r>
      <w:hyperlink r:id="rId26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аутосомно-рецессивному типу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Символы, используемые при составлении графического изображения родословной: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074CE5" wp14:editId="051DE89A">
            <wp:extent cx="114300" cy="190500"/>
            <wp:effectExtent l="0" t="0" r="0" b="0"/>
            <wp:docPr id="38" name="Рисунок 38" descr="особь муж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собь мужского по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мужского пола, не имеющая изучаемого признака;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77115B7" wp14:editId="785AE90A">
            <wp:extent cx="104775" cy="190500"/>
            <wp:effectExtent l="0" t="0" r="9525" b="0"/>
            <wp:docPr id="37" name="Рисунок 37" descr="особь жен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собь женского по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женского пола, не имеющая изучаемого признака;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2AB237C" wp14:editId="0A7D39D2">
            <wp:extent cx="152400" cy="171450"/>
            <wp:effectExtent l="0" t="0" r="0" b="0"/>
            <wp:docPr id="36" name="Рисунок 36" descr="особь муж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собь мужского по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мужского пола, имеющая изучаемый признак;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11FE4BD" wp14:editId="3F96EA05">
            <wp:extent cx="152400" cy="219075"/>
            <wp:effectExtent l="0" t="0" r="0" b="9525"/>
            <wp:docPr id="35" name="Рисунок 35" descr="особь жен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собь женского по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женского пола, имеющая изучаемый признак;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B9CA6F9" wp14:editId="63BE65A3">
            <wp:extent cx="581025" cy="247650"/>
            <wp:effectExtent l="0" t="0" r="9525" b="0"/>
            <wp:docPr id="34" name="Рисунок 34" descr="брак мужчины и жен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рак мужчины и женщин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брак мужчины и женщины;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A4E0D7C" wp14:editId="3F681DC5">
            <wp:extent cx="742950" cy="285750"/>
            <wp:effectExtent l="0" t="0" r="0" b="0"/>
            <wp:docPr id="33" name="Рисунок 33" descr="близкородственный б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лизкородственный бра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близкородственный брак;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84AF299" wp14:editId="0E499DDE">
            <wp:extent cx="542925" cy="390525"/>
            <wp:effectExtent l="0" t="0" r="9525" b="9525"/>
            <wp:docPr id="32" name="Рисунок 32" descr="сиб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ибс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одной родительской пары (сибсы);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3A0FA9" wp14:editId="0377A136">
            <wp:extent cx="447675" cy="428625"/>
            <wp:effectExtent l="0" t="0" r="9525" b="9525"/>
            <wp:docPr id="31" name="Рисунок 31" descr="бездетный б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ездетный бра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бездетный брак;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F704DCA" wp14:editId="32650890">
            <wp:extent cx="238125" cy="381000"/>
            <wp:effectExtent l="0" t="0" r="9525" b="0"/>
            <wp:docPr id="30" name="Рисунок 30" descr="проба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обанд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пробанд.</w:t>
      </w:r>
    </w:p>
    <w:p w:rsidR="00C110E0" w:rsidRPr="00C110E0" w:rsidRDefault="006A5A8F" w:rsidP="00C110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noshade="t" o:hr="t" fillcolor="#333" stroked="f"/>
        </w:pic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5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пределить тип наследования признака. Установить возможные генотипы всех членов родословной.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9064F68" wp14:editId="3221337B">
            <wp:extent cx="3838575" cy="1762125"/>
            <wp:effectExtent l="0" t="0" r="9525" b="9525"/>
            <wp:docPr id="29" name="Рисунок 29" descr="родословная по рецессивному сцепленному с Х-хромосомой типу наследования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одословная по рецессивному сцепленному с Х-хромосомой типу наследования признак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Рис. 5. Графическое изображение родословной по рецессивному </w:t>
      </w:r>
      <w:hyperlink r:id="rId28" w:tgtFrame="_blank" w:history="1">
        <w:r w:rsidRPr="00C110E0">
          <w:rPr>
            <w:rFonts w:ascii="Times New Roman" w:eastAsia="Times New Roman" w:hAnsi="Times New Roman" w:cs="Times New Roman"/>
            <w:i/>
            <w:iCs/>
            <w:color w:val="0088CC"/>
            <w:sz w:val="28"/>
            <w:szCs w:val="28"/>
            <w:lang w:eastAsia="ru-RU"/>
          </w:rPr>
          <w:t>сцепленному с Х-хромосомой типу наследования признака</w:t>
        </w:r>
      </w:hyperlink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Признак встречается относительно редко. Признак проявляется у детей, родители которых не имеют этого признака. Изучаемый признак, встречаются у представителей мужского пола примерно в равной степени и очень редко у представителей женского пола (в родословной 5 мужчин и 1 женщина), поэтому можно думать, что изучаемый признак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рецессивен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сцеплен с полом: обусловливающий его ген расположен в половой 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Х-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хромосоме. Тип наследования: </w:t>
      </w:r>
      <w:hyperlink r:id="rId29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рецессивное сцепленное с Х-хромосомой наследование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Возможные генотипы всех членов родословной: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Наличие признака -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spellEnd"/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Отсутствие признака – Х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Генотип представителей мужского пола с данным признаком –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Генотип мужчин с отсутствием данного признака - 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Y. Генотип женщины с наличием данного признака -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Возможные генотипы женщин, у которых отсутствует признак - Х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или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Генотипы основателей рода: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EC0C256" wp14:editId="03EC301E">
            <wp:extent cx="209550" cy="285750"/>
            <wp:effectExtent l="0" t="0" r="0" b="0"/>
            <wp:docPr id="28" name="Рисунок 28" descr="женский орган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женский организм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</w:t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6FE9E55" wp14:editId="410CD588">
            <wp:extent cx="266700" cy="314325"/>
            <wp:effectExtent l="0" t="0" r="0" b="9525"/>
            <wp:docPr id="27" name="Рисунок 27" descr="мужской орган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ужской организм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Генотип пробанда - 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Y.</w:t>
      </w:r>
    </w:p>
    <w:p w:rsidR="00C110E0" w:rsidRPr="00C110E0" w:rsidRDefault="006A5A8F" w:rsidP="00C110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noshade="t" o:hr="t" fillcolor="#333" stroked="f"/>
        </w:pic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6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родословную, состоящую из пяти поколений по доминантному, сцепленному с Х-хромосомой типу наследования.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32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Доминантное сцепленное с Х-хромосомой наследование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4689428" wp14:editId="5B087C86">
            <wp:extent cx="3838575" cy="1933575"/>
            <wp:effectExtent l="0" t="0" r="9525" b="9525"/>
            <wp:docPr id="26" name="Рисунок 26" descr="доминантное сцепленное с Х-хромосомой насле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доминантное сцепленное с Х-хромосомой наследование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Рис. 6. Графическое изображение родословной по доминантному признаку, </w:t>
      </w:r>
      <w:proofErr w:type="spellStart"/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begin"/>
      </w: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instrText xml:space="preserve"> HYPERLINK "http://buzani.ru/zadachi/genetika/1777-formula-zakona-khardi-vajnberga-dlya-sluchaev-genov-stseplennykh-s-polom-zadachi-197-199" \t "_blank" </w:instrText>
      </w: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separate"/>
      </w:r>
      <w:r w:rsidRPr="00C110E0">
        <w:rPr>
          <w:rFonts w:ascii="Times New Roman" w:eastAsia="Times New Roman" w:hAnsi="Times New Roman" w:cs="Times New Roman"/>
          <w:i/>
          <w:iCs/>
          <w:color w:val="0088CC"/>
          <w:sz w:val="28"/>
          <w:szCs w:val="28"/>
          <w:lang w:eastAsia="ru-RU"/>
        </w:rPr>
        <w:t>сцеплённому</w:t>
      </w:r>
      <w:proofErr w:type="spellEnd"/>
      <w:r w:rsidRPr="00C110E0">
        <w:rPr>
          <w:rFonts w:ascii="Times New Roman" w:eastAsia="Times New Roman" w:hAnsi="Times New Roman" w:cs="Times New Roman"/>
          <w:i/>
          <w:iCs/>
          <w:color w:val="0088CC"/>
          <w:sz w:val="28"/>
          <w:szCs w:val="28"/>
          <w:lang w:eastAsia="ru-RU"/>
        </w:rPr>
        <w:t xml:space="preserve"> с Х-</w:t>
      </w:r>
      <w:proofErr w:type="spellStart"/>
      <w:r w:rsidRPr="00C110E0">
        <w:rPr>
          <w:rFonts w:ascii="Times New Roman" w:eastAsia="Times New Roman" w:hAnsi="Times New Roman" w:cs="Times New Roman"/>
          <w:i/>
          <w:iCs/>
          <w:color w:val="0088CC"/>
          <w:sz w:val="28"/>
          <w:szCs w:val="28"/>
          <w:lang w:eastAsia="ru-RU"/>
        </w:rPr>
        <w:t>хромосо</w:t>
      </w: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fldChar w:fldCharType="end"/>
      </w: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й</w:t>
      </w:r>
      <w:proofErr w:type="spellEnd"/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Признак встречается в каждом поколении. Признак встречается у детей, у которых хотя бы один из родителей имеет данный признак. Признак встречается и у мужчин и у женщин, но у женщин приблизительно в два раза больше, чем у мужчин. Если изучаемый признак имеет мужчина, то все его дочери будут иметь этот признак, а у всех его сыновей этот признак будет отсутствовать.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Символы, используемые при составлении графического изображения родословной: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F9E1125" wp14:editId="1E04AAEF">
            <wp:extent cx="114300" cy="190500"/>
            <wp:effectExtent l="0" t="0" r="0" b="0"/>
            <wp:docPr id="25" name="Рисунок 25" descr="особь муж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собь мужского по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мужского пола, не имеющая изучаемого признака;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41E5B48" wp14:editId="0BA0A570">
            <wp:extent cx="104775" cy="190500"/>
            <wp:effectExtent l="0" t="0" r="9525" b="0"/>
            <wp:docPr id="24" name="Рисунок 24" descr="особь жен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особь женского по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женского пола, не имеющая изучаемого признака;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CF769B8" wp14:editId="2A9F7BE1">
            <wp:extent cx="152400" cy="171450"/>
            <wp:effectExtent l="0" t="0" r="0" b="0"/>
            <wp:docPr id="23" name="Рисунок 23" descr="особь муж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собь мужского по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мужского пола, имеющая изучаемый признак;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3603DE1" wp14:editId="5E32C417">
            <wp:extent cx="152400" cy="219075"/>
            <wp:effectExtent l="0" t="0" r="0" b="9525"/>
            <wp:docPr id="22" name="Рисунок 22" descr="особь жен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особь женского по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женского пола, имеющая изучаемый признак;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C99A103" wp14:editId="0CC2D732">
            <wp:extent cx="581025" cy="247650"/>
            <wp:effectExtent l="0" t="0" r="9525" b="0"/>
            <wp:docPr id="21" name="Рисунок 21" descr="брак мужчины и жен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брак мужчины и женщин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брак мужчины и женщины;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9C64A3E" wp14:editId="371B0564">
            <wp:extent cx="742950" cy="285750"/>
            <wp:effectExtent l="0" t="0" r="0" b="0"/>
            <wp:docPr id="20" name="Рисунок 20" descr="близкородственный б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близкородственный бра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близкородственный брак;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2AA9124" wp14:editId="048ED452">
            <wp:extent cx="542925" cy="390525"/>
            <wp:effectExtent l="0" t="0" r="9525" b="9525"/>
            <wp:docPr id="19" name="Рисунок 19" descr="сиб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ибс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одной родительской пары (сибсы);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673F0C7" wp14:editId="58E8FBD3">
            <wp:extent cx="447675" cy="428625"/>
            <wp:effectExtent l="0" t="0" r="9525" b="9525"/>
            <wp:docPr id="18" name="Рисунок 18" descr="бездетный б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бездетный бра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бездетный брак;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D11BF77" wp14:editId="2CEB3510">
            <wp:extent cx="238125" cy="381000"/>
            <wp:effectExtent l="0" t="0" r="9525" b="0"/>
            <wp:docPr id="17" name="Рисунок 17" descr="проба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обанд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пробанд.</w:t>
      </w:r>
      <w:proofErr w:type="gramEnd"/>
    </w:p>
    <w:p w:rsidR="00C110E0" w:rsidRPr="00C110E0" w:rsidRDefault="006A5A8F" w:rsidP="00C110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noshade="t" o:hr="t" fillcolor="#333" stroked="f"/>
        </w:pic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7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пределить тип наследования признака. Установить возможные генотипы всех членов родословной.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65F71F7" wp14:editId="26A3F1B1">
            <wp:extent cx="3743325" cy="2276475"/>
            <wp:effectExtent l="0" t="0" r="9525" b="9525"/>
            <wp:docPr id="16" name="Рисунок 16" descr="родословная по аутосомно-рецессивному типу наследования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родословная по аутосомно-рецессивному типу наследования признака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Определение типа наследования признака: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Люди с изучаемым признаком встречаются в родословной редко, не в каждом поколении, признак встречается у человека, родители которого не имеют изучаемого признака,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,д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анный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признак рецессивный. При близкородственном скрещивании наблюдается рождение большого количества детей с данным признаком. Признак встречается приблизительно одинаково редко у мужчин и у женщин (у женщин - 3, у мужчин - 2), то можно предположить, что изучаемый признак является аутосомным, т. е. обусловливающий его ген расположен в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аутосоме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 по основным особенностям наследование изучаемого признака в этой родословной можно отнести к </w:t>
      </w:r>
      <w:hyperlink r:id="rId35" w:tgtFrame="_blank" w:history="1">
        <w:r w:rsidRPr="00C110E0">
          <w:rPr>
            <w:rFonts w:ascii="Times New Roman" w:eastAsia="Times New Roman" w:hAnsi="Times New Roman" w:cs="Times New Roman"/>
            <w:b/>
            <w:bCs/>
            <w:i/>
            <w:iCs/>
            <w:color w:val="0088CC"/>
            <w:sz w:val="28"/>
            <w:szCs w:val="28"/>
            <w:lang w:eastAsia="ru-RU"/>
          </w:rPr>
          <w:t>аутосомно-рецессивному типу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того, эта родословная не обладает набором особенностей, характерных для других типов наследования.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Возможные генотипы всех членов родословной: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– аллель доминантного гена;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– аллель рецессивного гена.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Генотипы особей, имеющих данный признак: (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Генотипы основателей рода (особь №1 и особь №2) –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Генотипы остальных особей можно представить так: (А_).</w:t>
      </w:r>
    </w:p>
    <w:p w:rsidR="00C110E0" w:rsidRPr="00C110E0" w:rsidRDefault="006A5A8F" w:rsidP="00C110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noshade="t" o:hr="t" fillcolor="#333" stroked="f"/>
        </w:pict>
      </w:r>
    </w:p>
    <w:p w:rsidR="00C110E0" w:rsidRPr="00C110E0" w:rsidRDefault="00C110E0" w:rsidP="00C110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8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родословную, состоящую из пяти поколений по рецессивному, сцепленному с Х-хромосомой типу наследования.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36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Рецессивное сцепленное с Х-хромосомой наследование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признак встречается относительно редко, не в каждом поколении;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признак встречается преимущественно у мужчин, причем у их отцов признак, обычно отсутствует, но имеется у дедов (прадедов) по материнской линии;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у женщин признак встречается только тогда, когда он имеется и у их отца.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7A7BC86C" wp14:editId="79C4CF1E">
            <wp:extent cx="3829050" cy="1838325"/>
            <wp:effectExtent l="0" t="0" r="0" b="9525"/>
            <wp:docPr id="15" name="Рисунок 15" descr="родословная по рецессивному сцепленному с Х-хромосомой типу наследования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одословная по рецессивному сцепленному с Х-хромосомой типу наследования признака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Рис. 8. Графическое изображение родословной с </w:t>
      </w:r>
      <w:hyperlink r:id="rId38" w:tgtFrame="_blank" w:history="1">
        <w:r w:rsidRPr="00C110E0">
          <w:rPr>
            <w:rFonts w:ascii="Times New Roman" w:eastAsia="Times New Roman" w:hAnsi="Times New Roman" w:cs="Times New Roman"/>
            <w:i/>
            <w:iCs/>
            <w:color w:val="0088CC"/>
            <w:sz w:val="28"/>
            <w:szCs w:val="28"/>
            <w:lang w:eastAsia="ru-RU"/>
          </w:rPr>
          <w:t>рецессивным сцепленным с Х-хромосомой типом наследования признака</w:t>
        </w:r>
      </w:hyperlink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Символы, используемые при составлении графического изображения родословной: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E4AA3B8" wp14:editId="60777A05">
            <wp:extent cx="114300" cy="190500"/>
            <wp:effectExtent l="0" t="0" r="0" b="0"/>
            <wp:docPr id="14" name="Рисунок 14" descr="особь муж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собь мужского пол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мужского пола, не имеющая изучаемого признака;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2910A26" wp14:editId="713F4911">
            <wp:extent cx="104775" cy="190500"/>
            <wp:effectExtent l="0" t="0" r="9525" b="0"/>
            <wp:docPr id="13" name="Рисунок 13" descr="особь жен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особь женского по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женского пола, не имеющая изучаемого признака;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3E2F548" wp14:editId="54E89868">
            <wp:extent cx="152400" cy="171450"/>
            <wp:effectExtent l="0" t="0" r="0" b="0"/>
            <wp:docPr id="12" name="Рисунок 12" descr="особь муж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собь мужского по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мужского пола, имеющая изучаемый признак;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2BB208" wp14:editId="7959DE74">
            <wp:extent cx="152400" cy="219075"/>
            <wp:effectExtent l="0" t="0" r="0" b="9525"/>
            <wp:docPr id="11" name="Рисунок 11" descr="особь женского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особь женского по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особь женского пола, имеющая изучаемый признак;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7B80A98" wp14:editId="3A7B25D6">
            <wp:extent cx="581025" cy="247650"/>
            <wp:effectExtent l="0" t="0" r="9525" b="0"/>
            <wp:docPr id="10" name="Рисунок 10" descr="брак мужчины и женщ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брак мужчины и женщин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брак мужчины и женщины;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1675A8F" wp14:editId="1509F54C">
            <wp:extent cx="742950" cy="285750"/>
            <wp:effectExtent l="0" t="0" r="0" b="0"/>
            <wp:docPr id="9" name="Рисунок 9" descr="близкородственный б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близкородственный бра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близкородственный брак;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A1413D1" wp14:editId="2F48FD09">
            <wp:extent cx="542925" cy="390525"/>
            <wp:effectExtent l="0" t="0" r="9525" b="9525"/>
            <wp:docPr id="8" name="Рисунок 8" descr="сиб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ибс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одной родительской пары (сибсы);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E202062" wp14:editId="51870879">
            <wp:extent cx="447675" cy="428625"/>
            <wp:effectExtent l="0" t="0" r="9525" b="9525"/>
            <wp:docPr id="7" name="Рисунок 7" descr="бездетный бр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бездетный брак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бездетный брак;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45CDEA0" wp14:editId="39D583B5">
            <wp:extent cx="238125" cy="381000"/>
            <wp:effectExtent l="0" t="0" r="9525" b="0"/>
            <wp:docPr id="6" name="Рисунок 6" descr="проба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пробанд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пробанд.</w:t>
      </w:r>
      <w:proofErr w:type="gramEnd"/>
    </w:p>
    <w:p w:rsidR="00C110E0" w:rsidRPr="00C110E0" w:rsidRDefault="006A5A8F" w:rsidP="00C110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1.5pt" o:hralign="center" o:hrstd="t" o:hrnoshade="t" o:hr="t" fillcolor="#333" stroked="f"/>
        </w:pic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9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пределить тип наследования признака. Установить возможные генотипы всех членов родословной.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F2A7997" wp14:editId="2B877098">
            <wp:extent cx="3857625" cy="1543050"/>
            <wp:effectExtent l="0" t="0" r="9525" b="0"/>
            <wp:docPr id="5" name="Рисунок 5" descr="родословная с аутосомно-рецессивным типом ядерного наследования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одословная с аутосомно-рецессивным типом ядерного наследования признака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Рис. 9. Графическое изображение родословной с </w:t>
      </w:r>
      <w:hyperlink r:id="rId40" w:tgtFrame="_blank" w:history="1">
        <w:r w:rsidRPr="00C110E0">
          <w:rPr>
            <w:rFonts w:ascii="Times New Roman" w:eastAsia="Times New Roman" w:hAnsi="Times New Roman" w:cs="Times New Roman"/>
            <w:i/>
            <w:iCs/>
            <w:color w:val="0088CC"/>
            <w:sz w:val="28"/>
            <w:szCs w:val="28"/>
            <w:lang w:eastAsia="ru-RU"/>
          </w:rPr>
          <w:t>аутосомно-рецессивным типом ядерного наследования признака</w:t>
        </w:r>
      </w:hyperlink>
      <w:r w:rsidRPr="00C110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Решение: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Определение типа наследования признака: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Признак встречается относительно редко, не в каждом поколении; признак встречается и у детей, родители которых не имеют изучаемого признака; 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мужчины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женщины с изучаемым признаком встречаются с приблизительно одинаковой частотой (2 женщины и 3 мужчины). Если люди с изучаемым признаком встречаются в родословной редко, не в каждом поколении, и если признак встречается у человека, родители которого не имеют изучаемого признака, то можно думать, что изучаемый признак является рецессивным. Если особи разного пола, имеющие изучаемый признак, встречаются приблизительно с одинаковой частотой, например, одинаково часто или одинаково редко, то можно думать, что изучаемый признак является аутосомным, то есть обусловливающий его ген расположен в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аутосоме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 можно предположить, что данное графическое изображение родословной принадлежит к </w:t>
      </w:r>
      <w:hyperlink r:id="rId41" w:tgtFrame="_blank" w:history="1">
        <w:r w:rsidRPr="00C110E0">
          <w:rPr>
            <w:rFonts w:ascii="Times New Roman" w:eastAsia="Times New Roman" w:hAnsi="Times New Roman" w:cs="Times New Roman"/>
            <w:b/>
            <w:bCs/>
            <w:i/>
            <w:iCs/>
            <w:color w:val="0088CC"/>
            <w:sz w:val="28"/>
            <w:szCs w:val="28"/>
            <w:lang w:eastAsia="ru-RU"/>
          </w:rPr>
          <w:t>аутосомно-рецессивному типу ядерного наследования признака</w:t>
        </w:r>
      </w:hyperlink>
      <w:r w:rsidRPr="00C110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Возможные генотипы всех членов родословной: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– аллель доминантного гена;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– аллель рецессивного гена.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Генотипа особей, имеющих данный признак (особь №3, №7, №9): (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Геноипы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основателей рода: особь №1(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особь №2 (А.).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Генотипы особей: особи №3, №4, №6 (АА).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Генотип особи №5 (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Генотипы остальных особей можно представить так: (А.).</w:t>
      </w:r>
    </w:p>
    <w:p w:rsidR="00C110E0" w:rsidRPr="00C110E0" w:rsidRDefault="006A5A8F" w:rsidP="00C110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3" style="width:0;height:1.5pt" o:hralign="center" o:hrstd="t" o:hrnoshade="t" o:hr="t" fillcolor="#333" stroked="f"/>
        </w:pic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10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пределите тип наследования, генотип пробанда в следующей родословной: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5F74FCA" wp14:editId="7BBCA051">
            <wp:extent cx="3714750" cy="971550"/>
            <wp:effectExtent l="0" t="0" r="0" b="0"/>
            <wp:docPr id="4" name="Рисунок 4" descr="сцепленное с Y-хромосомой, голандрическое наследование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цепленное с Y-хромосомой, голандрическое наследование признака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Изучаемый признак встречается только у особей мужского пола в каждом поколении и передаётся от отца к сыну (если отец болен, то все сыновья тоже страдают данным заболеванием), то можно думать, что изучаемый ген находится в 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У-хромосоме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 женщин данный признак отсутствует, так как по родословной видно, что признак по женской линии не передаётся. Поэтому тип наследования признака: </w:t>
      </w:r>
      <w:hyperlink r:id="rId43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сцепленное с Y-хромосомой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 </w:t>
      </w:r>
      <w:proofErr w:type="spellStart"/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голандрическое</w:t>
      </w:r>
      <w:proofErr w:type="spellEnd"/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наследование признака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hyperlink r:id="rId44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Сцепленное с Y-хромосомой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или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голандрическое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наследование характеризуется следующими признаками: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признак встречается часто, в каждом поколении;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 признак встречается только у мужчин;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признак передается по мужской линии: от отца к сыну и т.д.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Возможные генотипы всех членов родословной: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наличие данной аномалии;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Y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B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нормальное развитие организма (отсутствие данной аномалии).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мужчины, страдающие данной аномалией, имеют генотип: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XY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мужчины, у которых отсутствует данная аномалия, имеют генотип: XY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B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Сцепленное с Y-хромосомой, или 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"http://buzani.ru/zadachi/ege-biologiya/796-versii-zadach-po-genetike-ege-biologiya-zadachi-12-23" \t "_blank" </w:instrTex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C110E0">
        <w:rPr>
          <w:rFonts w:ascii="Times New Roman" w:eastAsia="Times New Roman" w:hAnsi="Times New Roman" w:cs="Times New Roman"/>
          <w:color w:val="0088CC"/>
          <w:sz w:val="28"/>
          <w:szCs w:val="28"/>
          <w:lang w:eastAsia="ru-RU"/>
        </w:rPr>
        <w:t>голандрическое</w:t>
      </w:r>
      <w:proofErr w:type="spellEnd"/>
      <w:r w:rsidRPr="00C110E0">
        <w:rPr>
          <w:rFonts w:ascii="Times New Roman" w:eastAsia="Times New Roman" w:hAnsi="Times New Roman" w:cs="Times New Roman"/>
          <w:color w:val="0088CC"/>
          <w:sz w:val="28"/>
          <w:szCs w:val="28"/>
          <w:lang w:eastAsia="ru-RU"/>
        </w:rPr>
        <w:t xml:space="preserve"> наследование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Генотип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прбанда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XY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a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 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10E0" w:rsidRPr="00C110E0" w:rsidRDefault="006A5A8F" w:rsidP="00C110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4" style="width:0;height:1.5pt" o:hralign="center" o:hrstd="t" o:hrnoshade="t" o:hr="t" fillcolor="#333" stroked="f"/>
        </w:pic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11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пределите тип наследования, генотип пробанда в следующей родословной: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E5F3C83" wp14:editId="76A13571">
            <wp:extent cx="3724275" cy="1047750"/>
            <wp:effectExtent l="0" t="0" r="9525" b="0"/>
            <wp:docPr id="3" name="Рисунок 3" descr="аутосомно-рецессивный тип наследования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аутосомно-рецессивный тип наследования признака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Люди с изучаемым признаком встречаются в родословной редко, не в каждом поколении (только в четвёртом поколении), признак встречается у человека, родители которого не имеют изучаемого признака, то можно думать, что изучаемый признак является рецессивным. В родословной 1 женщина и 1 мужчина имеют изучаемый признак. Можно считать, что изучаемый признак с приблизительно равной частотой встречается и среди мужчин, и среди женщин. Это характерно для признаков, гены которых расположены не в половых хромосомах, а в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аутосомах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 можно сделать второй предварительный вывод: изучаемый признак является аутосомным. А – доминантный ген (организм здоров); а – рецессивный ген (организм болен). Генотип пробанда (женский организм) будет иметь вид: «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Все организмы, страдающие данной аномалией, имеют генотип «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все организмы, у которых отсутствует аномальный признак, имеют генотип «А_».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Ответ: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46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Аутосомно-рецессивный тип наследования признака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Генотип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прбанда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10E0" w:rsidRPr="00C110E0" w:rsidRDefault="006A5A8F" w:rsidP="00C110E0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5" style="width:0;height:1.5pt" o:hralign="center" o:hrstd="t" o:hrnoshade="t" o:hr="t" fillcolor="#333" stroked="f"/>
        </w:pict>
      </w:r>
    </w:p>
    <w:p w:rsidR="00C110E0" w:rsidRPr="00C110E0" w:rsidRDefault="00C110E0" w:rsidP="00C110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12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пределите тип наследования, генотип пробанда в следующей родословной:</w:t>
      </w:r>
    </w:p>
    <w:p w:rsidR="00C110E0" w:rsidRPr="00C110E0" w:rsidRDefault="00C110E0" w:rsidP="00C110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218C37AC" wp14:editId="1B4092A2">
            <wp:extent cx="3209925" cy="1000125"/>
            <wp:effectExtent l="0" t="0" r="9525" b="9525"/>
            <wp:docPr id="2" name="Рисунок 2" descr="родословная по аутосомно-доминантному типу наследованию призна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родословная по аутосомно-доминантному типу наследованию признака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E0" w:rsidRPr="00C110E0" w:rsidRDefault="00C110E0" w:rsidP="00C110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Решение: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Люди с изучаемым признаком встречаются часто, в каждом поколении; </w:t>
      </w:r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чело-век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имеющий изучаемый признак, рождается в семье, где обязательно хотя бы один из родителей имеет изучаемый признак. Поэтому можно сделать первый предварительный вывод: изучаемый признак является доминантным.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родословной 5 женщин и 5 мужчин имеют изучаемый признак. Можно считать, что изучаемый признак с приблизительно равной частотой встречается и среди мужчин, и среди женщин. Это характерно для признаков, гены которых расположены не в половых хромосомах, а в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аутосомах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Поэтому можно сделать второй предварительный вывод: изучаемый признак является аутосомным.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Таким образом, по основным особенностям наследование изучаемого признака в этой родословной можно отнести к </w:t>
      </w:r>
      <w:hyperlink r:id="rId48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аутосомно-доминантному типу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того, эта родословная не обладает набором особенностей, характерных для других типов наследования.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Определение генотипа пробанда: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– доминантный ген (аномалия организма);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– рецессивный ген (нормальное развитие организма).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Для изучаемого признака характерен </w:t>
      </w:r>
      <w:hyperlink r:id="rId49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аутосомно-доминантный тип наследования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Мальчик имеет изучаемый признак, признак имеется у сестры и у матери, а отсутствует у отца и у второй сестры, значит, мальчик 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гетерозиготен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данному признаку, ген «А» он получил от отца, а ген «а» - от матери. Генотип пробанда: «</w:t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110E0" w:rsidRPr="00C110E0" w:rsidRDefault="00C110E0" w:rsidP="00C110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110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50" w:tgtFrame="_blank" w:history="1">
        <w:r w:rsidRPr="00C110E0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Аутосомно-доминантный тип наследования признака</w:t>
        </w:r>
      </w:hyperlink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Генотип </w:t>
      </w:r>
      <w:r w:rsidRPr="00C110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7461FD4" wp14:editId="783FCCB9">
            <wp:extent cx="266700" cy="314325"/>
            <wp:effectExtent l="0" t="0" r="0" b="9525"/>
            <wp:docPr id="1" name="Рисунок 1" descr="пробан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пробанд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прбанда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proofErr w:type="gramStart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gram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C1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C7930" w:rsidRPr="00C110E0" w:rsidRDefault="00AC7930" w:rsidP="00C1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C7930" w:rsidRPr="00C110E0" w:rsidSect="00C110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E0"/>
    <w:rsid w:val="006A5A8F"/>
    <w:rsid w:val="00AC7930"/>
    <w:rsid w:val="00C1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0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1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1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0E0"/>
    <w:rPr>
      <w:b/>
      <w:bCs/>
    </w:rPr>
  </w:style>
  <w:style w:type="character" w:styleId="a6">
    <w:name w:val="Emphasis"/>
    <w:basedOn w:val="a0"/>
    <w:uiPriority w:val="20"/>
    <w:qFormat/>
    <w:rsid w:val="00C110E0"/>
    <w:rPr>
      <w:i/>
      <w:iCs/>
    </w:rPr>
  </w:style>
  <w:style w:type="character" w:styleId="a7">
    <w:name w:val="Hyperlink"/>
    <w:basedOn w:val="a0"/>
    <w:uiPriority w:val="99"/>
    <w:semiHidden/>
    <w:unhideWhenUsed/>
    <w:rsid w:val="00C110E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0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1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1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10E0"/>
    <w:rPr>
      <w:b/>
      <w:bCs/>
    </w:rPr>
  </w:style>
  <w:style w:type="character" w:styleId="a6">
    <w:name w:val="Emphasis"/>
    <w:basedOn w:val="a0"/>
    <w:uiPriority w:val="20"/>
    <w:qFormat/>
    <w:rsid w:val="00C110E0"/>
    <w:rPr>
      <w:i/>
      <w:iCs/>
    </w:rPr>
  </w:style>
  <w:style w:type="character" w:styleId="a7">
    <w:name w:val="Hyperlink"/>
    <w:basedOn w:val="a0"/>
    <w:uiPriority w:val="99"/>
    <w:semiHidden/>
    <w:unhideWhenUsed/>
    <w:rsid w:val="00C110E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zani.ru/zadachi/genetika/1627-tipy-nasledovaniya-priznakov-zadachi-90-93" TargetMode="External"/><Relationship Id="rId18" Type="http://schemas.openxmlformats.org/officeDocument/2006/relationships/image" Target="media/image9.gif"/><Relationship Id="rId26" Type="http://schemas.openxmlformats.org/officeDocument/2006/relationships/hyperlink" Target="http://buzani.ru/zadachi/ege-biologiya/796-versii-zadach-po-genetike-ege-biologiya-zadachi-12-23" TargetMode="External"/><Relationship Id="rId39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34" Type="http://schemas.openxmlformats.org/officeDocument/2006/relationships/image" Target="media/image19.gif"/><Relationship Id="rId42" Type="http://schemas.openxmlformats.org/officeDocument/2006/relationships/image" Target="media/image22.gif"/><Relationship Id="rId47" Type="http://schemas.openxmlformats.org/officeDocument/2006/relationships/image" Target="media/image24.gif"/><Relationship Id="rId50" Type="http://schemas.openxmlformats.org/officeDocument/2006/relationships/hyperlink" Target="http://buzani.ru/zadachi/genetika/1627-tipy-nasledovaniya-priznakov-zadachi-90-93" TargetMode="External"/><Relationship Id="rId7" Type="http://schemas.openxmlformats.org/officeDocument/2006/relationships/hyperlink" Target="http://buzani.ru/zadachi/genetika/1769-nasledovanie-priznakov-u-cheloveka-zadachi-181-184" TargetMode="External"/><Relationship Id="rId12" Type="http://schemas.openxmlformats.org/officeDocument/2006/relationships/hyperlink" Target="http://buzani.ru/zadachi/genetika/1636-slepota-nochnaya-vrozhdennaya-statsionarnaya-zadachi-109-111" TargetMode="External"/><Relationship Id="rId17" Type="http://schemas.openxmlformats.org/officeDocument/2006/relationships/image" Target="media/image8.gif"/><Relationship Id="rId25" Type="http://schemas.openxmlformats.org/officeDocument/2006/relationships/hyperlink" Target="http://buzani.ru/zadachi/genetika/1627-tipy-nasledovaniya-priznakov-zadachi-90-93" TargetMode="External"/><Relationship Id="rId33" Type="http://schemas.openxmlformats.org/officeDocument/2006/relationships/image" Target="media/image18.gif"/><Relationship Id="rId38" Type="http://schemas.openxmlformats.org/officeDocument/2006/relationships/hyperlink" Target="http://buzani.ru/zadachi/genetika/1627-tipy-nasledovaniya-priznakov-zadachi-90-93" TargetMode="External"/><Relationship Id="rId46" Type="http://schemas.openxmlformats.org/officeDocument/2006/relationships/hyperlink" Target="http://buzani.ru/zadachi/genetika/1627-tipy-nasledovaniya-priznakov-zadachi-90-93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hyperlink" Target="http://buzani.ru/zadachi/genetika/1777-formula-zakona-khardi-vajnberga-dlya-sluchaev-genov-stseplennykh-s-polom-zadachi-197-199" TargetMode="External"/><Relationship Id="rId41" Type="http://schemas.openxmlformats.org/officeDocument/2006/relationships/hyperlink" Target="http://buzani.ru/zadachi/genetika/1682-geny-glukhoty-gemofilii-i-daltonizma-zadachi-60-61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buzani.ru/zadachi/genetika/1636-slepota-nochnaya-vrozhdennaya-statsionarnaya-zadachi-109-111" TargetMode="External"/><Relationship Id="rId24" Type="http://schemas.openxmlformats.org/officeDocument/2006/relationships/image" Target="media/image14.gif"/><Relationship Id="rId32" Type="http://schemas.openxmlformats.org/officeDocument/2006/relationships/hyperlink" Target="http://buzani.ru/zadachi/ege-biologiya/796-versii-zadach-po-genetike-ege-biologiya-zadachi-12-23" TargetMode="External"/><Relationship Id="rId37" Type="http://schemas.openxmlformats.org/officeDocument/2006/relationships/image" Target="media/image20.gif"/><Relationship Id="rId40" Type="http://schemas.openxmlformats.org/officeDocument/2006/relationships/hyperlink" Target="http://buzani.ru/zadachi/genetika/1627-tipy-nasledovaniya-priznakov-zadachi-90-93" TargetMode="External"/><Relationship Id="rId45" Type="http://schemas.openxmlformats.org/officeDocument/2006/relationships/image" Target="media/image23.gif"/><Relationship Id="rId5" Type="http://schemas.openxmlformats.org/officeDocument/2006/relationships/image" Target="media/image1.gif"/><Relationship Id="rId15" Type="http://schemas.openxmlformats.org/officeDocument/2006/relationships/image" Target="media/image6.gif"/><Relationship Id="rId23" Type="http://schemas.openxmlformats.org/officeDocument/2006/relationships/hyperlink" Target="http://buzani.ru/zadachi/genetika/1627-tipy-nasledovaniya-priznakov-zadachi-90-93" TargetMode="External"/><Relationship Id="rId28" Type="http://schemas.openxmlformats.org/officeDocument/2006/relationships/hyperlink" Target="http://buzani.ru/biologiya/s-g-mamontova-9kl/288-tipy-polov-glava-14-paragraf-39" TargetMode="External"/><Relationship Id="rId36" Type="http://schemas.openxmlformats.org/officeDocument/2006/relationships/hyperlink" Target="http://buzani.ru/zadachi/genetika/1682-geny-glukhoty-gemofilii-i-daltonizma-zadachi-60-61" TargetMode="External"/><Relationship Id="rId49" Type="http://schemas.openxmlformats.org/officeDocument/2006/relationships/hyperlink" Target="http://buzani.ru/zadachi/genetika/1627-tipy-nasledovaniya-priznakov-zadachi-90-93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0.gif"/><Relationship Id="rId31" Type="http://schemas.openxmlformats.org/officeDocument/2006/relationships/image" Target="media/image17.gif"/><Relationship Id="rId44" Type="http://schemas.openxmlformats.org/officeDocument/2006/relationships/hyperlink" Target="http://buzani.ru/biologiya/v-i-sivoglazova-10kl/405-genetika-pola-paragraf-3-15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uzani.ru/zadachi/ege-biologiya/796-versii-zadach-po-genetike-ege-biologiya-zadachi-12-23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5.gif"/><Relationship Id="rId30" Type="http://schemas.openxmlformats.org/officeDocument/2006/relationships/image" Target="media/image16.gif"/><Relationship Id="rId35" Type="http://schemas.openxmlformats.org/officeDocument/2006/relationships/hyperlink" Target="http://buzani.ru/zadachi/genetika/1627-tipy-nasledovaniya-priznakov-zadachi-90-93" TargetMode="External"/><Relationship Id="rId43" Type="http://schemas.openxmlformats.org/officeDocument/2006/relationships/hyperlink" Target="http://buzani.ru/zadachi/genetika/1020-golandricheskij-tip-nasledovaniya-rodoslovnaya" TargetMode="External"/><Relationship Id="rId48" Type="http://schemas.openxmlformats.org/officeDocument/2006/relationships/hyperlink" Target="http://buzani.ru/zadachi/genetika/1627-tipy-nasledovaniya-priznakov-zadachi-90-93" TargetMode="External"/><Relationship Id="rId8" Type="http://schemas.openxmlformats.org/officeDocument/2006/relationships/image" Target="media/image3.gi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2564</Words>
  <Characters>14620</Characters>
  <Application>Microsoft Office Word</Application>
  <DocSecurity>0</DocSecurity>
  <Lines>121</Lines>
  <Paragraphs>34</Paragraphs>
  <ScaleCrop>false</ScaleCrop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2021-03-10T10:17:00Z</dcterms:created>
  <dcterms:modified xsi:type="dcterms:W3CDTF">2021-10-31T12:49:00Z</dcterms:modified>
</cp:coreProperties>
</file>