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F66" w:rsidRPr="00620F66" w:rsidRDefault="00F44BDB" w:rsidP="005F584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Бинарный урок (русский язык и литература)</w:t>
      </w:r>
    </w:p>
    <w:p w:rsidR="004E2AA3" w:rsidRPr="00620F66" w:rsidRDefault="00D4256B" w:rsidP="005F584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F66">
        <w:rPr>
          <w:rFonts w:ascii="Times New Roman" w:hAnsi="Times New Roman" w:cs="Times New Roman"/>
          <w:b/>
          <w:sz w:val="28"/>
          <w:szCs w:val="28"/>
        </w:rPr>
        <w:t>Грамотный зритель</w:t>
      </w:r>
      <w:r w:rsidR="004E690E" w:rsidRPr="00620F66">
        <w:rPr>
          <w:rFonts w:ascii="Times New Roman" w:hAnsi="Times New Roman" w:cs="Times New Roman"/>
          <w:b/>
          <w:sz w:val="28"/>
          <w:szCs w:val="28"/>
        </w:rPr>
        <w:t>. К</w:t>
      </w:r>
      <w:r w:rsidRPr="00620F66">
        <w:rPr>
          <w:rFonts w:ascii="Times New Roman" w:hAnsi="Times New Roman" w:cs="Times New Roman"/>
          <w:b/>
          <w:sz w:val="28"/>
          <w:szCs w:val="28"/>
        </w:rPr>
        <w:t>то он?</w:t>
      </w:r>
    </w:p>
    <w:p w:rsidR="00D4256B" w:rsidRPr="00620F66" w:rsidRDefault="00D4256B" w:rsidP="005F584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E2AA3" w:rsidRPr="00620F66" w:rsidRDefault="004E2AA3" w:rsidP="005F584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20F66">
        <w:rPr>
          <w:rFonts w:ascii="Times New Roman" w:hAnsi="Times New Roman" w:cs="Times New Roman"/>
          <w:b/>
          <w:sz w:val="28"/>
          <w:szCs w:val="28"/>
        </w:rPr>
        <w:t xml:space="preserve">Тип </w:t>
      </w:r>
      <w:r w:rsidR="00F44BDB">
        <w:rPr>
          <w:rFonts w:ascii="Times New Roman" w:hAnsi="Times New Roman" w:cs="Times New Roman"/>
          <w:b/>
          <w:sz w:val="28"/>
          <w:szCs w:val="28"/>
        </w:rPr>
        <w:t>урока</w:t>
      </w:r>
      <w:r w:rsidRPr="00620F66">
        <w:rPr>
          <w:rFonts w:ascii="Times New Roman" w:hAnsi="Times New Roman" w:cs="Times New Roman"/>
          <w:b/>
          <w:sz w:val="28"/>
          <w:szCs w:val="28"/>
        </w:rPr>
        <w:t>:</w:t>
      </w:r>
      <w:r w:rsidRPr="00620F66">
        <w:rPr>
          <w:rFonts w:ascii="Times New Roman" w:hAnsi="Times New Roman" w:cs="Times New Roman"/>
          <w:sz w:val="28"/>
          <w:szCs w:val="28"/>
        </w:rPr>
        <w:t xml:space="preserve"> </w:t>
      </w:r>
      <w:r w:rsidR="00F44BDB">
        <w:rPr>
          <w:rFonts w:ascii="Times New Roman" w:hAnsi="Times New Roman" w:cs="Times New Roman"/>
          <w:sz w:val="28"/>
          <w:szCs w:val="28"/>
        </w:rPr>
        <w:t xml:space="preserve">бинарный урок </w:t>
      </w:r>
      <w:r w:rsidRPr="00620F66">
        <w:rPr>
          <w:rFonts w:ascii="Times New Roman" w:hAnsi="Times New Roman" w:cs="Times New Roman"/>
          <w:sz w:val="28"/>
          <w:szCs w:val="28"/>
        </w:rPr>
        <w:t xml:space="preserve"> общеметодологической направленности.</w:t>
      </w:r>
    </w:p>
    <w:p w:rsidR="004E2AA3" w:rsidRPr="00620F66" w:rsidRDefault="004E2AA3" w:rsidP="005F584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20F66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Pr="00620F66">
        <w:rPr>
          <w:rFonts w:ascii="Times New Roman" w:hAnsi="Times New Roman" w:cs="Times New Roman"/>
          <w:sz w:val="28"/>
          <w:szCs w:val="28"/>
        </w:rPr>
        <w:t xml:space="preserve">  круглый стол</w:t>
      </w:r>
      <w:r w:rsidR="00F44BDB">
        <w:rPr>
          <w:rFonts w:ascii="Times New Roman" w:hAnsi="Times New Roman" w:cs="Times New Roman"/>
          <w:sz w:val="28"/>
          <w:szCs w:val="28"/>
        </w:rPr>
        <w:t xml:space="preserve"> (с использованием  театрализации и дискуссии)</w:t>
      </w:r>
      <w:r w:rsidRPr="00620F66">
        <w:rPr>
          <w:rFonts w:ascii="Times New Roman" w:hAnsi="Times New Roman" w:cs="Times New Roman"/>
          <w:sz w:val="28"/>
          <w:szCs w:val="28"/>
        </w:rPr>
        <w:t>.</w:t>
      </w:r>
    </w:p>
    <w:p w:rsidR="004E2AA3" w:rsidRPr="00620F66" w:rsidRDefault="004E2AA3" w:rsidP="005F584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20F66">
        <w:rPr>
          <w:rFonts w:ascii="Times New Roman" w:hAnsi="Times New Roman" w:cs="Times New Roman"/>
          <w:b/>
          <w:sz w:val="28"/>
          <w:szCs w:val="28"/>
        </w:rPr>
        <w:t>Цель:</w:t>
      </w:r>
      <w:r w:rsidR="00F44B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00BC" w:rsidRPr="00620F66">
        <w:rPr>
          <w:rFonts w:ascii="Times New Roman" w:hAnsi="Times New Roman" w:cs="Times New Roman"/>
          <w:sz w:val="28"/>
          <w:szCs w:val="28"/>
        </w:rPr>
        <w:t xml:space="preserve">повышение мотивации к изучению литературы </w:t>
      </w:r>
      <w:r w:rsidRPr="00620F66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F44BDB">
        <w:rPr>
          <w:rFonts w:ascii="Times New Roman" w:hAnsi="Times New Roman" w:cs="Times New Roman"/>
          <w:sz w:val="28"/>
          <w:szCs w:val="28"/>
        </w:rPr>
        <w:t xml:space="preserve"> </w:t>
      </w:r>
      <w:r w:rsidRPr="00620F66">
        <w:rPr>
          <w:rFonts w:ascii="Times New Roman" w:hAnsi="Times New Roman" w:cs="Times New Roman"/>
          <w:sz w:val="28"/>
          <w:szCs w:val="28"/>
        </w:rPr>
        <w:t xml:space="preserve">развитие навыка анализа и рецензирования спектакля. </w:t>
      </w:r>
    </w:p>
    <w:p w:rsidR="004E2AA3" w:rsidRDefault="004E2AA3" w:rsidP="005F584C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20F6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44BDB" w:rsidRPr="00620F66" w:rsidRDefault="00F44BDB" w:rsidP="005F584C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4256B" w:rsidRPr="00620F66" w:rsidRDefault="00D4256B" w:rsidP="005F584C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20F66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620F66">
        <w:rPr>
          <w:rFonts w:ascii="Times New Roman" w:hAnsi="Times New Roman" w:cs="Times New Roman"/>
          <w:i/>
          <w:sz w:val="28"/>
          <w:szCs w:val="28"/>
        </w:rPr>
        <w:t>деятельностные</w:t>
      </w:r>
      <w:proofErr w:type="spellEnd"/>
      <w:r w:rsidRPr="00620F66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D4256B" w:rsidRPr="00620F66" w:rsidRDefault="00D4256B" w:rsidP="005F584C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20F66">
        <w:rPr>
          <w:rFonts w:ascii="Times New Roman" w:hAnsi="Times New Roman" w:cs="Times New Roman"/>
          <w:sz w:val="28"/>
          <w:szCs w:val="28"/>
        </w:rPr>
        <w:t xml:space="preserve">осуществление системно-деятельностного подхода;  </w:t>
      </w:r>
    </w:p>
    <w:p w:rsidR="00D4256B" w:rsidRPr="00620F66" w:rsidRDefault="00D4256B" w:rsidP="005F584C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20F66">
        <w:rPr>
          <w:rFonts w:ascii="Times New Roman" w:hAnsi="Times New Roman" w:cs="Times New Roman"/>
          <w:sz w:val="28"/>
          <w:szCs w:val="28"/>
        </w:rPr>
        <w:t xml:space="preserve">развитие способности к мыслительной деятельности;  </w:t>
      </w:r>
    </w:p>
    <w:p w:rsidR="00D4256B" w:rsidRPr="00620F66" w:rsidRDefault="00D4256B" w:rsidP="005F584C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20F66">
        <w:rPr>
          <w:rFonts w:ascii="Times New Roman" w:hAnsi="Times New Roman" w:cs="Times New Roman"/>
          <w:sz w:val="28"/>
          <w:szCs w:val="28"/>
        </w:rPr>
        <w:t xml:space="preserve">развитие критического мышления;  </w:t>
      </w:r>
    </w:p>
    <w:p w:rsidR="00D4256B" w:rsidRPr="00620F66" w:rsidRDefault="00D4256B" w:rsidP="005F584C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20F66">
        <w:rPr>
          <w:rFonts w:ascii="Times New Roman" w:hAnsi="Times New Roman" w:cs="Times New Roman"/>
          <w:sz w:val="28"/>
          <w:szCs w:val="28"/>
        </w:rPr>
        <w:t xml:space="preserve">развитие внимания;  </w:t>
      </w:r>
    </w:p>
    <w:p w:rsidR="00D4256B" w:rsidRPr="00620F66" w:rsidRDefault="00D4256B" w:rsidP="005F584C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20F66">
        <w:rPr>
          <w:rFonts w:ascii="Times New Roman" w:hAnsi="Times New Roman" w:cs="Times New Roman"/>
          <w:sz w:val="28"/>
          <w:szCs w:val="28"/>
        </w:rPr>
        <w:t xml:space="preserve">формирование УУД (личностных, регулятивных, познавательных); </w:t>
      </w:r>
    </w:p>
    <w:p w:rsidR="00D4256B" w:rsidRPr="00620F66" w:rsidRDefault="00D4256B" w:rsidP="005F584C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20F66">
        <w:rPr>
          <w:rFonts w:ascii="Times New Roman" w:hAnsi="Times New Roman" w:cs="Times New Roman"/>
          <w:sz w:val="28"/>
          <w:szCs w:val="28"/>
        </w:rPr>
        <w:t xml:space="preserve">развитие умения формулировать и доказывать свою точку зрения; </w:t>
      </w:r>
    </w:p>
    <w:p w:rsidR="00D4256B" w:rsidRPr="00620F66" w:rsidRDefault="00D4256B" w:rsidP="005F584C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20F66">
        <w:rPr>
          <w:rFonts w:ascii="Times New Roman" w:hAnsi="Times New Roman" w:cs="Times New Roman"/>
          <w:sz w:val="28"/>
          <w:szCs w:val="28"/>
        </w:rPr>
        <w:t xml:space="preserve">развитие умений анализировать, сравнивать, обобщать;  </w:t>
      </w:r>
    </w:p>
    <w:p w:rsidR="00D4256B" w:rsidRPr="00047A87" w:rsidRDefault="00D4256B" w:rsidP="005F584C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47A87">
        <w:rPr>
          <w:rFonts w:ascii="Times New Roman" w:hAnsi="Times New Roman" w:cs="Times New Roman"/>
          <w:sz w:val="28"/>
          <w:szCs w:val="28"/>
        </w:rPr>
        <w:t>развивать умение применять новые знания;</w:t>
      </w:r>
    </w:p>
    <w:p w:rsidR="00D4256B" w:rsidRPr="00620F66" w:rsidRDefault="00D4256B" w:rsidP="005F584C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20F66">
        <w:rPr>
          <w:rFonts w:ascii="Times New Roman" w:hAnsi="Times New Roman" w:cs="Times New Roman"/>
          <w:sz w:val="28"/>
          <w:szCs w:val="28"/>
        </w:rPr>
        <w:t xml:space="preserve">развитие творческих и речевых способностей учащихся; </w:t>
      </w:r>
    </w:p>
    <w:p w:rsidR="00DB600D" w:rsidRPr="00620F66" w:rsidRDefault="00D4256B" w:rsidP="005F584C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20F66">
        <w:rPr>
          <w:rFonts w:ascii="Times New Roman" w:hAnsi="Times New Roman" w:cs="Times New Roman"/>
          <w:sz w:val="28"/>
          <w:szCs w:val="28"/>
        </w:rPr>
        <w:t xml:space="preserve">развитие умения формулировать проблему; </w:t>
      </w:r>
    </w:p>
    <w:p w:rsidR="00440893" w:rsidRPr="00620F66" w:rsidRDefault="00D4256B" w:rsidP="005F584C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20F66">
        <w:rPr>
          <w:rFonts w:ascii="Times New Roman" w:hAnsi="Times New Roman" w:cs="Times New Roman"/>
          <w:sz w:val="28"/>
          <w:szCs w:val="28"/>
        </w:rPr>
        <w:t>развитие умения работать в группах;</w:t>
      </w:r>
    </w:p>
    <w:p w:rsidR="00D4256B" w:rsidRPr="00620F66" w:rsidRDefault="00D4256B" w:rsidP="005F584C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20F66">
        <w:rPr>
          <w:rFonts w:ascii="Times New Roman" w:hAnsi="Times New Roman" w:cs="Times New Roman"/>
          <w:sz w:val="28"/>
          <w:szCs w:val="28"/>
        </w:rPr>
        <w:t xml:space="preserve">2)  </w:t>
      </w:r>
      <w:r w:rsidRPr="00620F66">
        <w:rPr>
          <w:rFonts w:ascii="Times New Roman" w:hAnsi="Times New Roman" w:cs="Times New Roman"/>
          <w:i/>
          <w:sz w:val="28"/>
          <w:szCs w:val="28"/>
        </w:rPr>
        <w:t xml:space="preserve">образовательные: </w:t>
      </w:r>
    </w:p>
    <w:p w:rsidR="00F44BDB" w:rsidRDefault="00F44BDB" w:rsidP="005F584C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понятие рецензии на спектакль;</w:t>
      </w:r>
    </w:p>
    <w:p w:rsidR="00DB600D" w:rsidRPr="00620F66" w:rsidRDefault="00F44BDB" w:rsidP="005F584C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 учащихся </w:t>
      </w:r>
      <w:r w:rsidR="00DB600D" w:rsidRPr="00620F6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терминологическим аппаратом, необходимым </w:t>
      </w:r>
      <w:r w:rsidR="00D4256B" w:rsidRPr="00620F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создания рецензии </w:t>
      </w:r>
      <w:r w:rsidR="00D4256B" w:rsidRPr="00620F66">
        <w:rPr>
          <w:rFonts w:ascii="Times New Roman" w:hAnsi="Times New Roman" w:cs="Times New Roman"/>
          <w:sz w:val="28"/>
          <w:szCs w:val="28"/>
        </w:rPr>
        <w:t xml:space="preserve">на спектакль; </w:t>
      </w:r>
    </w:p>
    <w:p w:rsidR="00D4256B" w:rsidRPr="00620F66" w:rsidRDefault="00D4256B" w:rsidP="005F584C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20F66">
        <w:rPr>
          <w:rFonts w:ascii="Times New Roman" w:hAnsi="Times New Roman" w:cs="Times New Roman"/>
          <w:sz w:val="28"/>
          <w:szCs w:val="28"/>
        </w:rPr>
        <w:t>продолжить формирование способности обучающихся к новому способу действия (написанию рецензии на спектакль);</w:t>
      </w:r>
    </w:p>
    <w:p w:rsidR="00F4086C" w:rsidRPr="00620F66" w:rsidRDefault="00D4256B" w:rsidP="005F584C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20F66">
        <w:rPr>
          <w:rFonts w:ascii="Times New Roman" w:hAnsi="Times New Roman" w:cs="Times New Roman"/>
          <w:sz w:val="28"/>
          <w:szCs w:val="28"/>
        </w:rPr>
        <w:t xml:space="preserve">3) </w:t>
      </w:r>
      <w:r w:rsidRPr="00620F66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F4086C" w:rsidRPr="00620F66" w:rsidRDefault="00F4086C" w:rsidP="005F584C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20F66">
        <w:rPr>
          <w:rFonts w:ascii="Times New Roman" w:hAnsi="Times New Roman" w:cs="Times New Roman"/>
          <w:sz w:val="28"/>
          <w:szCs w:val="28"/>
        </w:rPr>
        <w:t>воспитание умения анализировать, сопоставлять, развивать навыкикритического мышления при усвоении информации;</w:t>
      </w:r>
    </w:p>
    <w:p w:rsidR="00F4086C" w:rsidRPr="00620F66" w:rsidRDefault="00F4086C" w:rsidP="005F584C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20F66">
        <w:rPr>
          <w:rFonts w:ascii="Times New Roman" w:hAnsi="Times New Roman" w:cs="Times New Roman"/>
          <w:sz w:val="28"/>
          <w:szCs w:val="28"/>
        </w:rPr>
        <w:t xml:space="preserve">воспитание у учащихся интереса к литературе, </w:t>
      </w:r>
    </w:p>
    <w:p w:rsidR="00F4086C" w:rsidRPr="00620F66" w:rsidRDefault="00F4086C" w:rsidP="005F584C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20F66">
        <w:rPr>
          <w:rFonts w:ascii="Times New Roman" w:hAnsi="Times New Roman" w:cs="Times New Roman"/>
          <w:sz w:val="28"/>
          <w:szCs w:val="28"/>
        </w:rPr>
        <w:lastRenderedPageBreak/>
        <w:t xml:space="preserve">развитие коммуникативных УУД, </w:t>
      </w:r>
    </w:p>
    <w:p w:rsidR="00D4256B" w:rsidRPr="00620F66" w:rsidRDefault="00F4086C" w:rsidP="005F584C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20F66">
        <w:rPr>
          <w:rFonts w:ascii="Times New Roman" w:hAnsi="Times New Roman" w:cs="Times New Roman"/>
          <w:sz w:val="28"/>
          <w:szCs w:val="28"/>
        </w:rPr>
        <w:t>создание благоприятной атмосферыподдержки и заинтересованности, уважения и сотрудничества, взаимодействие учащихся впарной работе, развитие уважения друг к другу.</w:t>
      </w:r>
    </w:p>
    <w:p w:rsidR="00D4256B" w:rsidRPr="00620F66" w:rsidRDefault="00D4256B" w:rsidP="005F584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40893" w:rsidRPr="00620F66" w:rsidRDefault="00440893" w:rsidP="005F584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УУД  </w:t>
      </w:r>
    </w:p>
    <w:p w:rsidR="00440893" w:rsidRPr="00620F66" w:rsidRDefault="00440893" w:rsidP="005F584C">
      <w:pPr>
        <w:numPr>
          <w:ilvl w:val="0"/>
          <w:numId w:val="1"/>
        </w:numPr>
        <w:shd w:val="clear" w:color="auto" w:fill="FFFFFF"/>
        <w:spacing w:after="0"/>
        <w:ind w:left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Личностные</w:t>
      </w:r>
      <w:r w:rsidRPr="00620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развитие познавательной активности учеников; повышение интереса к изучению литературного наследия </w:t>
      </w:r>
      <w:r w:rsidR="00047A87" w:rsidRPr="00620F6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классиков, самоанализ</w:t>
      </w:r>
      <w:r w:rsidR="005471D1" w:rsidRPr="00620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самоконтроль результата</w:t>
      </w:r>
      <w:r w:rsidR="00047A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0893" w:rsidRPr="00620F66" w:rsidRDefault="00440893" w:rsidP="005F584C">
      <w:pPr>
        <w:numPr>
          <w:ilvl w:val="0"/>
          <w:numId w:val="1"/>
        </w:numPr>
        <w:shd w:val="clear" w:color="auto" w:fill="FFFFFF"/>
        <w:spacing w:after="0"/>
        <w:ind w:left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Регулятивные</w:t>
      </w:r>
      <w:r w:rsidRPr="00620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47A87" w:rsidRPr="00620F6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 способности</w:t>
      </w:r>
      <w:r w:rsidRPr="00620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принимать учебную цель и задачи, планировать их реализацию, </w:t>
      </w:r>
      <w:r w:rsidR="00047A87" w:rsidRPr="00620F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прогнозировать; развивать</w:t>
      </w:r>
      <w:r w:rsidRPr="00620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навыки переноса знакомых знаний в новую ситуацию, организация действий самоконтроля.</w:t>
      </w:r>
    </w:p>
    <w:p w:rsidR="00440893" w:rsidRPr="00047A87" w:rsidRDefault="00440893" w:rsidP="005F584C">
      <w:pPr>
        <w:numPr>
          <w:ilvl w:val="0"/>
          <w:numId w:val="1"/>
        </w:numPr>
        <w:shd w:val="clear" w:color="auto" w:fill="FFFFFF"/>
        <w:spacing w:after="0"/>
        <w:ind w:left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A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Познавательные</w:t>
      </w:r>
      <w:r w:rsidRPr="00047A87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</w:t>
      </w:r>
      <w:r w:rsidR="005471D1" w:rsidRPr="00047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ание умений отличать </w:t>
      </w:r>
      <w:r w:rsidR="00D97E57" w:rsidRPr="00047A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рецензию на сп</w:t>
      </w:r>
      <w:r w:rsidR="00047A87" w:rsidRPr="00047A87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ектакль от других публицистических жанров</w:t>
      </w:r>
      <w:r w:rsidR="00D97E57" w:rsidRPr="00047A87">
        <w:rPr>
          <w:rFonts w:ascii="Times New Roman" w:eastAsia="Times New Roman" w:hAnsi="Times New Roman" w:cs="Times New Roman"/>
          <w:sz w:val="28"/>
          <w:szCs w:val="28"/>
          <w:lang w:eastAsia="ru-RU"/>
        </w:rPr>
        <w:t>; умение</w:t>
      </w:r>
      <w:r w:rsidRPr="00047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анализир</w:t>
      </w:r>
      <w:r w:rsidR="005471D1" w:rsidRPr="00047A8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 литературное произведение и спектакль</w:t>
      </w:r>
      <w:r w:rsidR="00047A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0893" w:rsidRPr="00620F66" w:rsidRDefault="00440893" w:rsidP="005F584C">
      <w:pPr>
        <w:numPr>
          <w:ilvl w:val="0"/>
          <w:numId w:val="1"/>
        </w:numPr>
        <w:shd w:val="clear" w:color="auto" w:fill="FFFFFF"/>
        <w:spacing w:after="0"/>
        <w:ind w:left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Коммуникативные</w:t>
      </w:r>
      <w:r w:rsidRPr="00620F66">
        <w:rPr>
          <w:rFonts w:ascii="Times New Roman" w:eastAsia="Times New Roman" w:hAnsi="Times New Roman" w:cs="Times New Roman"/>
          <w:sz w:val="28"/>
          <w:szCs w:val="28"/>
          <w:lang w:eastAsia="ru-RU"/>
        </w:rPr>
        <w:t>: умение выражать свои мысли в оценочном суждении, формирование навыка монологической речи и умения отвечать на поставленные вопросы.</w:t>
      </w:r>
    </w:p>
    <w:p w:rsidR="00440893" w:rsidRPr="00620F66" w:rsidRDefault="00440893" w:rsidP="005F584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807F0" w:rsidRPr="00620F66" w:rsidRDefault="00D4256B" w:rsidP="005F584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20F66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F44B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600D" w:rsidRPr="00620F66">
        <w:rPr>
          <w:rFonts w:ascii="Times New Roman" w:hAnsi="Times New Roman" w:cs="Times New Roman"/>
          <w:sz w:val="28"/>
          <w:szCs w:val="28"/>
        </w:rPr>
        <w:t>компьютер, интерактивный комплекс (</w:t>
      </w:r>
      <w:r w:rsidRPr="00620F66">
        <w:rPr>
          <w:rFonts w:ascii="Times New Roman" w:hAnsi="Times New Roman" w:cs="Times New Roman"/>
          <w:sz w:val="28"/>
          <w:szCs w:val="28"/>
        </w:rPr>
        <w:t>презентация</w:t>
      </w:r>
      <w:r w:rsidR="00DB600D" w:rsidRPr="00620F66">
        <w:rPr>
          <w:rFonts w:ascii="Times New Roman" w:hAnsi="Times New Roman" w:cs="Times New Roman"/>
          <w:sz w:val="28"/>
          <w:szCs w:val="28"/>
        </w:rPr>
        <w:t>),</w:t>
      </w:r>
      <w:r w:rsidR="00D97E57">
        <w:rPr>
          <w:rFonts w:ascii="Times New Roman" w:hAnsi="Times New Roman" w:cs="Times New Roman"/>
          <w:sz w:val="28"/>
          <w:szCs w:val="28"/>
        </w:rPr>
        <w:t xml:space="preserve"> </w:t>
      </w:r>
      <w:r w:rsidR="00DB600D" w:rsidRPr="00620F66">
        <w:rPr>
          <w:rFonts w:ascii="Times New Roman" w:hAnsi="Times New Roman" w:cs="Times New Roman"/>
          <w:sz w:val="28"/>
          <w:szCs w:val="28"/>
        </w:rPr>
        <w:t>раздаточный материал для работы в группах</w:t>
      </w:r>
      <w:r w:rsidRPr="00620F66">
        <w:rPr>
          <w:rFonts w:ascii="Times New Roman" w:hAnsi="Times New Roman" w:cs="Times New Roman"/>
          <w:sz w:val="28"/>
          <w:szCs w:val="28"/>
        </w:rPr>
        <w:t>.</w:t>
      </w:r>
    </w:p>
    <w:p w:rsidR="00B807F0" w:rsidRPr="00620F66" w:rsidRDefault="00F44BDB" w:rsidP="005F584C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Урок </w:t>
      </w:r>
      <w:r w:rsidR="00B807F0" w:rsidRPr="00620F66">
        <w:rPr>
          <w:rFonts w:ascii="Times New Roman" w:hAnsi="Times New Roman" w:cs="Times New Roman"/>
          <w:i/>
          <w:sz w:val="28"/>
          <w:szCs w:val="28"/>
        </w:rPr>
        <w:t xml:space="preserve"> проводится в актовом зале. С театральной постановкой по пьесе Н.В. Гоголя «Ревизор» выступают учащиеся театрально-драматического объединения  «Вдохновение» (можно использовать для работы спектакль профессионального театра).</w:t>
      </w:r>
    </w:p>
    <w:p w:rsidR="00B807F0" w:rsidRPr="00620F66" w:rsidRDefault="00B807F0" w:rsidP="005F584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807F0" w:rsidRPr="00620F66" w:rsidRDefault="00B807F0" w:rsidP="005F584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64"/>
        <w:gridCol w:w="2757"/>
        <w:gridCol w:w="5333"/>
        <w:gridCol w:w="2961"/>
        <w:gridCol w:w="2199"/>
      </w:tblGrid>
      <w:tr w:rsidR="00F3025C" w:rsidRPr="00620F66" w:rsidTr="00EA0828">
        <w:tc>
          <w:tcPr>
            <w:tcW w:w="2227" w:type="dxa"/>
          </w:tcPr>
          <w:p w:rsidR="00B807F0" w:rsidRPr="00620F66" w:rsidRDefault="00B807F0" w:rsidP="005F584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F66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2804" w:type="dxa"/>
          </w:tcPr>
          <w:p w:rsidR="00B807F0" w:rsidRPr="00620F66" w:rsidRDefault="00B807F0" w:rsidP="005F584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F6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этапа</w:t>
            </w:r>
          </w:p>
        </w:tc>
        <w:tc>
          <w:tcPr>
            <w:tcW w:w="5794" w:type="dxa"/>
          </w:tcPr>
          <w:p w:rsidR="00B807F0" w:rsidRPr="00620F66" w:rsidRDefault="00B807F0" w:rsidP="005F584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F66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569" w:type="dxa"/>
          </w:tcPr>
          <w:p w:rsidR="00B807F0" w:rsidRPr="00620F66" w:rsidRDefault="00B807F0" w:rsidP="005F584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F66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учеников</w:t>
            </w:r>
          </w:p>
        </w:tc>
        <w:tc>
          <w:tcPr>
            <w:tcW w:w="2220" w:type="dxa"/>
          </w:tcPr>
          <w:p w:rsidR="00B807F0" w:rsidRPr="00620F66" w:rsidRDefault="00B807F0" w:rsidP="005F58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F66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Используемые технологии, методы и приемы</w:t>
            </w:r>
          </w:p>
        </w:tc>
      </w:tr>
      <w:tr w:rsidR="00F3025C" w:rsidRPr="00620F66" w:rsidTr="00EA0828">
        <w:tc>
          <w:tcPr>
            <w:tcW w:w="2227" w:type="dxa"/>
          </w:tcPr>
          <w:p w:rsidR="00B807F0" w:rsidRPr="00620F66" w:rsidRDefault="00B807F0" w:rsidP="005F584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0F66">
              <w:rPr>
                <w:rFonts w:ascii="Times New Roman" w:hAnsi="Times New Roman"/>
                <w:i/>
                <w:sz w:val="28"/>
                <w:szCs w:val="28"/>
              </w:rPr>
              <w:t>Организационный момент</w:t>
            </w:r>
            <w:r w:rsidR="00823449" w:rsidRPr="00620F66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2804" w:type="dxa"/>
          </w:tcPr>
          <w:p w:rsidR="00B807F0" w:rsidRPr="00620F66" w:rsidRDefault="00B807F0" w:rsidP="005F584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F66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Создание доброжелательной атмосферы, мотивация на учёбу, </w:t>
            </w:r>
            <w:r w:rsidRPr="00620F66">
              <w:rPr>
                <w:rStyle w:val="c0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создание ситуации успеха. </w:t>
            </w:r>
          </w:p>
        </w:tc>
        <w:tc>
          <w:tcPr>
            <w:tcW w:w="5794" w:type="dxa"/>
          </w:tcPr>
          <w:p w:rsidR="00B807F0" w:rsidRPr="00620F66" w:rsidRDefault="000361EE" w:rsidP="005F584C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Добрый день, ребята! Я рада</w:t>
            </w:r>
            <w:r w:rsidR="00B807F0" w:rsidRPr="00620F66">
              <w:rPr>
                <w:rFonts w:ascii="Times New Roman" w:hAnsi="Times New Roman" w:cs="Times New Roman"/>
                <w:sz w:val="28"/>
                <w:szCs w:val="28"/>
              </w:rPr>
              <w:t xml:space="preserve"> вас приветствовать в этом зале. Надеемся, что у вас хорошее настроение</w:t>
            </w:r>
            <w:r w:rsidR="00E6713D" w:rsidRPr="00620F66">
              <w:rPr>
                <w:rFonts w:ascii="Times New Roman" w:hAnsi="Times New Roman" w:cs="Times New Roman"/>
                <w:sz w:val="28"/>
                <w:szCs w:val="28"/>
              </w:rPr>
              <w:t xml:space="preserve">, поэтому </w:t>
            </w:r>
            <w:r w:rsidR="00B807F0" w:rsidRPr="00620F66">
              <w:rPr>
                <w:rFonts w:ascii="Times New Roman" w:hAnsi="Times New Roman" w:cs="Times New Roman"/>
                <w:sz w:val="28"/>
                <w:szCs w:val="28"/>
              </w:rPr>
              <w:t xml:space="preserve">мы с вами дружно и активно поработаем. </w:t>
            </w:r>
          </w:p>
          <w:p w:rsidR="00B807F0" w:rsidRPr="00620F66" w:rsidRDefault="00B807F0" w:rsidP="005F58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9" w:type="dxa"/>
          </w:tcPr>
          <w:p w:rsidR="00B807F0" w:rsidRPr="00620F66" w:rsidRDefault="00B807F0" w:rsidP="005F584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F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Приветствие учащихся.</w:t>
            </w:r>
          </w:p>
        </w:tc>
        <w:tc>
          <w:tcPr>
            <w:tcW w:w="2220" w:type="dxa"/>
          </w:tcPr>
          <w:p w:rsidR="00B807F0" w:rsidRPr="00620F66" w:rsidRDefault="00B807F0" w:rsidP="005F584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F66">
              <w:rPr>
                <w:rFonts w:ascii="Times New Roman" w:hAnsi="Times New Roman" w:cs="Times New Roman"/>
                <w:sz w:val="28"/>
                <w:szCs w:val="28"/>
              </w:rPr>
              <w:t>Слово учителя</w:t>
            </w:r>
          </w:p>
        </w:tc>
      </w:tr>
      <w:tr w:rsidR="00F3025C" w:rsidRPr="00620F66" w:rsidTr="00EA0828">
        <w:tc>
          <w:tcPr>
            <w:tcW w:w="2227" w:type="dxa"/>
          </w:tcPr>
          <w:p w:rsidR="00B807F0" w:rsidRPr="00620F66" w:rsidRDefault="00B807F0" w:rsidP="005F584C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807F0" w:rsidRPr="00620F66" w:rsidRDefault="00B807F0" w:rsidP="005F584C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20F66">
              <w:rPr>
                <w:rFonts w:ascii="Times New Roman" w:hAnsi="Times New Roman"/>
                <w:i/>
                <w:sz w:val="28"/>
                <w:szCs w:val="28"/>
              </w:rPr>
              <w:t xml:space="preserve">Постановка цели и задач  </w:t>
            </w:r>
            <w:r w:rsidR="00F44BDB">
              <w:rPr>
                <w:rFonts w:ascii="Times New Roman" w:hAnsi="Times New Roman"/>
                <w:i/>
                <w:sz w:val="28"/>
                <w:szCs w:val="28"/>
              </w:rPr>
              <w:t>урока</w:t>
            </w:r>
            <w:r w:rsidRPr="00620F66">
              <w:rPr>
                <w:rFonts w:ascii="Times New Roman" w:hAnsi="Times New Roman"/>
                <w:i/>
                <w:sz w:val="28"/>
                <w:szCs w:val="28"/>
              </w:rPr>
              <w:t>. Мотивация учебной деятельности учащихся.</w:t>
            </w:r>
          </w:p>
          <w:p w:rsidR="003D5E87" w:rsidRPr="00620F66" w:rsidRDefault="003D5E87" w:rsidP="005F584C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D5E87" w:rsidRPr="00620F66" w:rsidRDefault="003D5E87" w:rsidP="005F584C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D5E87" w:rsidRPr="00620F66" w:rsidRDefault="003D5E87" w:rsidP="005F584C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D5E87" w:rsidRPr="00620F66" w:rsidRDefault="003D5E87" w:rsidP="005F584C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D5E87" w:rsidRPr="00620F66" w:rsidRDefault="003D5E87" w:rsidP="005F584C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D5E87" w:rsidRPr="00620F66" w:rsidRDefault="003D5E87" w:rsidP="005F584C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D5E87" w:rsidRPr="00620F66" w:rsidRDefault="003D5E87" w:rsidP="005F584C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D5E87" w:rsidRPr="00620F66" w:rsidRDefault="003D5E87" w:rsidP="005F584C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D5E87" w:rsidRPr="00620F66" w:rsidRDefault="003D5E87" w:rsidP="005F584C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D5E87" w:rsidRPr="00620F66" w:rsidRDefault="003D5E87" w:rsidP="005F584C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D5E87" w:rsidRPr="00620F66" w:rsidRDefault="003D5E87" w:rsidP="005F584C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D5E87" w:rsidRPr="00620F66" w:rsidRDefault="003D5E87" w:rsidP="005F584C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D5E87" w:rsidRPr="00620F66" w:rsidRDefault="003D5E87" w:rsidP="005F584C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D5E87" w:rsidRPr="00620F66" w:rsidRDefault="003D5E87" w:rsidP="005F584C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D5E87" w:rsidRPr="00620F66" w:rsidRDefault="003D5E87" w:rsidP="005F584C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D5E87" w:rsidRPr="00620F66" w:rsidRDefault="003D5E87" w:rsidP="005F584C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D5E87" w:rsidRPr="00620F66" w:rsidRDefault="003D5E87" w:rsidP="005F584C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D5E87" w:rsidRPr="00620F66" w:rsidRDefault="003D5E87" w:rsidP="005F584C">
            <w:pPr>
              <w:pStyle w:val="a3"/>
              <w:spacing w:line="276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</w:p>
          <w:p w:rsidR="00B807F0" w:rsidRPr="00620F66" w:rsidRDefault="00B807F0" w:rsidP="005F584C">
            <w:pPr>
              <w:pStyle w:val="a3"/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804" w:type="dxa"/>
          </w:tcPr>
          <w:p w:rsidR="00B807F0" w:rsidRPr="00620F66" w:rsidRDefault="00B807F0" w:rsidP="005F584C">
            <w:pPr>
              <w:pStyle w:val="a3"/>
              <w:spacing w:line="276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</w:p>
          <w:p w:rsidR="00B807F0" w:rsidRPr="00620F66" w:rsidRDefault="00B807F0" w:rsidP="005F584C">
            <w:pPr>
              <w:pStyle w:val="a3"/>
              <w:spacing w:line="276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620F66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Определение темы, настрой на работу, распределение по группам для осуществления </w:t>
            </w:r>
            <w:r w:rsidR="00E6713D" w:rsidRPr="00620F66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дальнейшей деятельности на </w:t>
            </w:r>
            <w:r w:rsidR="00F44BDB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уроке</w:t>
            </w:r>
            <w:r w:rsidRPr="00620F66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5E87" w:rsidRPr="00620F66" w:rsidRDefault="003D5E87" w:rsidP="005F584C">
            <w:pPr>
              <w:pStyle w:val="a3"/>
              <w:spacing w:line="276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</w:p>
          <w:p w:rsidR="003D5E87" w:rsidRPr="00620F66" w:rsidRDefault="003D5E87" w:rsidP="005F584C">
            <w:pPr>
              <w:pStyle w:val="a3"/>
              <w:spacing w:line="276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</w:p>
          <w:p w:rsidR="003D5E87" w:rsidRPr="00620F66" w:rsidRDefault="003D5E87" w:rsidP="005F584C">
            <w:pPr>
              <w:pStyle w:val="a3"/>
              <w:spacing w:line="276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</w:p>
          <w:p w:rsidR="003D5E87" w:rsidRPr="00620F66" w:rsidRDefault="003D5E87" w:rsidP="005F584C">
            <w:pPr>
              <w:pStyle w:val="a3"/>
              <w:spacing w:line="276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</w:p>
          <w:p w:rsidR="003D5E87" w:rsidRPr="00620F66" w:rsidRDefault="003D5E87" w:rsidP="005F584C">
            <w:pPr>
              <w:pStyle w:val="a3"/>
              <w:spacing w:line="276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</w:p>
          <w:p w:rsidR="003D5E87" w:rsidRPr="00620F66" w:rsidRDefault="003D5E87" w:rsidP="005F584C">
            <w:pPr>
              <w:pStyle w:val="a3"/>
              <w:spacing w:line="276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</w:p>
          <w:p w:rsidR="003D5E87" w:rsidRPr="00620F66" w:rsidRDefault="003D5E87" w:rsidP="005F584C">
            <w:pPr>
              <w:pStyle w:val="a3"/>
              <w:spacing w:line="276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</w:p>
          <w:p w:rsidR="003D5E87" w:rsidRPr="00620F66" w:rsidRDefault="003D5E87" w:rsidP="005F584C">
            <w:pPr>
              <w:pStyle w:val="a3"/>
              <w:spacing w:line="276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</w:p>
          <w:p w:rsidR="003D5E87" w:rsidRPr="00620F66" w:rsidRDefault="003D5E87" w:rsidP="005F584C">
            <w:pPr>
              <w:pStyle w:val="a3"/>
              <w:spacing w:line="276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</w:p>
          <w:p w:rsidR="003D5E87" w:rsidRPr="00620F66" w:rsidRDefault="003D5E87" w:rsidP="005F584C">
            <w:pPr>
              <w:pStyle w:val="a3"/>
              <w:spacing w:line="276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</w:p>
          <w:p w:rsidR="003D5E87" w:rsidRPr="00620F66" w:rsidRDefault="003D5E87" w:rsidP="005F584C">
            <w:pPr>
              <w:pStyle w:val="a3"/>
              <w:spacing w:line="276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</w:p>
          <w:p w:rsidR="003D5E87" w:rsidRPr="00620F66" w:rsidRDefault="003D5E87" w:rsidP="005F584C">
            <w:pPr>
              <w:pStyle w:val="a3"/>
              <w:spacing w:line="276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</w:p>
          <w:p w:rsidR="003D5E87" w:rsidRPr="00620F66" w:rsidRDefault="003D5E87" w:rsidP="005F584C">
            <w:pPr>
              <w:pStyle w:val="a3"/>
              <w:spacing w:line="276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620F66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Актуализация вопроса рассматриваемого на </w:t>
            </w:r>
            <w:r w:rsidR="00F44BDB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уроке</w:t>
            </w:r>
            <w:r w:rsidRPr="00620F66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D5E87" w:rsidRPr="00620F66" w:rsidRDefault="003D5E87" w:rsidP="005F584C">
            <w:pPr>
              <w:pStyle w:val="a3"/>
              <w:spacing w:line="276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</w:p>
          <w:p w:rsidR="003D5E87" w:rsidRPr="00620F66" w:rsidRDefault="003D5E87" w:rsidP="005F584C">
            <w:pPr>
              <w:pStyle w:val="a3"/>
              <w:spacing w:line="276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</w:p>
          <w:p w:rsidR="003D5E87" w:rsidRPr="00620F66" w:rsidRDefault="003D5E87" w:rsidP="005F584C">
            <w:pPr>
              <w:pStyle w:val="a3"/>
              <w:spacing w:line="276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</w:p>
          <w:p w:rsidR="003D5E87" w:rsidRPr="00620F66" w:rsidRDefault="003D5E87" w:rsidP="005F584C">
            <w:pPr>
              <w:pStyle w:val="a3"/>
              <w:spacing w:line="276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</w:p>
          <w:p w:rsidR="003D5E87" w:rsidRPr="00620F66" w:rsidRDefault="003D5E87" w:rsidP="005F584C">
            <w:pPr>
              <w:pStyle w:val="a3"/>
              <w:spacing w:line="276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4" w:type="dxa"/>
          </w:tcPr>
          <w:p w:rsidR="00B807F0" w:rsidRPr="00620F66" w:rsidRDefault="00B807F0" w:rsidP="005F584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7F0" w:rsidRPr="00620F66" w:rsidRDefault="00E6713D" w:rsidP="005F584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F66">
              <w:rPr>
                <w:rFonts w:ascii="Times New Roman" w:hAnsi="Times New Roman" w:cs="Times New Roman"/>
                <w:sz w:val="28"/>
                <w:szCs w:val="28"/>
              </w:rPr>
              <w:t xml:space="preserve">1. Беседа с учащимися. </w:t>
            </w:r>
          </w:p>
          <w:p w:rsidR="00E6713D" w:rsidRPr="00620F66" w:rsidRDefault="00E6713D" w:rsidP="005F584C">
            <w:pPr>
              <w:pStyle w:val="a3"/>
              <w:spacing w:line="276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F66">
              <w:rPr>
                <w:rFonts w:ascii="Times New Roman" w:hAnsi="Times New Roman" w:cs="Times New Roman"/>
                <w:sz w:val="28"/>
                <w:szCs w:val="28"/>
              </w:rPr>
              <w:t>- Любите ли вы театр?</w:t>
            </w:r>
          </w:p>
          <w:p w:rsidR="00E6713D" w:rsidRPr="00620F66" w:rsidRDefault="00E6713D" w:rsidP="005F584C">
            <w:pPr>
              <w:pStyle w:val="a3"/>
              <w:spacing w:line="276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F66">
              <w:rPr>
                <w:rFonts w:ascii="Times New Roman" w:hAnsi="Times New Roman" w:cs="Times New Roman"/>
                <w:sz w:val="28"/>
                <w:szCs w:val="28"/>
              </w:rPr>
              <w:t>- Для чего вы ходите в театр?</w:t>
            </w:r>
          </w:p>
          <w:p w:rsidR="00E6713D" w:rsidRPr="00620F66" w:rsidRDefault="00E6713D" w:rsidP="005F584C">
            <w:pPr>
              <w:pStyle w:val="a3"/>
              <w:spacing w:line="276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F66">
              <w:rPr>
                <w:rFonts w:ascii="Times New Roman" w:hAnsi="Times New Roman" w:cs="Times New Roman"/>
                <w:sz w:val="28"/>
                <w:szCs w:val="28"/>
              </w:rPr>
              <w:t>- Что даёт театр?</w:t>
            </w:r>
          </w:p>
          <w:p w:rsidR="00E6713D" w:rsidRPr="00620F66" w:rsidRDefault="00E6713D" w:rsidP="005F584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F66">
              <w:rPr>
                <w:rFonts w:ascii="Times New Roman" w:hAnsi="Times New Roman" w:cs="Times New Roman"/>
                <w:sz w:val="28"/>
                <w:szCs w:val="28"/>
              </w:rPr>
              <w:t xml:space="preserve">2. Просмотр </w:t>
            </w:r>
            <w:r w:rsidR="000361EE">
              <w:rPr>
                <w:rFonts w:ascii="Times New Roman" w:hAnsi="Times New Roman" w:cs="Times New Roman"/>
                <w:sz w:val="28"/>
                <w:szCs w:val="28"/>
              </w:rPr>
              <w:t>отрывка из</w:t>
            </w:r>
            <w:r w:rsidR="00F44B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0F66">
              <w:rPr>
                <w:rFonts w:ascii="Times New Roman" w:hAnsi="Times New Roman" w:cs="Times New Roman"/>
                <w:sz w:val="28"/>
                <w:szCs w:val="28"/>
              </w:rPr>
              <w:t>спектакля по пьесе Н.В. Гоголя «Ревизор» (</w:t>
            </w:r>
            <w:r w:rsidR="000361EE">
              <w:rPr>
                <w:rFonts w:ascii="Times New Roman" w:hAnsi="Times New Roman" w:cs="Times New Roman"/>
                <w:sz w:val="28"/>
                <w:szCs w:val="28"/>
              </w:rPr>
              <w:t xml:space="preserve">инсценируют отрывок участники объединения внеурочной деятельности театрально-драматической студии «Вдохновение», </w:t>
            </w:r>
            <w:r w:rsidRPr="00620F66">
              <w:rPr>
                <w:rFonts w:ascii="Times New Roman" w:hAnsi="Times New Roman" w:cs="Times New Roman"/>
                <w:sz w:val="28"/>
                <w:szCs w:val="28"/>
              </w:rPr>
              <w:t xml:space="preserve">сцена 10 минут). </w:t>
            </w:r>
          </w:p>
          <w:p w:rsidR="00E6713D" w:rsidRPr="00620F66" w:rsidRDefault="00E6713D" w:rsidP="005F584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F66">
              <w:rPr>
                <w:rFonts w:ascii="Times New Roman" w:hAnsi="Times New Roman" w:cs="Times New Roman"/>
                <w:sz w:val="28"/>
                <w:szCs w:val="28"/>
              </w:rPr>
              <w:t xml:space="preserve">3. Обсуждение спектакля. </w:t>
            </w:r>
          </w:p>
          <w:p w:rsidR="00E6713D" w:rsidRPr="00620F66" w:rsidRDefault="00E6713D" w:rsidP="005F584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F66">
              <w:rPr>
                <w:rFonts w:ascii="Times New Roman" w:hAnsi="Times New Roman" w:cs="Times New Roman"/>
                <w:sz w:val="28"/>
                <w:szCs w:val="28"/>
              </w:rPr>
              <w:t>- Каковы ваши впечатления от спектакля?</w:t>
            </w:r>
            <w:r w:rsidR="00F44BDB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  <w:p w:rsidR="00E6713D" w:rsidRPr="00620F66" w:rsidRDefault="00E6713D" w:rsidP="005F584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F66">
              <w:rPr>
                <w:rFonts w:ascii="Times New Roman" w:hAnsi="Times New Roman" w:cs="Times New Roman"/>
                <w:sz w:val="28"/>
                <w:szCs w:val="28"/>
              </w:rPr>
              <w:t>К сожалению, мы ограничиваемся словами: «нравится</w:t>
            </w:r>
            <w:r w:rsidR="00823449" w:rsidRPr="00620F6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620F66">
              <w:rPr>
                <w:rFonts w:ascii="Times New Roman" w:hAnsi="Times New Roman" w:cs="Times New Roman"/>
                <w:sz w:val="28"/>
                <w:szCs w:val="28"/>
              </w:rPr>
              <w:t>не нравится», «хорошо сыграл», «красивые костюмы»</w:t>
            </w:r>
            <w:r w:rsidR="00E02F9F" w:rsidRPr="00620F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2F9F" w:rsidRPr="00620F66" w:rsidRDefault="00E02F9F" w:rsidP="005F584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F66">
              <w:rPr>
                <w:rFonts w:ascii="Times New Roman" w:hAnsi="Times New Roman" w:cs="Times New Roman"/>
                <w:sz w:val="28"/>
                <w:szCs w:val="28"/>
              </w:rPr>
              <w:t xml:space="preserve">Чтобы понять настоящий спектакль, нужно быть подготовленным зрителем. </w:t>
            </w:r>
          </w:p>
          <w:p w:rsidR="00E02F9F" w:rsidRPr="00620F66" w:rsidRDefault="00E02F9F" w:rsidP="005F584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F66">
              <w:rPr>
                <w:rFonts w:ascii="Times New Roman" w:hAnsi="Times New Roman" w:cs="Times New Roman"/>
                <w:sz w:val="28"/>
                <w:szCs w:val="28"/>
              </w:rPr>
              <w:t>- Согласны ли вы с этим?</w:t>
            </w:r>
          </w:p>
          <w:p w:rsidR="00E02F9F" w:rsidRPr="00620F66" w:rsidRDefault="00E02F9F" w:rsidP="005F584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F66">
              <w:rPr>
                <w:rFonts w:ascii="Times New Roman" w:hAnsi="Times New Roman" w:cs="Times New Roman"/>
                <w:sz w:val="28"/>
                <w:szCs w:val="28"/>
              </w:rPr>
              <w:t xml:space="preserve">- Какой же зритель может разобраться во всём, что происходит на сцене, и передать свои впечатления? </w:t>
            </w:r>
          </w:p>
          <w:p w:rsidR="00E02F9F" w:rsidRPr="00620F66" w:rsidRDefault="00E02F9F" w:rsidP="005F584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F66">
              <w:rPr>
                <w:rFonts w:ascii="Times New Roman" w:hAnsi="Times New Roman" w:cs="Times New Roman"/>
                <w:sz w:val="28"/>
                <w:szCs w:val="28"/>
              </w:rPr>
              <w:t>Грамотный зритель. Кто он? (Слайд 1)</w:t>
            </w:r>
          </w:p>
          <w:p w:rsidR="00E02F9F" w:rsidRPr="00620F66" w:rsidRDefault="00E02F9F" w:rsidP="005F584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F66">
              <w:rPr>
                <w:rFonts w:ascii="Times New Roman" w:hAnsi="Times New Roman" w:cs="Times New Roman"/>
                <w:sz w:val="28"/>
                <w:szCs w:val="28"/>
              </w:rPr>
              <w:t xml:space="preserve">4. Распределение учащихся на группы для проведения дальнейшей работы. </w:t>
            </w:r>
          </w:p>
          <w:p w:rsidR="003D5E87" w:rsidRPr="00620F66" w:rsidRDefault="003D5E87" w:rsidP="005F584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F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Грамотный зритель – это почти критик, который может дать рецензию на спектакль. </w:t>
            </w:r>
          </w:p>
          <w:p w:rsidR="003D5E87" w:rsidRPr="00620F66" w:rsidRDefault="003D5E87" w:rsidP="005F584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F66"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="00A85CF5" w:rsidRPr="00620F66">
              <w:rPr>
                <w:rFonts w:ascii="Times New Roman" w:hAnsi="Times New Roman" w:cs="Times New Roman"/>
                <w:sz w:val="28"/>
                <w:szCs w:val="28"/>
              </w:rPr>
              <w:t>спомните, что такое рецензия? (С</w:t>
            </w:r>
            <w:r w:rsidRPr="00620F66">
              <w:rPr>
                <w:rFonts w:ascii="Times New Roman" w:hAnsi="Times New Roman" w:cs="Times New Roman"/>
                <w:sz w:val="28"/>
                <w:szCs w:val="28"/>
              </w:rPr>
              <w:t>лайд</w:t>
            </w:r>
            <w:r w:rsidR="00A85CF5" w:rsidRPr="00620F66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620F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D5E87" w:rsidRPr="00620F66" w:rsidRDefault="003D5E87" w:rsidP="005F584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F66">
              <w:rPr>
                <w:rFonts w:ascii="Times New Roman" w:hAnsi="Times New Roman" w:cs="Times New Roman"/>
                <w:sz w:val="28"/>
                <w:szCs w:val="28"/>
              </w:rPr>
              <w:t xml:space="preserve">Сегодня мы будем учиться составлять театральную рецензию. </w:t>
            </w:r>
          </w:p>
          <w:p w:rsidR="003D5E87" w:rsidRPr="00620F66" w:rsidRDefault="003D5E87" w:rsidP="005F584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F66">
              <w:rPr>
                <w:rFonts w:ascii="Times New Roman" w:hAnsi="Times New Roman" w:cs="Times New Roman"/>
                <w:sz w:val="28"/>
                <w:szCs w:val="28"/>
              </w:rPr>
              <w:t>- Как вы думаете, к</w:t>
            </w:r>
            <w:r w:rsidR="00A85CF5" w:rsidRPr="00620F66">
              <w:rPr>
                <w:rFonts w:ascii="Times New Roman" w:hAnsi="Times New Roman" w:cs="Times New Roman"/>
                <w:sz w:val="28"/>
                <w:szCs w:val="28"/>
              </w:rPr>
              <w:t>аковы её отличительные черты? (Слайд 2)</w:t>
            </w:r>
          </w:p>
          <w:p w:rsidR="003D5E87" w:rsidRPr="00620F66" w:rsidRDefault="003D5E87" w:rsidP="005F584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F66">
              <w:rPr>
                <w:rFonts w:ascii="Times New Roman" w:hAnsi="Times New Roman" w:cs="Times New Roman"/>
                <w:sz w:val="28"/>
                <w:szCs w:val="28"/>
              </w:rPr>
              <w:t>Чтобы на</w:t>
            </w:r>
            <w:r w:rsidR="00A85CF5" w:rsidRPr="00620F66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r w:rsidRPr="00620F66">
              <w:rPr>
                <w:rFonts w:ascii="Times New Roman" w:hAnsi="Times New Roman" w:cs="Times New Roman"/>
                <w:sz w:val="28"/>
                <w:szCs w:val="28"/>
              </w:rPr>
              <w:t xml:space="preserve">ться давать рецензию на спектакль, мы предлагаем составить план </w:t>
            </w:r>
            <w:r w:rsidR="00A85CF5" w:rsidRPr="00620F66">
              <w:rPr>
                <w:rFonts w:ascii="Times New Roman" w:hAnsi="Times New Roman" w:cs="Times New Roman"/>
                <w:sz w:val="28"/>
                <w:szCs w:val="28"/>
              </w:rPr>
              <w:t xml:space="preserve">рецензии с подбором необходимой </w:t>
            </w:r>
            <w:r w:rsidRPr="00620F66">
              <w:rPr>
                <w:rFonts w:ascii="Times New Roman" w:hAnsi="Times New Roman" w:cs="Times New Roman"/>
                <w:sz w:val="28"/>
                <w:szCs w:val="28"/>
              </w:rPr>
              <w:t>лексики.</w:t>
            </w:r>
            <w:r w:rsidRPr="00620F6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569" w:type="dxa"/>
          </w:tcPr>
          <w:p w:rsidR="00B807F0" w:rsidRPr="002D4C70" w:rsidRDefault="00B807F0" w:rsidP="005F584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F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 учителя,</w:t>
            </w:r>
            <w:r w:rsidR="003D5E87" w:rsidRPr="00620F66">
              <w:rPr>
                <w:rFonts w:ascii="Times New Roman" w:hAnsi="Times New Roman" w:cs="Times New Roman"/>
                <w:sz w:val="28"/>
                <w:szCs w:val="28"/>
              </w:rPr>
              <w:t xml:space="preserve"> отвечают на вопросы, </w:t>
            </w:r>
            <w:r w:rsidRPr="00620F66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формулируют тему занятия,  участвуют в диалоге с учителем, делятся на группы</w:t>
            </w:r>
            <w:r w:rsidR="00A85CF5" w:rsidRPr="00620F66">
              <w:rPr>
                <w:rFonts w:ascii="Times New Roman" w:hAnsi="Times New Roman" w:cs="Times New Roman"/>
                <w:sz w:val="28"/>
                <w:szCs w:val="28"/>
              </w:rPr>
              <w:t>, работают с литературоведческими понятиями.</w:t>
            </w:r>
            <w:r w:rsidR="002D4C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4C70" w:rsidRPr="002D4C7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Формулируют тему и цель занятия.</w:t>
            </w:r>
            <w:r w:rsidR="002D4C70" w:rsidRPr="002D4C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5CF5" w:rsidRPr="002D4C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5CF5" w:rsidRPr="00620F66" w:rsidRDefault="00A85CF5" w:rsidP="005F584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CF5" w:rsidRPr="00620F66" w:rsidRDefault="00A85CF5" w:rsidP="005F584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CF5" w:rsidRPr="00620F66" w:rsidRDefault="00A85CF5" w:rsidP="005F584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CF5" w:rsidRPr="00620F66" w:rsidRDefault="00A85CF5" w:rsidP="005F584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CF5" w:rsidRPr="00620F66" w:rsidRDefault="00A85CF5" w:rsidP="005F584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CF5" w:rsidRPr="00620F66" w:rsidRDefault="00A85CF5" w:rsidP="005F584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CF5" w:rsidRPr="00620F66" w:rsidRDefault="00A85CF5" w:rsidP="005F584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CF5" w:rsidRPr="00620F66" w:rsidRDefault="00A85CF5" w:rsidP="005F584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CF5" w:rsidRPr="00620F66" w:rsidRDefault="00A85CF5" w:rsidP="005F584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CF5" w:rsidRPr="00620F66" w:rsidRDefault="00A85CF5" w:rsidP="005F584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CF5" w:rsidRPr="00620F66" w:rsidRDefault="00A85CF5" w:rsidP="005F584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CF5" w:rsidRPr="00620F66" w:rsidRDefault="00A85CF5" w:rsidP="005F584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CF5" w:rsidRPr="00620F66" w:rsidRDefault="00A85CF5" w:rsidP="005F584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CF5" w:rsidRPr="00620F66" w:rsidRDefault="00A85CF5" w:rsidP="005F584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CF5" w:rsidRPr="00620F66" w:rsidRDefault="00A85CF5" w:rsidP="005F584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CF5" w:rsidRPr="00620F66" w:rsidRDefault="00A85CF5" w:rsidP="005F584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20" w:type="dxa"/>
          </w:tcPr>
          <w:p w:rsidR="00B807F0" w:rsidRPr="00620F66" w:rsidRDefault="00B807F0" w:rsidP="005F584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20F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Эвристическая беседа, повышение мотивации за счет</w:t>
            </w:r>
            <w:r w:rsidR="003D5E87" w:rsidRPr="00620F66">
              <w:rPr>
                <w:rFonts w:ascii="Times New Roman" w:hAnsi="Times New Roman" w:cs="Times New Roman"/>
                <w:sz w:val="28"/>
                <w:szCs w:val="28"/>
              </w:rPr>
              <w:t xml:space="preserve"> просмотра спектакля и погружения</w:t>
            </w:r>
            <w:r w:rsidRPr="00620F66">
              <w:rPr>
                <w:rFonts w:ascii="Times New Roman" w:hAnsi="Times New Roman" w:cs="Times New Roman"/>
                <w:sz w:val="28"/>
                <w:szCs w:val="28"/>
              </w:rPr>
              <w:t xml:space="preserve"> в атмосферу </w:t>
            </w:r>
            <w:r w:rsidR="003D5E87" w:rsidRPr="00620F66">
              <w:rPr>
                <w:rFonts w:ascii="Times New Roman" w:hAnsi="Times New Roman" w:cs="Times New Roman"/>
                <w:sz w:val="28"/>
                <w:szCs w:val="28"/>
              </w:rPr>
              <w:t>театра</w:t>
            </w:r>
            <w:r w:rsidR="00A85CF5" w:rsidRPr="00620F66">
              <w:rPr>
                <w:rFonts w:ascii="Times New Roman" w:hAnsi="Times New Roman" w:cs="Times New Roman"/>
                <w:sz w:val="28"/>
                <w:szCs w:val="28"/>
              </w:rPr>
              <w:t>, работа с презентацией.</w:t>
            </w:r>
          </w:p>
        </w:tc>
      </w:tr>
      <w:tr w:rsidR="00F3025C" w:rsidRPr="00620F66" w:rsidTr="00EA0828">
        <w:tc>
          <w:tcPr>
            <w:tcW w:w="2227" w:type="dxa"/>
          </w:tcPr>
          <w:p w:rsidR="00B807F0" w:rsidRPr="00620F66" w:rsidRDefault="00ED58D5" w:rsidP="005F584C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20F66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Открытие новых знаний.</w:t>
            </w:r>
          </w:p>
          <w:p w:rsidR="00B807F0" w:rsidRPr="00620F66" w:rsidRDefault="00B807F0" w:rsidP="005F584C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</w:pPr>
          </w:p>
          <w:p w:rsidR="00B807F0" w:rsidRPr="00620F66" w:rsidRDefault="00B807F0" w:rsidP="005F584C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</w:pPr>
          </w:p>
          <w:p w:rsidR="00B807F0" w:rsidRPr="00620F66" w:rsidRDefault="00B807F0" w:rsidP="005F584C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</w:pPr>
          </w:p>
          <w:p w:rsidR="00B807F0" w:rsidRPr="00620F66" w:rsidRDefault="00B807F0" w:rsidP="005F584C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</w:pPr>
          </w:p>
          <w:p w:rsidR="00B807F0" w:rsidRPr="00620F66" w:rsidRDefault="00B807F0" w:rsidP="005F584C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</w:pPr>
          </w:p>
          <w:p w:rsidR="00B807F0" w:rsidRPr="00620F66" w:rsidRDefault="00B807F0" w:rsidP="005F584C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</w:pPr>
          </w:p>
          <w:p w:rsidR="00B807F0" w:rsidRPr="00620F66" w:rsidRDefault="00B807F0" w:rsidP="005F584C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</w:pPr>
          </w:p>
          <w:p w:rsidR="00B807F0" w:rsidRPr="00620F66" w:rsidRDefault="00B807F0" w:rsidP="005F584C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</w:pPr>
          </w:p>
          <w:p w:rsidR="00B807F0" w:rsidRPr="00620F66" w:rsidRDefault="00B807F0" w:rsidP="005F584C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</w:pPr>
          </w:p>
          <w:p w:rsidR="00B807F0" w:rsidRPr="00620F66" w:rsidRDefault="00B807F0" w:rsidP="005F584C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</w:pPr>
          </w:p>
          <w:p w:rsidR="00B807F0" w:rsidRPr="00620F66" w:rsidRDefault="00B807F0" w:rsidP="005F584C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</w:pPr>
          </w:p>
          <w:p w:rsidR="008E785A" w:rsidRDefault="008E785A" w:rsidP="005F584C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807F0" w:rsidRPr="00620F66" w:rsidRDefault="00B807F0" w:rsidP="005F584C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</w:pPr>
            <w:r w:rsidRPr="00620F66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Решение учебных задач + контроль знаний</w:t>
            </w:r>
          </w:p>
        </w:tc>
        <w:tc>
          <w:tcPr>
            <w:tcW w:w="2804" w:type="dxa"/>
          </w:tcPr>
          <w:p w:rsidR="00ED58D5" w:rsidRPr="00620F66" w:rsidRDefault="00B807F0" w:rsidP="005F584C">
            <w:pPr>
              <w:pStyle w:val="a3"/>
              <w:spacing w:line="276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620F66">
              <w:rPr>
                <w:rStyle w:val="c0"/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деятельности уча</w:t>
            </w:r>
            <w:r w:rsidR="00ED58D5" w:rsidRPr="00620F66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щихся с целью  </w:t>
            </w:r>
            <w:proofErr w:type="spellStart"/>
            <w:r w:rsidR="00ED58D5" w:rsidRPr="00620F66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самоактуализации</w:t>
            </w:r>
            <w:proofErr w:type="spellEnd"/>
            <w:r w:rsidR="00ED58D5" w:rsidRPr="00620F66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D5E87" w:rsidRPr="00620F66" w:rsidRDefault="00ED58D5" w:rsidP="005F584C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20F66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Взаимодействие учащихся по овладению темой</w:t>
            </w:r>
            <w:r w:rsidR="003D5E87" w:rsidRPr="00620F66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4BDB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урока</w:t>
            </w:r>
            <w:r w:rsidR="003D5E87" w:rsidRPr="00620F66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. Работа в группах.</w:t>
            </w:r>
          </w:p>
          <w:p w:rsidR="003D5E87" w:rsidRPr="00620F66" w:rsidRDefault="003D5E87" w:rsidP="005F584C">
            <w:pPr>
              <w:pStyle w:val="a3"/>
              <w:spacing w:line="276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4" w:type="dxa"/>
          </w:tcPr>
          <w:p w:rsidR="003D5E87" w:rsidRPr="00620F66" w:rsidRDefault="00B66047" w:rsidP="005F584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F6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A85CF5" w:rsidRPr="00620F66">
              <w:rPr>
                <w:rFonts w:ascii="Times New Roman" w:hAnsi="Times New Roman" w:cs="Times New Roman"/>
                <w:sz w:val="28"/>
                <w:szCs w:val="28"/>
              </w:rPr>
              <w:t xml:space="preserve">Работа в группах с раздаточным материалом. </w:t>
            </w:r>
            <w:r w:rsidR="00823449" w:rsidRPr="00620F66">
              <w:rPr>
                <w:rFonts w:ascii="Times New Roman" w:hAnsi="Times New Roman" w:cs="Times New Roman"/>
                <w:sz w:val="28"/>
                <w:szCs w:val="28"/>
              </w:rPr>
              <w:t>(Приложение 1)</w:t>
            </w:r>
          </w:p>
          <w:p w:rsidR="00F04435" w:rsidRPr="00620F66" w:rsidRDefault="00F04435" w:rsidP="005F584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F66">
              <w:rPr>
                <w:rFonts w:ascii="Times New Roman" w:hAnsi="Times New Roman" w:cs="Times New Roman"/>
                <w:sz w:val="28"/>
                <w:szCs w:val="28"/>
              </w:rPr>
              <w:t>- Распределите карточки на два столбика так, чтобы получился план рецензии и рабочие материалы к нему. (Слайд 3)</w:t>
            </w:r>
          </w:p>
          <w:p w:rsidR="003D5E87" w:rsidRPr="00620F66" w:rsidRDefault="00F04435" w:rsidP="005F584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F6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D5E87" w:rsidRPr="00620F66">
              <w:rPr>
                <w:rFonts w:ascii="Times New Roman" w:hAnsi="Times New Roman" w:cs="Times New Roman"/>
                <w:sz w:val="28"/>
                <w:szCs w:val="28"/>
              </w:rPr>
              <w:t>Сравните вашу таблицу с то</w:t>
            </w:r>
            <w:r w:rsidR="000361EE">
              <w:rPr>
                <w:rFonts w:ascii="Times New Roman" w:hAnsi="Times New Roman" w:cs="Times New Roman"/>
                <w:sz w:val="28"/>
                <w:szCs w:val="28"/>
              </w:rPr>
              <w:t>й, которую я вам предлагаю</w:t>
            </w:r>
            <w:r w:rsidRPr="00620F66">
              <w:rPr>
                <w:rFonts w:ascii="Times New Roman" w:hAnsi="Times New Roman" w:cs="Times New Roman"/>
                <w:sz w:val="28"/>
                <w:szCs w:val="28"/>
              </w:rPr>
              <w:t>. (С</w:t>
            </w:r>
            <w:r w:rsidR="003D5E87" w:rsidRPr="00620F66">
              <w:rPr>
                <w:rFonts w:ascii="Times New Roman" w:hAnsi="Times New Roman" w:cs="Times New Roman"/>
                <w:sz w:val="28"/>
                <w:szCs w:val="28"/>
              </w:rPr>
              <w:t>лайд</w:t>
            </w:r>
            <w:r w:rsidRPr="00620F66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3D5E87" w:rsidRPr="00620F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D5E87" w:rsidRPr="00620F66" w:rsidRDefault="003D5E87" w:rsidP="005F584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F66">
              <w:rPr>
                <w:rFonts w:ascii="Times New Roman" w:hAnsi="Times New Roman" w:cs="Times New Roman"/>
                <w:sz w:val="28"/>
                <w:szCs w:val="28"/>
              </w:rPr>
              <w:t>Обсуждение по пункта</w:t>
            </w:r>
            <w:bookmarkStart w:id="0" w:name="_GoBack"/>
            <w:bookmarkEnd w:id="0"/>
            <w:r w:rsidRPr="00620F66">
              <w:rPr>
                <w:rFonts w:ascii="Times New Roman" w:hAnsi="Times New Roman" w:cs="Times New Roman"/>
                <w:sz w:val="28"/>
                <w:szCs w:val="28"/>
              </w:rPr>
              <w:t>м и выделение сло</w:t>
            </w:r>
            <w:r w:rsidR="00F04435" w:rsidRPr="00620F66">
              <w:rPr>
                <w:rFonts w:ascii="Times New Roman" w:hAnsi="Times New Roman" w:cs="Times New Roman"/>
                <w:sz w:val="28"/>
                <w:szCs w:val="28"/>
              </w:rPr>
              <w:t>в, которым требуется пояснение. (Слайд 5)</w:t>
            </w:r>
          </w:p>
          <w:p w:rsidR="00B66047" w:rsidRPr="00620F66" w:rsidRDefault="003D5E87" w:rsidP="005F584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F66">
              <w:rPr>
                <w:rFonts w:ascii="Times New Roman" w:hAnsi="Times New Roman" w:cs="Times New Roman"/>
                <w:sz w:val="28"/>
                <w:szCs w:val="28"/>
              </w:rPr>
              <w:t xml:space="preserve">Действительно, есть слова, которые </w:t>
            </w:r>
            <w:r w:rsidR="00F04435" w:rsidRPr="00620F66">
              <w:rPr>
                <w:rFonts w:ascii="Times New Roman" w:hAnsi="Times New Roman" w:cs="Times New Roman"/>
                <w:sz w:val="28"/>
                <w:szCs w:val="28"/>
              </w:rPr>
              <w:t xml:space="preserve">требуют толкования. Эти слова необходимы </w:t>
            </w:r>
            <w:r w:rsidRPr="00620F66">
              <w:rPr>
                <w:rFonts w:ascii="Times New Roman" w:hAnsi="Times New Roman" w:cs="Times New Roman"/>
                <w:sz w:val="28"/>
                <w:szCs w:val="28"/>
              </w:rPr>
              <w:t xml:space="preserve">для рецензии на </w:t>
            </w:r>
            <w:r w:rsidR="00F04435" w:rsidRPr="00620F66">
              <w:rPr>
                <w:rFonts w:ascii="Times New Roman" w:hAnsi="Times New Roman" w:cs="Times New Roman"/>
                <w:sz w:val="28"/>
                <w:szCs w:val="28"/>
              </w:rPr>
              <w:t>спектакль. Поработаем с ними. (С</w:t>
            </w:r>
            <w:r w:rsidRPr="00620F66">
              <w:rPr>
                <w:rFonts w:ascii="Times New Roman" w:hAnsi="Times New Roman" w:cs="Times New Roman"/>
                <w:sz w:val="28"/>
                <w:szCs w:val="28"/>
              </w:rPr>
              <w:t>лайд</w:t>
            </w:r>
            <w:r w:rsidR="00F04435" w:rsidRPr="00620F66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Pr="00620F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D5E87" w:rsidRPr="00620F66" w:rsidRDefault="00B66047" w:rsidP="005F584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F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На слайдах вы видите определения данных понятий. Каждая группа выполняет тест на листках, записывая односложный ответ: да или нет. Ответ зависит от того, верно или нет определение, предложенное на слайде. (С</w:t>
            </w:r>
            <w:r w:rsidR="00F3025C" w:rsidRPr="00620F66">
              <w:rPr>
                <w:rFonts w:ascii="Times New Roman" w:hAnsi="Times New Roman" w:cs="Times New Roman"/>
                <w:sz w:val="28"/>
                <w:szCs w:val="28"/>
              </w:rPr>
              <w:t>лайд 6,7)</w:t>
            </w:r>
            <w:r w:rsidRPr="00620F66">
              <w:rPr>
                <w:rFonts w:ascii="Times New Roman" w:hAnsi="Times New Roman" w:cs="Times New Roman"/>
                <w:sz w:val="28"/>
                <w:szCs w:val="28"/>
              </w:rPr>
              <w:t xml:space="preserve"> Группы меняются листками с ответами, осуществляется взаимопроверка тестов. Ключи. (С</w:t>
            </w:r>
            <w:r w:rsidR="003D5E87" w:rsidRPr="00620F66">
              <w:rPr>
                <w:rFonts w:ascii="Times New Roman" w:hAnsi="Times New Roman" w:cs="Times New Roman"/>
                <w:sz w:val="28"/>
                <w:szCs w:val="28"/>
              </w:rPr>
              <w:t>лайд</w:t>
            </w:r>
            <w:r w:rsidRPr="00620F66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="003D5E87" w:rsidRPr="00620F6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Pr="00620F66">
              <w:rPr>
                <w:rFonts w:ascii="Times New Roman" w:hAnsi="Times New Roman" w:cs="Times New Roman"/>
                <w:sz w:val="28"/>
                <w:szCs w:val="28"/>
              </w:rPr>
              <w:t xml:space="preserve"> Звучат аплодисменты лучшей группе.</w:t>
            </w:r>
          </w:p>
          <w:p w:rsidR="00E8099B" w:rsidRPr="00620F66" w:rsidRDefault="00E8099B" w:rsidP="005F584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F66">
              <w:rPr>
                <w:rFonts w:ascii="Times New Roman" w:hAnsi="Times New Roman" w:cs="Times New Roman"/>
                <w:sz w:val="28"/>
                <w:szCs w:val="28"/>
              </w:rPr>
              <w:t xml:space="preserve">На экран выводятся верные определения понятий. </w:t>
            </w:r>
          </w:p>
          <w:p w:rsidR="00B807F0" w:rsidRPr="00620F66" w:rsidRDefault="00E8099B" w:rsidP="005F584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F66">
              <w:rPr>
                <w:rFonts w:ascii="Times New Roman" w:hAnsi="Times New Roman" w:cs="Times New Roman"/>
                <w:sz w:val="28"/>
                <w:szCs w:val="28"/>
              </w:rPr>
              <w:t>- Обсуждаем</w:t>
            </w:r>
            <w:r w:rsidR="003D5E87" w:rsidRPr="00620F66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определения, связывая их </w:t>
            </w:r>
            <w:r w:rsidRPr="00620F66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3D5E87" w:rsidRPr="00620F66">
              <w:rPr>
                <w:rFonts w:ascii="Times New Roman" w:hAnsi="Times New Roman" w:cs="Times New Roman"/>
                <w:sz w:val="28"/>
                <w:szCs w:val="28"/>
              </w:rPr>
              <w:t>постановкой</w:t>
            </w:r>
            <w:r w:rsidRPr="00620F66">
              <w:rPr>
                <w:rFonts w:ascii="Times New Roman" w:hAnsi="Times New Roman" w:cs="Times New Roman"/>
                <w:sz w:val="28"/>
                <w:szCs w:val="28"/>
              </w:rPr>
              <w:t>, которую смотрели в начале занятия. Учащиеся применяют изученные понятия, анализируя спектакль. При этом используются рабочие материалы из таблицы, составленной ранее. (Слайд 11)</w:t>
            </w:r>
          </w:p>
        </w:tc>
        <w:tc>
          <w:tcPr>
            <w:tcW w:w="2569" w:type="dxa"/>
          </w:tcPr>
          <w:p w:rsidR="00B807F0" w:rsidRPr="00620F66" w:rsidRDefault="00B807F0" w:rsidP="005F584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F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Анализируют, конструируют, производят коллективный анализ, решают задачи известным способом,  строят речевые высказывания, слушают,  участвуют в обсуждении, осуществляют самоконтроль и взаимоконтроль.</w:t>
            </w:r>
          </w:p>
          <w:p w:rsidR="00B807F0" w:rsidRDefault="00B807F0" w:rsidP="005F584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F66">
              <w:rPr>
                <w:rFonts w:ascii="Times New Roman" w:hAnsi="Times New Roman" w:cs="Times New Roman"/>
                <w:sz w:val="28"/>
                <w:szCs w:val="28"/>
              </w:rPr>
              <w:t xml:space="preserve">Работают в группах и </w:t>
            </w:r>
            <w:r w:rsidRPr="00620F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индивидуально, выполняют задания устно, письменно</w:t>
            </w:r>
            <w:r w:rsidR="00ED58D5" w:rsidRPr="00620F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785A" w:rsidRPr="008E573E" w:rsidRDefault="008E785A" w:rsidP="005F584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</w:pPr>
            <w:r w:rsidRPr="008E57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Делают вывод о необходимости полученных знаний для работы над рецензией. </w:t>
            </w:r>
          </w:p>
        </w:tc>
        <w:tc>
          <w:tcPr>
            <w:tcW w:w="2220" w:type="dxa"/>
          </w:tcPr>
          <w:p w:rsidR="008E0565" w:rsidRPr="00620F66" w:rsidRDefault="00B807F0" w:rsidP="005F584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F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де</w:t>
            </w:r>
            <w:r w:rsidR="00ED58D5" w:rsidRPr="00620F66">
              <w:rPr>
                <w:rFonts w:ascii="Times New Roman" w:hAnsi="Times New Roman" w:cs="Times New Roman"/>
                <w:sz w:val="28"/>
                <w:szCs w:val="28"/>
              </w:rPr>
              <w:t>яте</w:t>
            </w:r>
            <w:r w:rsidRPr="00620F66">
              <w:rPr>
                <w:rFonts w:ascii="Times New Roman" w:hAnsi="Times New Roman" w:cs="Times New Roman"/>
                <w:sz w:val="28"/>
                <w:szCs w:val="28"/>
              </w:rPr>
              <w:t xml:space="preserve">льности учащихся с помощью приёмов и методов: </w:t>
            </w:r>
            <w:r w:rsidR="008E0565" w:rsidRPr="00620F66">
              <w:rPr>
                <w:rFonts w:ascii="Times New Roman" w:hAnsi="Times New Roman" w:cs="Times New Roman"/>
                <w:sz w:val="28"/>
                <w:szCs w:val="28"/>
              </w:rPr>
              <w:t xml:space="preserve">эвристическая беседа, </w:t>
            </w:r>
            <w:r w:rsidR="002F123F" w:rsidRPr="00620F66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="004A0086" w:rsidRPr="00620F66">
              <w:rPr>
                <w:rFonts w:ascii="Times New Roman" w:hAnsi="Times New Roman" w:cs="Times New Roman"/>
                <w:sz w:val="28"/>
                <w:szCs w:val="28"/>
              </w:rPr>
              <w:t xml:space="preserve">с раздаточным материалом </w:t>
            </w:r>
            <w:r w:rsidR="002F123F" w:rsidRPr="00620F66">
              <w:rPr>
                <w:rFonts w:ascii="Times New Roman" w:hAnsi="Times New Roman" w:cs="Times New Roman"/>
                <w:sz w:val="28"/>
                <w:szCs w:val="28"/>
              </w:rPr>
              <w:t xml:space="preserve">по заполнению таблицы тестирование, </w:t>
            </w:r>
            <w:r w:rsidR="004A0086" w:rsidRPr="00620F66">
              <w:rPr>
                <w:rFonts w:ascii="Times New Roman" w:hAnsi="Times New Roman" w:cs="Times New Roman"/>
                <w:sz w:val="28"/>
                <w:szCs w:val="28"/>
              </w:rPr>
              <w:t xml:space="preserve">словарная </w:t>
            </w:r>
            <w:r w:rsidR="004A0086" w:rsidRPr="00620F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работа, анализ спектакля.</w:t>
            </w:r>
          </w:p>
          <w:p w:rsidR="00B807F0" w:rsidRPr="00620F66" w:rsidRDefault="00B807F0" w:rsidP="005F584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23F" w:rsidRPr="00620F66" w:rsidTr="00EA0828">
        <w:tc>
          <w:tcPr>
            <w:tcW w:w="2227" w:type="dxa"/>
          </w:tcPr>
          <w:p w:rsidR="00F3025C" w:rsidRPr="00620F66" w:rsidRDefault="00A66C7A" w:rsidP="005F584C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20F66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Обобщение полученных знаний.</w:t>
            </w:r>
          </w:p>
          <w:p w:rsidR="00EA0828" w:rsidRPr="00620F66" w:rsidRDefault="00EA0828" w:rsidP="005F584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3025C" w:rsidRPr="00620F66" w:rsidRDefault="00F3025C" w:rsidP="005F584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20F6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Организация  домашнего задания</w:t>
            </w:r>
            <w:r w:rsidR="00EA0828" w:rsidRPr="00620F6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3D5E87" w:rsidRPr="00620F66" w:rsidRDefault="003D5E87" w:rsidP="005F584C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804" w:type="dxa"/>
          </w:tcPr>
          <w:p w:rsidR="003D5E87" w:rsidRPr="00620F66" w:rsidRDefault="00A66C7A" w:rsidP="00F44BDB">
            <w:pPr>
              <w:pStyle w:val="a3"/>
              <w:spacing w:line="276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620F66">
              <w:rPr>
                <w:rStyle w:val="c0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Подведение итогов </w:t>
            </w:r>
            <w:r w:rsidR="00F44BDB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урока</w:t>
            </w:r>
            <w:r w:rsidRPr="00620F66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, обсуждение домашнего задания.</w:t>
            </w:r>
          </w:p>
        </w:tc>
        <w:tc>
          <w:tcPr>
            <w:tcW w:w="5794" w:type="dxa"/>
          </w:tcPr>
          <w:p w:rsidR="003D5E87" w:rsidRPr="00620F66" w:rsidRDefault="003D5E87" w:rsidP="005F584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F66">
              <w:rPr>
                <w:rFonts w:ascii="Times New Roman" w:hAnsi="Times New Roman" w:cs="Times New Roman"/>
                <w:sz w:val="28"/>
                <w:szCs w:val="28"/>
              </w:rPr>
              <w:t>- Как вы считаете, стали ли мы более грамотными зрителями?</w:t>
            </w:r>
          </w:p>
          <w:p w:rsidR="00F3025C" w:rsidRPr="00620F66" w:rsidRDefault="00F3025C" w:rsidP="005F584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F66">
              <w:rPr>
                <w:rFonts w:ascii="Times New Roman" w:hAnsi="Times New Roman" w:cs="Times New Roman"/>
                <w:sz w:val="28"/>
                <w:szCs w:val="28"/>
              </w:rPr>
              <w:t>Дома вам предстоит написать рецензию на сцену из спектакля «Ревизор» профессионального театра. В памятках, которые вы получили план работы над рецензией.</w:t>
            </w:r>
            <w:r w:rsidR="008F1F48" w:rsidRPr="00620F66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2). </w:t>
            </w:r>
            <w:r w:rsidRPr="00620F66">
              <w:rPr>
                <w:rFonts w:ascii="Times New Roman" w:hAnsi="Times New Roman" w:cs="Times New Roman"/>
                <w:sz w:val="28"/>
                <w:szCs w:val="28"/>
              </w:rPr>
              <w:t>А постановку, какого театра вы будете смотреть, решит жребий. (Слайд 12. Приложение</w:t>
            </w:r>
            <w:r w:rsidR="008F1F48" w:rsidRPr="00620F66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620F6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F3025C" w:rsidRPr="00620F66" w:rsidRDefault="00F3025C" w:rsidP="005F584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D69" w:rsidRPr="00620F66" w:rsidRDefault="00F54D69" w:rsidP="005F584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F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Последний момент, на котором хотелось бы заострить внимание. Чего ещё необходимо знать, чтобы начать работу над  сочинением-рецензией? (Жанр. Слайд 11). С жанром эссе мы с вами знакомы, поэтому вспомните принципы построения подобного текста и используйте их в своей работе. </w:t>
            </w:r>
          </w:p>
          <w:p w:rsidR="003D5E87" w:rsidRPr="00620F66" w:rsidRDefault="003D5E87" w:rsidP="005F584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E87" w:rsidRPr="00620F66" w:rsidRDefault="003D5E87" w:rsidP="005F584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5E87" w:rsidRPr="00620F66" w:rsidRDefault="00A66C7A" w:rsidP="005F584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F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Анализируют, обобщая работу, выполненную на занятии. Обсуждают домашнее задание. </w:t>
            </w:r>
            <w:r w:rsidR="008E573E" w:rsidRPr="008E57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Приходят к выводу, что только грамотный зритель может дать рецензию на спектакль.</w:t>
            </w:r>
          </w:p>
        </w:tc>
        <w:tc>
          <w:tcPr>
            <w:tcW w:w="2220" w:type="dxa"/>
          </w:tcPr>
          <w:p w:rsidR="003D5E87" w:rsidRPr="00620F66" w:rsidRDefault="00A66C7A" w:rsidP="005F584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F66">
              <w:rPr>
                <w:rFonts w:ascii="Times New Roman" w:hAnsi="Times New Roman" w:cs="Times New Roman"/>
                <w:sz w:val="28"/>
                <w:szCs w:val="28"/>
              </w:rPr>
              <w:t>Ответ на проблемный вопрос, поставленный в начале</w:t>
            </w:r>
            <w:r w:rsidR="00823449" w:rsidRPr="00620F66">
              <w:rPr>
                <w:rFonts w:ascii="Times New Roman" w:hAnsi="Times New Roman" w:cs="Times New Roman"/>
                <w:sz w:val="28"/>
                <w:szCs w:val="28"/>
              </w:rPr>
              <w:t xml:space="preserve"> занятия, выбор материала для домашнего задания с помощью </w:t>
            </w:r>
            <w:r w:rsidR="00823449" w:rsidRPr="00620F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жеребьёвки. </w:t>
            </w:r>
          </w:p>
        </w:tc>
      </w:tr>
      <w:tr w:rsidR="004F00E7" w:rsidRPr="00620F66" w:rsidTr="00EA0828">
        <w:tc>
          <w:tcPr>
            <w:tcW w:w="2227" w:type="dxa"/>
          </w:tcPr>
          <w:p w:rsidR="004F00E7" w:rsidRPr="00620F66" w:rsidRDefault="004F00E7" w:rsidP="005F584C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20F66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Рефлексия, обратная связь</w:t>
            </w:r>
            <w:r w:rsidR="00BF5497" w:rsidRPr="00620F66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4F00E7" w:rsidRPr="00620F66" w:rsidRDefault="004F00E7" w:rsidP="005F584C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804" w:type="dxa"/>
          </w:tcPr>
          <w:p w:rsidR="004F00E7" w:rsidRPr="00620F66" w:rsidRDefault="004F00E7" w:rsidP="005F584C">
            <w:pPr>
              <w:spacing w:before="90" w:after="9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0F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Самооценка деятельности</w:t>
            </w:r>
            <w:r w:rsidR="00BF5497" w:rsidRPr="00620F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F00E7" w:rsidRPr="00620F66" w:rsidRDefault="004F00E7" w:rsidP="005F584C">
            <w:pPr>
              <w:pStyle w:val="a3"/>
              <w:spacing w:line="276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4" w:type="dxa"/>
          </w:tcPr>
          <w:p w:rsidR="004F00E7" w:rsidRPr="00620F66" w:rsidRDefault="004F00E7" w:rsidP="005F584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F66">
              <w:rPr>
                <w:rFonts w:ascii="Times New Roman" w:hAnsi="Times New Roman" w:cs="Times New Roman"/>
                <w:sz w:val="28"/>
                <w:szCs w:val="28"/>
              </w:rPr>
              <w:t>Рефлексия.</w:t>
            </w:r>
          </w:p>
          <w:p w:rsidR="004F00E7" w:rsidRPr="00620F66" w:rsidRDefault="004F00E7" w:rsidP="005F584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F66">
              <w:rPr>
                <w:rFonts w:ascii="Times New Roman" w:hAnsi="Times New Roman" w:cs="Times New Roman"/>
                <w:sz w:val="28"/>
                <w:szCs w:val="28"/>
              </w:rPr>
              <w:t>Предлагаем оценить эффективность нашего занятия. У каждого из вас три карточки: знак восклицания, знак вопроса, многоточие.</w:t>
            </w:r>
            <w:r w:rsidR="00DA0502" w:rsidRPr="00620F66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4).</w:t>
            </w:r>
            <w:r w:rsidRPr="00620F66">
              <w:rPr>
                <w:rFonts w:ascii="Times New Roman" w:hAnsi="Times New Roman" w:cs="Times New Roman"/>
                <w:sz w:val="28"/>
                <w:szCs w:val="28"/>
              </w:rPr>
              <w:t xml:space="preserve"> Знак восклицания – понятно, важно, полезно, эффективно. Знак вопроса – важно, полезно, эффективно, много нераскрытых вопросов. Многоточие – важно, полезно, эффективно, есть моменты, требующие пояснения.  </w:t>
            </w:r>
          </w:p>
        </w:tc>
        <w:tc>
          <w:tcPr>
            <w:tcW w:w="2569" w:type="dxa"/>
          </w:tcPr>
          <w:p w:rsidR="004F00E7" w:rsidRPr="00620F66" w:rsidRDefault="005D4570" w:rsidP="005F584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F66">
              <w:rPr>
                <w:rFonts w:ascii="Times New Roman" w:hAnsi="Times New Roman" w:cs="Times New Roman"/>
                <w:sz w:val="28"/>
                <w:szCs w:val="28"/>
              </w:rPr>
              <w:t>Высказывают св</w:t>
            </w:r>
            <w:r w:rsidR="007B65CE">
              <w:rPr>
                <w:rFonts w:ascii="Times New Roman" w:hAnsi="Times New Roman" w:cs="Times New Roman"/>
                <w:sz w:val="28"/>
                <w:szCs w:val="28"/>
              </w:rPr>
              <w:t xml:space="preserve">оё мнение о данном мероприятии. Самооценка </w:t>
            </w:r>
            <w:r w:rsidR="007B65CE" w:rsidRPr="007B65CE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="007B65CE">
              <w:rPr>
                <w:rFonts w:ascii="Times New Roman" w:hAnsi="Times New Roman" w:cs="Times New Roman"/>
                <w:sz w:val="28"/>
                <w:szCs w:val="28"/>
              </w:rPr>
              <w:t xml:space="preserve"> на занятии.</w:t>
            </w:r>
          </w:p>
        </w:tc>
        <w:tc>
          <w:tcPr>
            <w:tcW w:w="2220" w:type="dxa"/>
          </w:tcPr>
          <w:p w:rsidR="004F00E7" w:rsidRPr="00620F66" w:rsidRDefault="005D4570" w:rsidP="005F584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F66">
              <w:rPr>
                <w:rFonts w:ascii="Times New Roman" w:hAnsi="Times New Roman" w:cs="Times New Roman"/>
                <w:sz w:val="28"/>
                <w:szCs w:val="28"/>
              </w:rPr>
              <w:t>Организация рефлексии с помощью  сигнальных карточек.</w:t>
            </w:r>
          </w:p>
        </w:tc>
      </w:tr>
    </w:tbl>
    <w:p w:rsidR="00823449" w:rsidRPr="00620F66" w:rsidRDefault="00823449" w:rsidP="005F584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F584C" w:rsidRDefault="005F584C" w:rsidP="005F584C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F584C" w:rsidRDefault="005F584C" w:rsidP="005F584C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F584C" w:rsidRDefault="005F584C" w:rsidP="005F584C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F584C" w:rsidRDefault="005F584C" w:rsidP="005F584C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F584C" w:rsidRDefault="005F584C" w:rsidP="005F584C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44BDB" w:rsidRDefault="00F44BDB" w:rsidP="005F584C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44BDB" w:rsidRDefault="00F44BDB" w:rsidP="005F584C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23449" w:rsidRPr="00620F66" w:rsidRDefault="008F1F48" w:rsidP="005F584C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20F66">
        <w:rPr>
          <w:rFonts w:ascii="Times New Roman" w:hAnsi="Times New Roman" w:cs="Times New Roman"/>
          <w:b/>
          <w:sz w:val="28"/>
          <w:szCs w:val="28"/>
        </w:rPr>
        <w:t>Приложение 1 (разрезной материал).</w:t>
      </w:r>
    </w:p>
    <w:p w:rsidR="00823449" w:rsidRPr="00620F66" w:rsidRDefault="00823449" w:rsidP="005F584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22"/>
        <w:gridCol w:w="3223"/>
        <w:gridCol w:w="3023"/>
        <w:gridCol w:w="3123"/>
        <w:gridCol w:w="3123"/>
      </w:tblGrid>
      <w:tr w:rsidR="00823449" w:rsidRPr="00620F66" w:rsidTr="005F584C">
        <w:tc>
          <w:tcPr>
            <w:tcW w:w="3122" w:type="dxa"/>
          </w:tcPr>
          <w:p w:rsidR="00823449" w:rsidRPr="00620F66" w:rsidRDefault="00823449" w:rsidP="005F58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0F66">
              <w:rPr>
                <w:rFonts w:ascii="Times New Roman" w:hAnsi="Times New Roman"/>
                <w:sz w:val="28"/>
                <w:szCs w:val="28"/>
              </w:rPr>
              <w:t>злободневные общественные вопросы.</w:t>
            </w:r>
          </w:p>
        </w:tc>
        <w:tc>
          <w:tcPr>
            <w:tcW w:w="3223" w:type="dxa"/>
          </w:tcPr>
          <w:p w:rsidR="00823449" w:rsidRPr="00620F66" w:rsidRDefault="00823449" w:rsidP="005F58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0F66">
              <w:rPr>
                <w:rFonts w:ascii="Times New Roman" w:hAnsi="Times New Roman"/>
                <w:sz w:val="28"/>
                <w:szCs w:val="28"/>
              </w:rPr>
              <w:t>совпадение ожиданий с увиденным</w:t>
            </w:r>
          </w:p>
        </w:tc>
        <w:tc>
          <w:tcPr>
            <w:tcW w:w="3023" w:type="dxa"/>
          </w:tcPr>
          <w:p w:rsidR="00823449" w:rsidRPr="00620F66" w:rsidRDefault="00823449" w:rsidP="005F58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0F66">
              <w:rPr>
                <w:rFonts w:ascii="Times New Roman" w:hAnsi="Times New Roman"/>
                <w:sz w:val="28"/>
                <w:szCs w:val="28"/>
              </w:rPr>
              <w:t>современные проблемы</w:t>
            </w:r>
          </w:p>
          <w:p w:rsidR="00823449" w:rsidRPr="00620F66" w:rsidRDefault="00823449" w:rsidP="005F58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823449" w:rsidRPr="00620F66" w:rsidRDefault="00823449" w:rsidP="005F58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0F66">
              <w:rPr>
                <w:rFonts w:ascii="Times New Roman" w:hAnsi="Times New Roman"/>
                <w:sz w:val="28"/>
                <w:szCs w:val="28"/>
              </w:rPr>
              <w:t>усиливают впечатление от спектакля</w:t>
            </w:r>
          </w:p>
        </w:tc>
        <w:tc>
          <w:tcPr>
            <w:tcW w:w="3123" w:type="dxa"/>
          </w:tcPr>
          <w:p w:rsidR="00823449" w:rsidRPr="00620F66" w:rsidRDefault="00823449" w:rsidP="005F58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0F66">
              <w:rPr>
                <w:rFonts w:ascii="Times New Roman" w:hAnsi="Times New Roman"/>
                <w:sz w:val="28"/>
                <w:szCs w:val="28"/>
              </w:rPr>
              <w:t>бутафория</w:t>
            </w:r>
          </w:p>
        </w:tc>
      </w:tr>
      <w:tr w:rsidR="00823449" w:rsidRPr="00620F66" w:rsidTr="005F584C">
        <w:tc>
          <w:tcPr>
            <w:tcW w:w="3122" w:type="dxa"/>
          </w:tcPr>
          <w:p w:rsidR="00823449" w:rsidRPr="00620F66" w:rsidRDefault="00823449" w:rsidP="005F58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0F66">
              <w:rPr>
                <w:rFonts w:ascii="Times New Roman" w:hAnsi="Times New Roman"/>
                <w:sz w:val="28"/>
                <w:szCs w:val="28"/>
              </w:rPr>
              <w:t>знаковые предметы на сцене</w:t>
            </w:r>
          </w:p>
          <w:p w:rsidR="00823449" w:rsidRPr="00620F66" w:rsidRDefault="00823449" w:rsidP="005F58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823449" w:rsidRPr="00620F66" w:rsidRDefault="00823449" w:rsidP="005F58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0F66">
              <w:rPr>
                <w:rFonts w:ascii="Times New Roman" w:hAnsi="Times New Roman"/>
                <w:sz w:val="28"/>
                <w:szCs w:val="28"/>
              </w:rPr>
              <w:t>всевозможные шумы (гроза, плеск воды, пение птиц, выстрелы, пение, лай…)</w:t>
            </w:r>
          </w:p>
        </w:tc>
        <w:tc>
          <w:tcPr>
            <w:tcW w:w="3023" w:type="dxa"/>
          </w:tcPr>
          <w:p w:rsidR="00823449" w:rsidRPr="00620F66" w:rsidRDefault="00823449" w:rsidP="005F58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0F66">
              <w:rPr>
                <w:rFonts w:ascii="Times New Roman" w:hAnsi="Times New Roman"/>
                <w:sz w:val="28"/>
                <w:szCs w:val="28"/>
              </w:rPr>
              <w:t>звуковые устройства</w:t>
            </w:r>
          </w:p>
          <w:p w:rsidR="00823449" w:rsidRPr="00620F66" w:rsidRDefault="00823449" w:rsidP="005F58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823449" w:rsidRPr="00620F66" w:rsidRDefault="00823449" w:rsidP="005F58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0F66">
              <w:rPr>
                <w:rFonts w:ascii="Times New Roman" w:hAnsi="Times New Roman"/>
                <w:sz w:val="28"/>
                <w:szCs w:val="28"/>
              </w:rPr>
              <w:t>цветовые решения</w:t>
            </w:r>
          </w:p>
          <w:p w:rsidR="00823449" w:rsidRPr="00620F66" w:rsidRDefault="00823449" w:rsidP="005F58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823449" w:rsidRPr="00620F66" w:rsidRDefault="00823449" w:rsidP="005F58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0F66">
              <w:rPr>
                <w:rFonts w:ascii="Times New Roman" w:hAnsi="Times New Roman"/>
                <w:sz w:val="28"/>
                <w:szCs w:val="28"/>
              </w:rPr>
              <w:t>костюмы</w:t>
            </w:r>
          </w:p>
          <w:p w:rsidR="00823449" w:rsidRPr="00620F66" w:rsidRDefault="00823449" w:rsidP="005F58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3449" w:rsidRPr="00620F66" w:rsidTr="005F584C">
        <w:tc>
          <w:tcPr>
            <w:tcW w:w="3122" w:type="dxa"/>
          </w:tcPr>
          <w:p w:rsidR="00823449" w:rsidRPr="00620F66" w:rsidRDefault="00823449" w:rsidP="005F58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0F66">
              <w:rPr>
                <w:rFonts w:ascii="Times New Roman" w:hAnsi="Times New Roman"/>
                <w:sz w:val="28"/>
                <w:szCs w:val="28"/>
              </w:rPr>
              <w:t>роль света</w:t>
            </w:r>
          </w:p>
          <w:p w:rsidR="00823449" w:rsidRPr="00620F66" w:rsidRDefault="00823449" w:rsidP="005F58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823449" w:rsidRPr="00620F66" w:rsidRDefault="00823449" w:rsidP="005F58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0F66">
              <w:rPr>
                <w:rFonts w:ascii="Times New Roman" w:hAnsi="Times New Roman"/>
                <w:sz w:val="28"/>
                <w:szCs w:val="28"/>
              </w:rPr>
              <w:t>декорации</w:t>
            </w:r>
          </w:p>
          <w:p w:rsidR="00823449" w:rsidRPr="00620F66" w:rsidRDefault="00823449" w:rsidP="005F58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3" w:type="dxa"/>
          </w:tcPr>
          <w:p w:rsidR="00823449" w:rsidRPr="00620F66" w:rsidRDefault="00823449" w:rsidP="005F58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0F66">
              <w:rPr>
                <w:rFonts w:ascii="Times New Roman" w:hAnsi="Times New Roman"/>
                <w:sz w:val="28"/>
                <w:szCs w:val="28"/>
              </w:rPr>
              <w:t>сценография</w:t>
            </w:r>
          </w:p>
          <w:p w:rsidR="00823449" w:rsidRPr="00620F66" w:rsidRDefault="00823449" w:rsidP="005F58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823449" w:rsidRPr="00620F66" w:rsidRDefault="00823449" w:rsidP="005F58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0F66">
              <w:rPr>
                <w:rFonts w:ascii="Times New Roman" w:hAnsi="Times New Roman"/>
                <w:sz w:val="28"/>
                <w:szCs w:val="28"/>
              </w:rPr>
              <w:t>режиссерские находки</w:t>
            </w:r>
          </w:p>
          <w:p w:rsidR="00823449" w:rsidRPr="00620F66" w:rsidRDefault="00823449" w:rsidP="005F58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823449" w:rsidRPr="00620F66" w:rsidRDefault="00823449" w:rsidP="005F58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0F66">
              <w:rPr>
                <w:rFonts w:ascii="Times New Roman" w:hAnsi="Times New Roman"/>
                <w:sz w:val="28"/>
                <w:szCs w:val="28"/>
              </w:rPr>
              <w:t>сюжетные линии</w:t>
            </w:r>
          </w:p>
          <w:p w:rsidR="00823449" w:rsidRPr="00620F66" w:rsidRDefault="00823449" w:rsidP="005F58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3449" w:rsidRPr="00620F66" w:rsidTr="005F584C">
        <w:tc>
          <w:tcPr>
            <w:tcW w:w="3122" w:type="dxa"/>
          </w:tcPr>
          <w:p w:rsidR="00823449" w:rsidRPr="00620F66" w:rsidRDefault="00823449" w:rsidP="005F58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0F66">
              <w:rPr>
                <w:rFonts w:ascii="Times New Roman" w:hAnsi="Times New Roman"/>
                <w:sz w:val="28"/>
                <w:szCs w:val="28"/>
              </w:rPr>
              <w:t>голос</w:t>
            </w:r>
          </w:p>
          <w:p w:rsidR="00823449" w:rsidRPr="00620F66" w:rsidRDefault="00823449" w:rsidP="005F58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823449" w:rsidRPr="00620F66" w:rsidRDefault="00823449" w:rsidP="005F58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0F66">
              <w:rPr>
                <w:rFonts w:ascii="Times New Roman" w:hAnsi="Times New Roman"/>
                <w:sz w:val="28"/>
                <w:szCs w:val="28"/>
              </w:rPr>
              <w:t>грим</w:t>
            </w:r>
          </w:p>
          <w:p w:rsidR="00823449" w:rsidRPr="00620F66" w:rsidRDefault="00823449" w:rsidP="005F58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3" w:type="dxa"/>
          </w:tcPr>
          <w:p w:rsidR="00823449" w:rsidRPr="00620F66" w:rsidRDefault="00823449" w:rsidP="005F58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0F66">
              <w:rPr>
                <w:rFonts w:ascii="Times New Roman" w:hAnsi="Times New Roman"/>
                <w:sz w:val="28"/>
                <w:szCs w:val="28"/>
              </w:rPr>
              <w:t>взгляд актёра (выражение глаз, устремленность зрения)</w:t>
            </w:r>
          </w:p>
        </w:tc>
        <w:tc>
          <w:tcPr>
            <w:tcW w:w="3123" w:type="dxa"/>
          </w:tcPr>
          <w:p w:rsidR="00823449" w:rsidRPr="00620F66" w:rsidRDefault="00823449" w:rsidP="005F58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0F66">
              <w:rPr>
                <w:rFonts w:ascii="Times New Roman" w:hAnsi="Times New Roman"/>
                <w:sz w:val="28"/>
                <w:szCs w:val="28"/>
              </w:rPr>
              <w:t>сознательная мимика</w:t>
            </w:r>
          </w:p>
          <w:p w:rsidR="00823449" w:rsidRPr="00620F66" w:rsidRDefault="00823449" w:rsidP="005F58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823449" w:rsidRPr="00620F66" w:rsidRDefault="00823449" w:rsidP="005F58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0F66">
              <w:rPr>
                <w:rFonts w:ascii="Times New Roman" w:hAnsi="Times New Roman"/>
                <w:sz w:val="28"/>
                <w:szCs w:val="28"/>
              </w:rPr>
              <w:t>исполняющий роль</w:t>
            </w:r>
          </w:p>
          <w:p w:rsidR="00823449" w:rsidRPr="00620F66" w:rsidRDefault="00823449" w:rsidP="005F58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3449" w:rsidRPr="00620F66" w:rsidTr="005F584C">
        <w:tc>
          <w:tcPr>
            <w:tcW w:w="3122" w:type="dxa"/>
          </w:tcPr>
          <w:p w:rsidR="00823449" w:rsidRPr="00620F66" w:rsidRDefault="00823449" w:rsidP="005F58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0F66">
              <w:rPr>
                <w:rFonts w:ascii="Times New Roman" w:hAnsi="Times New Roman"/>
                <w:sz w:val="28"/>
                <w:szCs w:val="28"/>
              </w:rPr>
              <w:t>жестикуляция</w:t>
            </w:r>
          </w:p>
          <w:p w:rsidR="00823449" w:rsidRPr="00620F66" w:rsidRDefault="00823449" w:rsidP="005F58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823449" w:rsidRPr="00620F66" w:rsidRDefault="00823449" w:rsidP="005F58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0F66">
              <w:rPr>
                <w:rFonts w:ascii="Times New Roman" w:hAnsi="Times New Roman"/>
                <w:sz w:val="28"/>
                <w:szCs w:val="28"/>
              </w:rPr>
              <w:t>артистический инструментарий</w:t>
            </w:r>
          </w:p>
          <w:p w:rsidR="00823449" w:rsidRPr="00620F66" w:rsidRDefault="00823449" w:rsidP="005F58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3" w:type="dxa"/>
          </w:tcPr>
          <w:p w:rsidR="00823449" w:rsidRPr="00620F66" w:rsidRDefault="00823449" w:rsidP="005F58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0F66">
              <w:rPr>
                <w:rFonts w:ascii="Times New Roman" w:hAnsi="Times New Roman"/>
                <w:sz w:val="28"/>
                <w:szCs w:val="28"/>
              </w:rPr>
              <w:t>актёрское мастерство</w:t>
            </w:r>
          </w:p>
          <w:p w:rsidR="00823449" w:rsidRPr="00620F66" w:rsidRDefault="00823449" w:rsidP="005F58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823449" w:rsidRPr="00620F66" w:rsidRDefault="00823449" w:rsidP="005F58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0F66">
              <w:rPr>
                <w:rFonts w:ascii="Times New Roman" w:hAnsi="Times New Roman"/>
                <w:sz w:val="28"/>
                <w:szCs w:val="28"/>
              </w:rPr>
              <w:t>система персонажей</w:t>
            </w:r>
          </w:p>
          <w:p w:rsidR="00823449" w:rsidRPr="00620F66" w:rsidRDefault="00823449" w:rsidP="005F58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823449" w:rsidRPr="00620F66" w:rsidRDefault="00823449" w:rsidP="005F58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0F66">
              <w:rPr>
                <w:rFonts w:ascii="Times New Roman" w:hAnsi="Times New Roman"/>
                <w:sz w:val="28"/>
                <w:szCs w:val="28"/>
              </w:rPr>
              <w:t>мизансцена</w:t>
            </w:r>
          </w:p>
          <w:p w:rsidR="00823449" w:rsidRPr="00620F66" w:rsidRDefault="00823449" w:rsidP="005F58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3449" w:rsidRPr="00620F66" w:rsidTr="005F584C">
        <w:tc>
          <w:tcPr>
            <w:tcW w:w="3122" w:type="dxa"/>
          </w:tcPr>
          <w:p w:rsidR="00823449" w:rsidRPr="00620F66" w:rsidRDefault="00823449" w:rsidP="005F58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0F66">
              <w:rPr>
                <w:rFonts w:ascii="Times New Roman" w:hAnsi="Times New Roman"/>
                <w:sz w:val="28"/>
                <w:szCs w:val="28"/>
              </w:rPr>
              <w:t>режиссерский замысел</w:t>
            </w:r>
          </w:p>
          <w:p w:rsidR="00823449" w:rsidRPr="00620F66" w:rsidRDefault="00823449" w:rsidP="005F58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823449" w:rsidRPr="00620F66" w:rsidRDefault="00823449" w:rsidP="005F58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0F66">
              <w:rPr>
                <w:rFonts w:ascii="Times New Roman" w:hAnsi="Times New Roman"/>
                <w:sz w:val="28"/>
                <w:szCs w:val="28"/>
              </w:rPr>
              <w:t>творческий замысел автора</w:t>
            </w:r>
          </w:p>
        </w:tc>
        <w:tc>
          <w:tcPr>
            <w:tcW w:w="3023" w:type="dxa"/>
          </w:tcPr>
          <w:p w:rsidR="00823449" w:rsidRPr="00620F66" w:rsidRDefault="00823449" w:rsidP="005F58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0F66">
              <w:rPr>
                <w:rFonts w:ascii="Times New Roman" w:hAnsi="Times New Roman"/>
                <w:sz w:val="28"/>
                <w:szCs w:val="28"/>
              </w:rPr>
              <w:t>известный режиссёр</w:t>
            </w:r>
          </w:p>
          <w:p w:rsidR="00823449" w:rsidRPr="00620F66" w:rsidRDefault="00823449" w:rsidP="005F58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823449" w:rsidRPr="00620F66" w:rsidRDefault="00823449" w:rsidP="005F58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0F66">
              <w:rPr>
                <w:rFonts w:ascii="Times New Roman" w:hAnsi="Times New Roman"/>
                <w:sz w:val="28"/>
                <w:szCs w:val="28"/>
              </w:rPr>
              <w:t>автор драматического произведения</w:t>
            </w:r>
          </w:p>
        </w:tc>
        <w:tc>
          <w:tcPr>
            <w:tcW w:w="3123" w:type="dxa"/>
          </w:tcPr>
          <w:p w:rsidR="00823449" w:rsidRPr="00620F66" w:rsidRDefault="00823449" w:rsidP="005F58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0F66">
              <w:rPr>
                <w:rFonts w:ascii="Times New Roman" w:hAnsi="Times New Roman"/>
                <w:sz w:val="28"/>
                <w:szCs w:val="28"/>
              </w:rPr>
              <w:t>русская классическая драматургия</w:t>
            </w:r>
          </w:p>
        </w:tc>
      </w:tr>
      <w:tr w:rsidR="00823449" w:rsidRPr="00620F66" w:rsidTr="005F584C">
        <w:tc>
          <w:tcPr>
            <w:tcW w:w="3122" w:type="dxa"/>
          </w:tcPr>
          <w:p w:rsidR="00823449" w:rsidRPr="00620F66" w:rsidRDefault="00823449" w:rsidP="005F58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0F66">
              <w:rPr>
                <w:rFonts w:ascii="Times New Roman" w:hAnsi="Times New Roman"/>
                <w:sz w:val="28"/>
                <w:szCs w:val="28"/>
              </w:rPr>
              <w:t>премьера</w:t>
            </w:r>
          </w:p>
          <w:p w:rsidR="00823449" w:rsidRPr="00620F66" w:rsidRDefault="00823449" w:rsidP="005F58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823449" w:rsidRPr="00620F66" w:rsidRDefault="00823449" w:rsidP="005F58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0F66">
              <w:rPr>
                <w:rFonts w:ascii="Times New Roman" w:hAnsi="Times New Roman"/>
                <w:sz w:val="28"/>
                <w:szCs w:val="28"/>
              </w:rPr>
              <w:t>год постановки спектакля</w:t>
            </w:r>
          </w:p>
        </w:tc>
        <w:tc>
          <w:tcPr>
            <w:tcW w:w="3023" w:type="dxa"/>
          </w:tcPr>
          <w:p w:rsidR="00823449" w:rsidRPr="00620F66" w:rsidRDefault="00823449" w:rsidP="005F58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0F66">
              <w:rPr>
                <w:rFonts w:ascii="Times New Roman" w:hAnsi="Times New Roman"/>
                <w:sz w:val="28"/>
                <w:szCs w:val="28"/>
              </w:rPr>
              <w:t>название театра</w:t>
            </w:r>
          </w:p>
          <w:p w:rsidR="00823449" w:rsidRPr="00620F66" w:rsidRDefault="00823449" w:rsidP="005F58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823449" w:rsidRPr="00620F66" w:rsidRDefault="00823449" w:rsidP="005F58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0F66">
              <w:rPr>
                <w:rFonts w:ascii="Times New Roman" w:hAnsi="Times New Roman"/>
                <w:sz w:val="28"/>
                <w:szCs w:val="28"/>
              </w:rPr>
              <w:t xml:space="preserve">режиссер-постановщик </w:t>
            </w:r>
          </w:p>
          <w:p w:rsidR="00823449" w:rsidRPr="00620F66" w:rsidRDefault="00823449" w:rsidP="005F58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823449" w:rsidRPr="00620F66" w:rsidRDefault="00823449" w:rsidP="005F58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0F66">
              <w:rPr>
                <w:rFonts w:ascii="Times New Roman" w:hAnsi="Times New Roman"/>
                <w:sz w:val="28"/>
                <w:szCs w:val="28"/>
              </w:rPr>
              <w:t>Актуальность и значение спектакля.</w:t>
            </w:r>
          </w:p>
          <w:p w:rsidR="00823449" w:rsidRPr="00620F66" w:rsidRDefault="00823449" w:rsidP="005F58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3449" w:rsidRPr="00620F66" w:rsidTr="005F584C">
        <w:tc>
          <w:tcPr>
            <w:tcW w:w="3122" w:type="dxa"/>
          </w:tcPr>
          <w:p w:rsidR="00823449" w:rsidRPr="00620F66" w:rsidRDefault="00823449" w:rsidP="005F58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0F66">
              <w:rPr>
                <w:rFonts w:ascii="Times New Roman" w:hAnsi="Times New Roman"/>
                <w:sz w:val="28"/>
                <w:szCs w:val="28"/>
              </w:rPr>
              <w:t>Сценическая обстановка, музыка</w:t>
            </w:r>
          </w:p>
        </w:tc>
        <w:tc>
          <w:tcPr>
            <w:tcW w:w="3223" w:type="dxa"/>
          </w:tcPr>
          <w:p w:rsidR="00823449" w:rsidRPr="00620F66" w:rsidRDefault="00823449" w:rsidP="005F58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0F66">
              <w:rPr>
                <w:rFonts w:ascii="Times New Roman" w:hAnsi="Times New Roman"/>
                <w:sz w:val="28"/>
                <w:szCs w:val="28"/>
              </w:rPr>
              <w:t>Оценка мастерства изображения героев, игры актёров.</w:t>
            </w:r>
          </w:p>
          <w:p w:rsidR="00823449" w:rsidRPr="00620F66" w:rsidRDefault="00823449" w:rsidP="005F58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3" w:type="dxa"/>
          </w:tcPr>
          <w:p w:rsidR="00823449" w:rsidRPr="00620F66" w:rsidRDefault="00823449" w:rsidP="005F58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0F66">
              <w:rPr>
                <w:rFonts w:ascii="Times New Roman" w:hAnsi="Times New Roman"/>
                <w:sz w:val="28"/>
                <w:szCs w:val="28"/>
              </w:rPr>
              <w:t xml:space="preserve">Реализация авторской идеи </w:t>
            </w:r>
          </w:p>
          <w:p w:rsidR="00823449" w:rsidRPr="00620F66" w:rsidRDefault="00823449" w:rsidP="005F58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0F66">
              <w:rPr>
                <w:rFonts w:ascii="Times New Roman" w:hAnsi="Times New Roman"/>
                <w:sz w:val="28"/>
                <w:szCs w:val="28"/>
              </w:rPr>
              <w:t>в спектакле.</w:t>
            </w:r>
          </w:p>
          <w:p w:rsidR="00823449" w:rsidRPr="00620F66" w:rsidRDefault="00823449" w:rsidP="005F58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823449" w:rsidRPr="00620F66" w:rsidRDefault="00823449" w:rsidP="005F58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0F66">
              <w:rPr>
                <w:rFonts w:ascii="Times New Roman" w:hAnsi="Times New Roman"/>
                <w:sz w:val="28"/>
                <w:szCs w:val="28"/>
              </w:rPr>
              <w:t xml:space="preserve">Кратко об авторе, режиссере пьесы. </w:t>
            </w:r>
          </w:p>
          <w:p w:rsidR="00823449" w:rsidRPr="00620F66" w:rsidRDefault="00823449" w:rsidP="005F58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823449" w:rsidRPr="00620F66" w:rsidRDefault="00823449" w:rsidP="005F58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0F66">
              <w:rPr>
                <w:rFonts w:ascii="Times New Roman" w:hAnsi="Times New Roman"/>
                <w:sz w:val="28"/>
                <w:szCs w:val="28"/>
              </w:rPr>
              <w:t>Истолкование и оценка идейно-художественного</w:t>
            </w:r>
          </w:p>
          <w:p w:rsidR="00823449" w:rsidRPr="00620F66" w:rsidRDefault="00823449" w:rsidP="005F58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0F66">
              <w:rPr>
                <w:rFonts w:ascii="Times New Roman" w:hAnsi="Times New Roman"/>
                <w:sz w:val="28"/>
                <w:szCs w:val="28"/>
              </w:rPr>
              <w:t>своеобразия произведения</w:t>
            </w:r>
          </w:p>
        </w:tc>
      </w:tr>
      <w:tr w:rsidR="00823449" w:rsidRPr="00620F66" w:rsidTr="005F584C">
        <w:tc>
          <w:tcPr>
            <w:tcW w:w="3122" w:type="dxa"/>
          </w:tcPr>
          <w:p w:rsidR="00823449" w:rsidRPr="00620F66" w:rsidRDefault="00823449" w:rsidP="005F58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0F66">
              <w:rPr>
                <w:rFonts w:ascii="Times New Roman" w:hAnsi="Times New Roman"/>
                <w:sz w:val="28"/>
                <w:szCs w:val="28"/>
              </w:rPr>
              <w:t>Библиографическое описание произведения.</w:t>
            </w:r>
          </w:p>
        </w:tc>
        <w:tc>
          <w:tcPr>
            <w:tcW w:w="3223" w:type="dxa"/>
          </w:tcPr>
          <w:p w:rsidR="00823449" w:rsidRPr="00620F66" w:rsidRDefault="00823449" w:rsidP="005F58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0F66">
              <w:rPr>
                <w:rFonts w:ascii="Times New Roman" w:hAnsi="Times New Roman"/>
                <w:sz w:val="28"/>
                <w:szCs w:val="28"/>
              </w:rPr>
              <w:t>Библиографическое описание произведения.</w:t>
            </w:r>
          </w:p>
        </w:tc>
        <w:tc>
          <w:tcPr>
            <w:tcW w:w="3023" w:type="dxa"/>
          </w:tcPr>
          <w:p w:rsidR="00823449" w:rsidRPr="00620F66" w:rsidRDefault="00823449" w:rsidP="005F58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823449" w:rsidRPr="00620F66" w:rsidRDefault="00823449" w:rsidP="005F58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823449" w:rsidRPr="00620F66" w:rsidRDefault="00823449" w:rsidP="005F58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23449" w:rsidRPr="00620F66" w:rsidRDefault="00823449" w:rsidP="005F584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F1F48" w:rsidRPr="00620F66" w:rsidRDefault="008F1F48" w:rsidP="005F584C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F66">
        <w:rPr>
          <w:rFonts w:ascii="Times New Roman" w:hAnsi="Times New Roman" w:cs="Times New Roman"/>
          <w:b/>
          <w:sz w:val="28"/>
          <w:szCs w:val="28"/>
        </w:rPr>
        <w:t>Приложение 2.</w:t>
      </w:r>
    </w:p>
    <w:p w:rsidR="008F1F48" w:rsidRPr="00620F66" w:rsidRDefault="008F1F48" w:rsidP="005F584C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11165" w:type="dxa"/>
        <w:tblLook w:val="04A0" w:firstRow="1" w:lastRow="0" w:firstColumn="1" w:lastColumn="0" w:noHBand="0" w:noVBand="1"/>
      </w:tblPr>
      <w:tblGrid>
        <w:gridCol w:w="3510"/>
        <w:gridCol w:w="7655"/>
      </w:tblGrid>
      <w:tr w:rsidR="008F1F48" w:rsidRPr="00620F66" w:rsidTr="005F584C">
        <w:tc>
          <w:tcPr>
            <w:tcW w:w="3510" w:type="dxa"/>
          </w:tcPr>
          <w:p w:rsidR="008F1F48" w:rsidRPr="00620F66" w:rsidRDefault="008F1F48" w:rsidP="005F58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F66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7655" w:type="dxa"/>
          </w:tcPr>
          <w:p w:rsidR="008F1F48" w:rsidRPr="00620F66" w:rsidRDefault="008F1F48" w:rsidP="005F58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F66">
              <w:rPr>
                <w:rFonts w:ascii="Times New Roman" w:hAnsi="Times New Roman" w:cs="Times New Roman"/>
                <w:b/>
                <w:sz w:val="28"/>
                <w:szCs w:val="28"/>
              </w:rPr>
              <w:t>Рабочие материалы</w:t>
            </w:r>
          </w:p>
        </w:tc>
      </w:tr>
      <w:tr w:rsidR="008F1F48" w:rsidRPr="00620F66" w:rsidTr="005F584C">
        <w:tc>
          <w:tcPr>
            <w:tcW w:w="3510" w:type="dxa"/>
          </w:tcPr>
          <w:p w:rsidR="008F1F48" w:rsidRPr="00620F66" w:rsidRDefault="008F1F48" w:rsidP="005F584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F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20F66">
              <w:rPr>
                <w:rFonts w:ascii="Times New Roman" w:hAnsi="Times New Roman" w:cs="Times New Roman"/>
                <w:sz w:val="28"/>
                <w:szCs w:val="28"/>
              </w:rPr>
              <w:t xml:space="preserve">. Библиографическое описание произведения. </w:t>
            </w:r>
          </w:p>
          <w:p w:rsidR="008F1F48" w:rsidRPr="00620F66" w:rsidRDefault="008F1F48" w:rsidP="005F584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F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20F66">
              <w:rPr>
                <w:rFonts w:ascii="Times New Roman" w:hAnsi="Times New Roman" w:cs="Times New Roman"/>
                <w:sz w:val="28"/>
                <w:szCs w:val="28"/>
              </w:rPr>
              <w:t xml:space="preserve">. Истолкование и оценка идейно-художественного своеобразия произведения </w:t>
            </w:r>
          </w:p>
          <w:p w:rsidR="008F1F48" w:rsidRPr="00620F66" w:rsidRDefault="008F1F48" w:rsidP="005F584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F66">
              <w:rPr>
                <w:rFonts w:ascii="Times New Roman" w:hAnsi="Times New Roman" w:cs="Times New Roman"/>
                <w:sz w:val="28"/>
                <w:szCs w:val="28"/>
              </w:rPr>
              <w:t xml:space="preserve">1. Кратко об авторе, режиссере пьесы. </w:t>
            </w:r>
          </w:p>
          <w:p w:rsidR="008F1F48" w:rsidRPr="00620F66" w:rsidRDefault="008F1F48" w:rsidP="005F584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F66">
              <w:rPr>
                <w:rFonts w:ascii="Times New Roman" w:hAnsi="Times New Roman" w:cs="Times New Roman"/>
                <w:sz w:val="28"/>
                <w:szCs w:val="28"/>
              </w:rPr>
              <w:t>2. Реализация авторской идеи в спектакле.</w:t>
            </w:r>
          </w:p>
          <w:p w:rsidR="008F1F48" w:rsidRPr="00620F66" w:rsidRDefault="008F1F48" w:rsidP="005F584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F66">
              <w:rPr>
                <w:rFonts w:ascii="Times New Roman" w:hAnsi="Times New Roman" w:cs="Times New Roman"/>
                <w:sz w:val="28"/>
                <w:szCs w:val="28"/>
              </w:rPr>
              <w:t>3. Оценка мастерства изображения героев, игры актёров.</w:t>
            </w:r>
          </w:p>
          <w:p w:rsidR="008F1F48" w:rsidRPr="00620F66" w:rsidRDefault="008F1F48" w:rsidP="005F584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F66">
              <w:rPr>
                <w:rFonts w:ascii="Times New Roman" w:hAnsi="Times New Roman" w:cs="Times New Roman"/>
                <w:sz w:val="28"/>
                <w:szCs w:val="28"/>
              </w:rPr>
              <w:t>4. Сценическая обстановка, музыка.</w:t>
            </w:r>
          </w:p>
          <w:p w:rsidR="008F1F48" w:rsidRPr="00620F66" w:rsidRDefault="008F1F48" w:rsidP="005F584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F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20F66">
              <w:rPr>
                <w:rFonts w:ascii="Times New Roman" w:hAnsi="Times New Roman" w:cs="Times New Roman"/>
                <w:sz w:val="28"/>
                <w:szCs w:val="28"/>
              </w:rPr>
              <w:t>. Актуальность и значение спектакля.</w:t>
            </w:r>
          </w:p>
          <w:p w:rsidR="008F1F48" w:rsidRPr="00620F66" w:rsidRDefault="008F1F48" w:rsidP="005F584C">
            <w:pPr>
              <w:pStyle w:val="a3"/>
              <w:spacing w:line="276" w:lineRule="auto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8F1F48" w:rsidRPr="00620F66" w:rsidRDefault="008F1F48" w:rsidP="005F584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F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20F66">
              <w:rPr>
                <w:rFonts w:ascii="Times New Roman" w:hAnsi="Times New Roman" w:cs="Times New Roman"/>
                <w:sz w:val="28"/>
                <w:szCs w:val="28"/>
              </w:rPr>
              <w:t>. Режиссер-постановщик, название театра, год постановки спектакля, премьера, русская классическая драматургия</w:t>
            </w:r>
          </w:p>
          <w:p w:rsidR="008F1F48" w:rsidRPr="00620F66" w:rsidRDefault="008F1F48" w:rsidP="005F584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F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20F66">
              <w:rPr>
                <w:rFonts w:ascii="Times New Roman" w:hAnsi="Times New Roman" w:cs="Times New Roman"/>
                <w:sz w:val="28"/>
                <w:szCs w:val="28"/>
              </w:rPr>
              <w:t>. 1) автор драматического произведения, известный режиссёр</w:t>
            </w:r>
          </w:p>
          <w:p w:rsidR="008F1F48" w:rsidRPr="00620F66" w:rsidRDefault="008F1F48" w:rsidP="005F584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F66">
              <w:rPr>
                <w:rFonts w:ascii="Times New Roman" w:hAnsi="Times New Roman" w:cs="Times New Roman"/>
                <w:sz w:val="28"/>
                <w:szCs w:val="28"/>
              </w:rPr>
              <w:t>2) творческий замысел автора, режиссерский замысел, сюжетные линии</w:t>
            </w:r>
          </w:p>
          <w:p w:rsidR="008F1F48" w:rsidRPr="00620F66" w:rsidRDefault="008F1F48" w:rsidP="005F584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F66">
              <w:rPr>
                <w:rFonts w:ascii="Times New Roman" w:hAnsi="Times New Roman" w:cs="Times New Roman"/>
                <w:sz w:val="28"/>
                <w:szCs w:val="28"/>
              </w:rPr>
              <w:t>3) мизансцена, система персонажей, актёрское мастерство, артистический инструментарий, жестикуляция, сознательная мимика, взгляд актёра (выражение глаз, устремленность зрения), грим, голос, режиссёрские находки, исполняющий роль, режиссерские находки</w:t>
            </w:r>
          </w:p>
          <w:p w:rsidR="008F1F48" w:rsidRPr="00620F66" w:rsidRDefault="008F1F48" w:rsidP="005F584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F66">
              <w:rPr>
                <w:rFonts w:ascii="Times New Roman" w:hAnsi="Times New Roman" w:cs="Times New Roman"/>
                <w:sz w:val="28"/>
                <w:szCs w:val="28"/>
              </w:rPr>
              <w:t>4) сценография, декорации, роль света, костюмы, бутафория, цветовые решения, звуковые устройства, всевозможные шумы (гроза, плеск воды, пение птиц, выстрелы, пение, лай…), знаковые предметы на сцене, усиливают впечатление от спектакля</w:t>
            </w:r>
          </w:p>
          <w:p w:rsidR="008F1F48" w:rsidRPr="00620F66" w:rsidRDefault="008F1F48" w:rsidP="005F584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F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20F66">
              <w:rPr>
                <w:rFonts w:ascii="Times New Roman" w:hAnsi="Times New Roman" w:cs="Times New Roman"/>
                <w:sz w:val="28"/>
                <w:szCs w:val="28"/>
              </w:rPr>
              <w:t>. Современные проблемы, совпадение ожиданий с увиденным, злободневные общественные вопросы.</w:t>
            </w:r>
          </w:p>
        </w:tc>
      </w:tr>
      <w:tr w:rsidR="008F1F48" w:rsidRPr="00620F66" w:rsidTr="005F584C">
        <w:tc>
          <w:tcPr>
            <w:tcW w:w="11165" w:type="dxa"/>
            <w:gridSpan w:val="2"/>
          </w:tcPr>
          <w:p w:rsidR="008F1F48" w:rsidRPr="00620F66" w:rsidRDefault="008F1F48" w:rsidP="005F584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F66">
              <w:rPr>
                <w:rFonts w:ascii="Times New Roman" w:hAnsi="Times New Roman" w:cs="Times New Roman"/>
                <w:sz w:val="28"/>
                <w:szCs w:val="28"/>
              </w:rPr>
              <w:t xml:space="preserve">    По стилю рецензия может быть публицистична, носить полемический характер, а может тяготеть к жанру эссе, литературоведческой статье.</w:t>
            </w:r>
          </w:p>
        </w:tc>
      </w:tr>
    </w:tbl>
    <w:p w:rsidR="008F1F48" w:rsidRPr="00620F66" w:rsidRDefault="005F584C" w:rsidP="005F584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8F1F48" w:rsidRPr="00620F66" w:rsidRDefault="008F1F48" w:rsidP="005F584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449" w:rsidRPr="00620F66" w:rsidRDefault="00823449" w:rsidP="005F584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807F0" w:rsidRPr="00620F66" w:rsidRDefault="00B807F0" w:rsidP="005F584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F584C" w:rsidRDefault="005F584C" w:rsidP="000361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7910" w:rsidRPr="00620F66" w:rsidRDefault="00867910" w:rsidP="005F584C">
      <w:pPr>
        <w:rPr>
          <w:rFonts w:ascii="Times New Roman" w:hAnsi="Times New Roman" w:cs="Times New Roman"/>
          <w:b/>
          <w:sz w:val="28"/>
          <w:szCs w:val="28"/>
        </w:rPr>
      </w:pPr>
      <w:r w:rsidRPr="00620F66">
        <w:rPr>
          <w:rFonts w:ascii="Times New Roman" w:hAnsi="Times New Roman" w:cs="Times New Roman"/>
          <w:b/>
          <w:sz w:val="28"/>
          <w:szCs w:val="28"/>
        </w:rPr>
        <w:t>Приложение 3 (разрезной материал).</w:t>
      </w:r>
    </w:p>
    <w:p w:rsidR="008F1F48" w:rsidRPr="00620F66" w:rsidRDefault="008F1F48" w:rsidP="005F584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horzAnchor="margin" w:tblpY="1169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8F1F48" w:rsidRPr="00620F66" w:rsidTr="0033477D">
        <w:tc>
          <w:tcPr>
            <w:tcW w:w="10598" w:type="dxa"/>
          </w:tcPr>
          <w:p w:rsidR="008F1F48" w:rsidRPr="00620F66" w:rsidRDefault="008F1F48" w:rsidP="005F58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F66">
              <w:rPr>
                <w:rFonts w:ascii="Times New Roman" w:hAnsi="Times New Roman" w:cs="Times New Roman"/>
                <w:sz w:val="28"/>
                <w:szCs w:val="28"/>
              </w:rPr>
              <w:t>1. Государственный академический Малый театр. «Ревизор» 1985 год.</w:t>
            </w:r>
          </w:p>
          <w:p w:rsidR="008F1F48" w:rsidRPr="00620F66" w:rsidRDefault="008F1F48" w:rsidP="005F58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F48" w:rsidRPr="00620F66" w:rsidTr="0033477D">
        <w:tc>
          <w:tcPr>
            <w:tcW w:w="10598" w:type="dxa"/>
          </w:tcPr>
          <w:p w:rsidR="008F1F48" w:rsidRPr="00620F66" w:rsidRDefault="008F1F48" w:rsidP="005F58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F66">
              <w:rPr>
                <w:rFonts w:ascii="Times New Roman" w:hAnsi="Times New Roman" w:cs="Times New Roman"/>
                <w:sz w:val="28"/>
                <w:szCs w:val="28"/>
              </w:rPr>
              <w:t>2. Московский академический театр имени Владимира Маяковского. «Ревизор» 2010 год.</w:t>
            </w:r>
          </w:p>
          <w:p w:rsidR="008F1F48" w:rsidRPr="00620F66" w:rsidRDefault="008F1F48" w:rsidP="005F58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F48" w:rsidRPr="00620F66" w:rsidTr="0033477D">
        <w:tc>
          <w:tcPr>
            <w:tcW w:w="10598" w:type="dxa"/>
          </w:tcPr>
          <w:p w:rsidR="008F1F48" w:rsidRPr="00620F66" w:rsidRDefault="008F1F48" w:rsidP="005F58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F66">
              <w:rPr>
                <w:rFonts w:ascii="Times New Roman" w:hAnsi="Times New Roman" w:cs="Times New Roman"/>
                <w:sz w:val="28"/>
                <w:szCs w:val="28"/>
              </w:rPr>
              <w:t>3. Московский драматический театр</w:t>
            </w:r>
          </w:p>
          <w:p w:rsidR="008F1F48" w:rsidRPr="00620F66" w:rsidRDefault="008F1F48" w:rsidP="005F58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F66">
              <w:rPr>
                <w:rFonts w:ascii="Times New Roman" w:hAnsi="Times New Roman" w:cs="Times New Roman"/>
                <w:sz w:val="28"/>
                <w:szCs w:val="28"/>
              </w:rPr>
              <w:t>им. К. С. Станиславского. «Ревизор» 1996 год.</w:t>
            </w:r>
          </w:p>
          <w:p w:rsidR="008F1F48" w:rsidRPr="00620F66" w:rsidRDefault="008F1F48" w:rsidP="005F58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F48" w:rsidRPr="00620F66" w:rsidTr="0033477D">
        <w:tc>
          <w:tcPr>
            <w:tcW w:w="10598" w:type="dxa"/>
          </w:tcPr>
          <w:p w:rsidR="008F1F48" w:rsidRPr="00620F66" w:rsidRDefault="008F1F48" w:rsidP="005F58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F66">
              <w:rPr>
                <w:rFonts w:ascii="Times New Roman" w:hAnsi="Times New Roman" w:cs="Times New Roman"/>
                <w:sz w:val="28"/>
                <w:szCs w:val="28"/>
              </w:rPr>
              <w:t>4. Государственный академический Малый театр. «Ревизор» 2013 год.</w:t>
            </w:r>
          </w:p>
          <w:p w:rsidR="008F1F48" w:rsidRPr="00620F66" w:rsidRDefault="008F1F48" w:rsidP="005F58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F48" w:rsidRPr="00620F66" w:rsidTr="0033477D">
        <w:tc>
          <w:tcPr>
            <w:tcW w:w="10598" w:type="dxa"/>
          </w:tcPr>
          <w:p w:rsidR="008F1F48" w:rsidRPr="00620F66" w:rsidRDefault="008F1F48" w:rsidP="005F58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F66">
              <w:rPr>
                <w:rFonts w:ascii="Times New Roman" w:hAnsi="Times New Roman" w:cs="Times New Roman"/>
                <w:sz w:val="28"/>
                <w:szCs w:val="28"/>
              </w:rPr>
              <w:t>5. Московский академический театр сатиры. «Ревизор» 1982 год.</w:t>
            </w:r>
          </w:p>
        </w:tc>
      </w:tr>
    </w:tbl>
    <w:p w:rsidR="00B807F0" w:rsidRPr="00620F66" w:rsidRDefault="00B807F0" w:rsidP="005F584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807F0" w:rsidRPr="00620F66" w:rsidRDefault="00B807F0" w:rsidP="005F584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E2AA3" w:rsidRPr="00620F66" w:rsidRDefault="004E2AA3" w:rsidP="005F584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37087" w:rsidRPr="00620F66" w:rsidRDefault="00C37087" w:rsidP="005F584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F1F48" w:rsidRPr="00620F66" w:rsidRDefault="008F1F48" w:rsidP="005F584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F1F48" w:rsidRPr="00620F66" w:rsidRDefault="008F1F48" w:rsidP="005F584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F1F48" w:rsidRPr="00620F66" w:rsidRDefault="008F1F48" w:rsidP="005F584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F1F48" w:rsidRPr="00620F66" w:rsidRDefault="008F1F48" w:rsidP="005F584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F1F48" w:rsidRPr="00620F66" w:rsidRDefault="008F1F48" w:rsidP="005F584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F1F48" w:rsidRPr="00620F66" w:rsidRDefault="008F1F48" w:rsidP="005F584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F1F48" w:rsidRPr="00620F66" w:rsidRDefault="008F1F48" w:rsidP="005F584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F1F48" w:rsidRPr="00620F66" w:rsidRDefault="008F1F48" w:rsidP="005F584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F1F48" w:rsidRPr="00620F66" w:rsidRDefault="008F1F48" w:rsidP="005F584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F1F48" w:rsidRPr="00620F66" w:rsidRDefault="008F1F48" w:rsidP="005F584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F1F48" w:rsidRPr="00620F66" w:rsidRDefault="008F1F48" w:rsidP="005F584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F1F48" w:rsidRPr="00620F66" w:rsidRDefault="008F1F48" w:rsidP="005F584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F1F48" w:rsidRPr="00620F66" w:rsidRDefault="008F1F48" w:rsidP="005F584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F1F48" w:rsidRPr="00620F66" w:rsidRDefault="008F1F48" w:rsidP="005F584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F1F48" w:rsidRPr="00620F66" w:rsidRDefault="008F1F48" w:rsidP="005F584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F1F48" w:rsidRPr="00620F66" w:rsidRDefault="008F1F48" w:rsidP="005F584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F1F48" w:rsidRPr="00620F66" w:rsidRDefault="008F1F48" w:rsidP="005F584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F1F48" w:rsidRPr="00620F66" w:rsidRDefault="008F1F48" w:rsidP="005F584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F1F48" w:rsidRPr="00620F66" w:rsidRDefault="008F1F48" w:rsidP="005F584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F1F48" w:rsidRPr="00620F66" w:rsidRDefault="008F1F48" w:rsidP="005F584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F1F48" w:rsidRPr="00620F66" w:rsidRDefault="008F1F48" w:rsidP="005F584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F1F48" w:rsidRPr="00620F66" w:rsidRDefault="008F1F48" w:rsidP="005F584C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20F66">
        <w:rPr>
          <w:rFonts w:ascii="Times New Roman" w:hAnsi="Times New Roman" w:cs="Times New Roman"/>
          <w:b/>
          <w:sz w:val="28"/>
          <w:szCs w:val="28"/>
        </w:rPr>
        <w:t xml:space="preserve">Приложение 4. </w:t>
      </w:r>
    </w:p>
    <w:p w:rsidR="008F1F48" w:rsidRPr="00620F66" w:rsidRDefault="008F1F48" w:rsidP="005F584C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F1F48" w:rsidRPr="00620F66" w:rsidRDefault="008F1F48" w:rsidP="005F584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20F6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10566" cy="4379002"/>
            <wp:effectExtent l="19050" t="0" r="8884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613" cy="43940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20F6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52725" cy="43876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069" cy="43881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20F6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18596" cy="4429125"/>
            <wp:effectExtent l="1905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227" cy="4434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F48" w:rsidRPr="00620F66" w:rsidRDefault="008F1F48" w:rsidP="005F584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8F1F48" w:rsidRPr="00620F66" w:rsidSect="004E2AA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E65A8"/>
    <w:multiLevelType w:val="hybridMultilevel"/>
    <w:tmpl w:val="5748B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87837"/>
    <w:multiLevelType w:val="hybridMultilevel"/>
    <w:tmpl w:val="ABF43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216DB"/>
    <w:multiLevelType w:val="hybridMultilevel"/>
    <w:tmpl w:val="C3E00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038E3"/>
    <w:multiLevelType w:val="hybridMultilevel"/>
    <w:tmpl w:val="841A5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B099F"/>
    <w:multiLevelType w:val="hybridMultilevel"/>
    <w:tmpl w:val="0A7C7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86D20"/>
    <w:multiLevelType w:val="hybridMultilevel"/>
    <w:tmpl w:val="CECAB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40C3F"/>
    <w:multiLevelType w:val="hybridMultilevel"/>
    <w:tmpl w:val="1D9AF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F3520"/>
    <w:multiLevelType w:val="hybridMultilevel"/>
    <w:tmpl w:val="AC386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38300E"/>
    <w:multiLevelType w:val="hybridMultilevel"/>
    <w:tmpl w:val="B824C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D0130"/>
    <w:multiLevelType w:val="multilevel"/>
    <w:tmpl w:val="83EC6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512FD8"/>
    <w:multiLevelType w:val="hybridMultilevel"/>
    <w:tmpl w:val="218AF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BF099C"/>
    <w:multiLevelType w:val="hybridMultilevel"/>
    <w:tmpl w:val="1A1E3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7F3F7D"/>
    <w:multiLevelType w:val="hybridMultilevel"/>
    <w:tmpl w:val="C480FF3C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 w15:restartNumberingAfterBreak="0">
    <w:nsid w:val="611F2D81"/>
    <w:multiLevelType w:val="hybridMultilevel"/>
    <w:tmpl w:val="1E0AC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E72F76"/>
    <w:multiLevelType w:val="hybridMultilevel"/>
    <w:tmpl w:val="FEE8D1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99F4507"/>
    <w:multiLevelType w:val="hybridMultilevel"/>
    <w:tmpl w:val="9CA05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7432C0"/>
    <w:multiLevelType w:val="hybridMultilevel"/>
    <w:tmpl w:val="0B00618E"/>
    <w:lvl w:ilvl="0" w:tplc="7BE20144">
      <w:start w:val="1"/>
      <w:numFmt w:val="decimal"/>
      <w:lvlText w:val="%1."/>
      <w:lvlJc w:val="left"/>
      <w:pPr>
        <w:ind w:left="284" w:firstLine="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 w15:restartNumberingAfterBreak="0">
    <w:nsid w:val="710B75E5"/>
    <w:multiLevelType w:val="hybridMultilevel"/>
    <w:tmpl w:val="FF04D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E8304C"/>
    <w:multiLevelType w:val="hybridMultilevel"/>
    <w:tmpl w:val="912A5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2"/>
  </w:num>
  <w:num w:numId="5">
    <w:abstractNumId w:val="15"/>
  </w:num>
  <w:num w:numId="6">
    <w:abstractNumId w:val="13"/>
  </w:num>
  <w:num w:numId="7">
    <w:abstractNumId w:val="5"/>
  </w:num>
  <w:num w:numId="8">
    <w:abstractNumId w:val="8"/>
  </w:num>
  <w:num w:numId="9">
    <w:abstractNumId w:val="16"/>
  </w:num>
  <w:num w:numId="10">
    <w:abstractNumId w:val="17"/>
  </w:num>
  <w:num w:numId="11">
    <w:abstractNumId w:val="4"/>
  </w:num>
  <w:num w:numId="12">
    <w:abstractNumId w:val="1"/>
  </w:num>
  <w:num w:numId="13">
    <w:abstractNumId w:val="2"/>
  </w:num>
  <w:num w:numId="14">
    <w:abstractNumId w:val="18"/>
  </w:num>
  <w:num w:numId="15">
    <w:abstractNumId w:val="11"/>
  </w:num>
  <w:num w:numId="16">
    <w:abstractNumId w:val="14"/>
  </w:num>
  <w:num w:numId="17">
    <w:abstractNumId w:val="0"/>
  </w:num>
  <w:num w:numId="18">
    <w:abstractNumId w:val="3"/>
  </w:num>
  <w:num w:numId="19">
    <w:abstractNumId w:val="1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5D14"/>
    <w:rsid w:val="000361EE"/>
    <w:rsid w:val="00047A87"/>
    <w:rsid w:val="000536D2"/>
    <w:rsid w:val="00206609"/>
    <w:rsid w:val="002D4C70"/>
    <w:rsid w:val="002F123F"/>
    <w:rsid w:val="003D5E87"/>
    <w:rsid w:val="00440893"/>
    <w:rsid w:val="004A0086"/>
    <w:rsid w:val="004D2E49"/>
    <w:rsid w:val="004E2AA3"/>
    <w:rsid w:val="004E690E"/>
    <w:rsid w:val="004F00E7"/>
    <w:rsid w:val="005471D1"/>
    <w:rsid w:val="005D4570"/>
    <w:rsid w:val="005F584C"/>
    <w:rsid w:val="00620F66"/>
    <w:rsid w:val="007218F9"/>
    <w:rsid w:val="007800BC"/>
    <w:rsid w:val="007B65CE"/>
    <w:rsid w:val="00823449"/>
    <w:rsid w:val="00867910"/>
    <w:rsid w:val="00873C94"/>
    <w:rsid w:val="008A5D14"/>
    <w:rsid w:val="008E0565"/>
    <w:rsid w:val="008E573E"/>
    <w:rsid w:val="008E785A"/>
    <w:rsid w:val="008F1F48"/>
    <w:rsid w:val="009F7318"/>
    <w:rsid w:val="00A66C7A"/>
    <w:rsid w:val="00A85CF5"/>
    <w:rsid w:val="00AA5E36"/>
    <w:rsid w:val="00B66047"/>
    <w:rsid w:val="00B807F0"/>
    <w:rsid w:val="00BA298C"/>
    <w:rsid w:val="00BF5497"/>
    <w:rsid w:val="00C13091"/>
    <w:rsid w:val="00C37087"/>
    <w:rsid w:val="00D4256B"/>
    <w:rsid w:val="00D97E57"/>
    <w:rsid w:val="00DA0502"/>
    <w:rsid w:val="00DB304A"/>
    <w:rsid w:val="00DB600D"/>
    <w:rsid w:val="00E02F9F"/>
    <w:rsid w:val="00E31427"/>
    <w:rsid w:val="00E6713D"/>
    <w:rsid w:val="00E72C40"/>
    <w:rsid w:val="00E8099B"/>
    <w:rsid w:val="00EA0828"/>
    <w:rsid w:val="00ED58D5"/>
    <w:rsid w:val="00F04435"/>
    <w:rsid w:val="00F16CA4"/>
    <w:rsid w:val="00F3025C"/>
    <w:rsid w:val="00F4086C"/>
    <w:rsid w:val="00F44BDB"/>
    <w:rsid w:val="00F5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E5805"/>
  <w15:docId w15:val="{68387322-94D1-4078-9BFD-EE25C7AB1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2AA3"/>
    <w:pPr>
      <w:spacing w:after="0" w:line="240" w:lineRule="auto"/>
    </w:pPr>
  </w:style>
  <w:style w:type="table" w:styleId="a4">
    <w:name w:val="Table Grid"/>
    <w:basedOn w:val="a1"/>
    <w:uiPriority w:val="59"/>
    <w:rsid w:val="00B80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B807F0"/>
  </w:style>
  <w:style w:type="paragraph" w:styleId="a5">
    <w:name w:val="Balloon Text"/>
    <w:basedOn w:val="a"/>
    <w:link w:val="a6"/>
    <w:uiPriority w:val="99"/>
    <w:semiHidden/>
    <w:unhideWhenUsed/>
    <w:rsid w:val="008F1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1F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1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10</Pages>
  <Words>1640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</cp:lastModifiedBy>
  <cp:revision>24</cp:revision>
  <cp:lastPrinted>2019-10-31T15:00:00Z</cp:lastPrinted>
  <dcterms:created xsi:type="dcterms:W3CDTF">2017-01-18T07:20:00Z</dcterms:created>
  <dcterms:modified xsi:type="dcterms:W3CDTF">2019-10-31T15:00:00Z</dcterms:modified>
</cp:coreProperties>
</file>