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FC2" w:rsidRPr="00E07FC2" w:rsidRDefault="00E07FC2" w:rsidP="00E07FC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07FC2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Группа продленного дня в школе как необходимая форма организации внеурочного времени учащихся</w:t>
      </w:r>
    </w:p>
    <w:p w:rsidR="00E07FC2" w:rsidRPr="00E07FC2" w:rsidRDefault="00E07FC2" w:rsidP="00E07FC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07FC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</w:r>
    </w:p>
    <w:p w:rsidR="00E07FC2" w:rsidRPr="00E07FC2" w:rsidRDefault="00E07FC2" w:rsidP="00E07FC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07FC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В последние годы тема групп продленного дня становится предметом пристального внимания, споров и пять заявляет о себе, как о педагогически значимой воспитательной системе. В обществе начинает осознаваться известная аксиома: школа - модель общества, каково общество - такова и школа. И система продленного дня, работающая в различных формах уже более 40 лет, развивалась как прямое продолжение учебно-воспитательного процесса во второй половине дня.</w:t>
      </w:r>
    </w:p>
    <w:p w:rsidR="00E07FC2" w:rsidRPr="00E07FC2" w:rsidRDefault="00E07FC2" w:rsidP="00E07FC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07FC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Исторические корни системы продленного дня уходят в глубь </w:t>
      </w:r>
      <w:proofErr w:type="gramStart"/>
      <w:r w:rsidRPr="00E07FC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веков</w:t>
      </w:r>
      <w:proofErr w:type="gramEnd"/>
      <w:r w:rsidRPr="00E07FC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и мы обращаемся к Платону. В трактате "Государство" (IV век до н. э) он обрисовал идеал социальной жизни и общественного воспитания детей от колыбели до второй ступени школы философов, где до 35-летнего возраста обучались бы будущие правители государства и его идеологи.</w:t>
      </w:r>
    </w:p>
    <w:p w:rsidR="00E07FC2" w:rsidRPr="00E07FC2" w:rsidRDefault="00E07FC2" w:rsidP="00E07FC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07FC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Платон говорит о этапах и задачах развития детей: в дошкольном возрасте (до 7 лет), потом в </w:t>
      </w:r>
      <w:proofErr w:type="spellStart"/>
      <w:r w:rsidRPr="00E07FC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мусической</w:t>
      </w:r>
      <w:proofErr w:type="spellEnd"/>
      <w:r w:rsidRPr="00E07FC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школе (с 7 до 12 лет), палестре (с 12 до 17 лет), </w:t>
      </w:r>
      <w:proofErr w:type="spellStart"/>
      <w:r w:rsidRPr="00E07FC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эфебии</w:t>
      </w:r>
      <w:proofErr w:type="spellEnd"/>
      <w:r w:rsidRPr="00E07FC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(с 17 до 20 лет) и школе философов (с 20 до 30 лет - первая ступень, с 30 до 35 лет - вторая ступень) дети, подростки и юноши наряду с физическими возможностями должны развивать и свои социальные способности.</w:t>
      </w:r>
    </w:p>
    <w:p w:rsidR="00E07FC2" w:rsidRPr="00E07FC2" w:rsidRDefault="00E07FC2" w:rsidP="00E07FC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07FC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Платон убирает семью как институт своего идеального государства, считая, что она только укрепляет частную собственность и отвлекает граждан от служения обществу.</w:t>
      </w:r>
    </w:p>
    <w:p w:rsidR="00E07FC2" w:rsidRPr="00E07FC2" w:rsidRDefault="00E07FC2" w:rsidP="00E07FC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07FC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В конце XIX - начале XX века идеи воспитания Платона оказались в центре внимания педагогов. Мир переживает крупные экономические, социальные потрясения, кризисы. На этом фоне все отчетливее проявлялись две тенденции. В нашей стране с одной стороны, шло разрушение семьи как главного института воспитания, выращивающего "сынов Отечества". Такие педагоги-теоретики, как С.Т. </w:t>
      </w:r>
      <w:proofErr w:type="spellStart"/>
      <w:r w:rsidRPr="00E07FC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Шацкий</w:t>
      </w:r>
      <w:proofErr w:type="spellEnd"/>
      <w:r w:rsidRPr="00E07FC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, Н.К. Крупская, А.В. Луначарский, принимали кризисное положение семьи как состоявшийся факт, и настаивали на, как можно, раннем замещении семейного воспитания общественным, считая это благом.</w:t>
      </w:r>
    </w:p>
    <w:p w:rsidR="00E07FC2" w:rsidRPr="00E07FC2" w:rsidRDefault="00E07FC2" w:rsidP="00E07FC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07FC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Другие педагогические деятели: П.П. Каптеров, П.Ф. Лесгафт, А.Н. Острогорский, Л.Н. Толстой настаивали на том, что нормальная семья является ничем не заменимым организмом социального воспитания. Идеал семьи всегда выступает как главный оплот государства.</w:t>
      </w:r>
    </w:p>
    <w:p w:rsidR="00E07FC2" w:rsidRPr="00E07FC2" w:rsidRDefault="00E07FC2" w:rsidP="00E07FC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07FC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Наконец, такие педагоги, как К.Н. </w:t>
      </w:r>
      <w:proofErr w:type="spellStart"/>
      <w:r w:rsidRPr="00E07FC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Вентуель</w:t>
      </w:r>
      <w:proofErr w:type="spellEnd"/>
      <w:r w:rsidRPr="00E07FC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, П. </w:t>
      </w:r>
      <w:proofErr w:type="spellStart"/>
      <w:r w:rsidRPr="00E07FC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Наторп</w:t>
      </w:r>
      <w:proofErr w:type="spellEnd"/>
      <w:r w:rsidRPr="00E07FC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, А.С. Макаренко, считали, что только тесное и хорошо организованное профессионалами сотрудничество семьи, школы, внешкольных детских организаций приведет к правильному социальному воспитанию.</w:t>
      </w:r>
    </w:p>
    <w:p w:rsidR="00E07FC2" w:rsidRPr="00E07FC2" w:rsidRDefault="00E07FC2" w:rsidP="00E07FC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07FC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Православный философ и педагог В.В. Зеньковский в 1918 году в статье "Социальное воспитание, его задачи и пути" писал: "Образование должно не только организовать ум, не только прививать знания и навыки к умственной работе, оно должно также подготовлять к той гражданской самодеятельности, какой требует теперь от всех нас жизнь". Поэтому, по мысли В.В. Зеньковского, школа обязана быть этим "органом социального воспитания".</w:t>
      </w:r>
    </w:p>
    <w:p w:rsidR="00E07FC2" w:rsidRPr="00E07FC2" w:rsidRDefault="00E07FC2" w:rsidP="00E07FC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07FC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В1918 году в многих городах, где сохранился опыт детских кружков и обществ, стали открываться клубы для детей, площадки для игр, летние трудовые колонии. В Петрограде с 1918 года были распространены школы-клубы. Их успех обеспечивался инициативой и творчеством педагогов и самих учащихся. В этих клубах осуществлялась драматическая, хоровая деятельность, музыкальная, художественная; резьба по дереву, столярная, вышивка, шитье; городки, борьба).</w:t>
      </w:r>
    </w:p>
    <w:p w:rsidR="00E07FC2" w:rsidRPr="00E07FC2" w:rsidRDefault="00E07FC2" w:rsidP="00E07FC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07FC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В 1925 году в крупных промышленных центрах были созданы ФЗС (фабрично-заводские семилетки). Это "школы целого дня" при фабриках и заводах. Принимали в ФЗС подростков, закончивших четыре класса начальной школы и поступивших работать на данное предприятие. После 4-5 уроков по общеобразовательным предметам </w:t>
      </w:r>
      <w:proofErr w:type="gramStart"/>
      <w:r w:rsidRPr="00E07FC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был</w:t>
      </w:r>
      <w:proofErr w:type="gramEnd"/>
      <w:r w:rsidRPr="00E07FC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перерыв на обед, потом три часа работы в цехе под руководством мастеров. Отводились часы на самоподготовку в библиотеке или классных помещениях, затем спортивные занятия, художественная самодеятельность, кружки по интересам. Вечером учащиеся возвращались домой.</w:t>
      </w:r>
    </w:p>
    <w:p w:rsidR="00E07FC2" w:rsidRPr="00E07FC2" w:rsidRDefault="00E07FC2" w:rsidP="00E07FC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07FC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Реальным рождением продленного дня как формы образовательного процесса можно считать период "хрущевской оттепели". Демократические тенденции в общественной жизни активно подпитывали идеи дальнейшего развития и совершенствования системы общественного воспитания детей.</w:t>
      </w:r>
    </w:p>
    <w:p w:rsidR="00E07FC2" w:rsidRPr="00E07FC2" w:rsidRDefault="00E07FC2" w:rsidP="00E07FC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07FC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lastRenderedPageBreak/>
        <w:t>В сентябре 1956 года в соответствии с решениями ХХ съезда КПСС было принято постановление ЦК КПСС и Совета Министров СССР "об организации школ-интернатов". Они представлялись как модель будущего, как "очаг коммунистического воспитания". Предполагалось, что школы-интернаты не только заменят детям семью, но и оградят от дурного влияния улицы, от пережитков капитализма, приобщат к труду.</w:t>
      </w:r>
    </w:p>
    <w:p w:rsidR="00E07FC2" w:rsidRPr="00E07FC2" w:rsidRDefault="00E07FC2" w:rsidP="00E07FC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07FC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Великий педагог В.А. Сухомлинский не скрывал свою обеспокоенность наступлением на воспитательные функции семьи, неправильным пониманием сущности общественного воспитания. "Среди сил, привязывающих человека к родной земле и родному народу, на первом месте стоит семья. Чем больше детей у нас будет воспитываться в школах-интернатах, тем больше будет людей, стремящихся </w:t>
      </w:r>
      <w:proofErr w:type="gramStart"/>
      <w:r w:rsidRPr="00E07FC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в зрелом возрасте</w:t>
      </w:r>
      <w:proofErr w:type="gramEnd"/>
      <w:r w:rsidRPr="00E07FC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избавится от своих престарелых родителей".</w:t>
      </w:r>
    </w:p>
    <w:p w:rsidR="00E07FC2" w:rsidRPr="00E07FC2" w:rsidRDefault="00E07FC2" w:rsidP="00E07FC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07FC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В 1960 году ЦК КПСС и Совет Министров СССР приняли постановление "Об организации школ с продленным днем". Такие школы развивались быстрыми темпами. Но еще более массовый масштаб приобрело развитие групп продленного дня. К концу 80-х годов более 40% учащихся начальных классов занимались в режиме продленного дня.</w:t>
      </w:r>
    </w:p>
    <w:p w:rsidR="00E07FC2" w:rsidRPr="00E07FC2" w:rsidRDefault="00E07FC2" w:rsidP="00E07FC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07FC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Ослабление воспитательных функций семьи - тенденция, обусловившая появление режима продленного дня в конце 50-х годов, характерна и для настоящего времени. Современные родители младших школьников часто просто не в силах выполнять свои обязанности, так как большую часть дня заняты на работе или в ее поисках. Еще один важный показатель нашей жизни: каждый седьмой ребенок в России воспитывается в неполной семье.</w:t>
      </w:r>
    </w:p>
    <w:p w:rsidR="00E07FC2" w:rsidRPr="00E07FC2" w:rsidRDefault="00E07FC2" w:rsidP="00E07FC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07FC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Совершенно очевидно, что младшие школьники часто имеют склонность к </w:t>
      </w:r>
      <w:proofErr w:type="spellStart"/>
      <w:r w:rsidRPr="00E07FC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девиантному</w:t>
      </w:r>
      <w:proofErr w:type="spellEnd"/>
      <w:r w:rsidRPr="00E07FC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(отклоняющемуся) поведения. Оказалась почти разрушена система бесплатного детского творчества: кружки и студии, спортивные и любительские объединения. Школа часто не в силах удержать подростков, но младших школьников можно увлечь, удержать от прямых и агрессивных асоциальных влияний. Вот почему необходим продленный день. Интересные занятия в кругу ровесников для ребенка после уроков помогают и оберегают младших школьников от вредного влияния.</w:t>
      </w:r>
    </w:p>
    <w:p w:rsidR="00E07FC2" w:rsidRPr="00E07FC2" w:rsidRDefault="00E07FC2" w:rsidP="00E07FC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07FC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Современная школа, при всех издержках и трудностях, строится как развивающая, личностно ориентированная школа. И это еще один важный аргумент в пользу режима продленного дня.</w:t>
      </w:r>
    </w:p>
    <w:p w:rsidR="00E07FC2" w:rsidRPr="00E07FC2" w:rsidRDefault="00E07FC2" w:rsidP="00E07FC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07FC2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Главные направления воспитательной деятельности групп продленного дня</w:t>
      </w:r>
    </w:p>
    <w:p w:rsidR="00E07FC2" w:rsidRPr="00E07FC2" w:rsidRDefault="00E07FC2" w:rsidP="00E07FC2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07FC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ЗДОРОВЫЙ ОБРАЗ ЖИЗНИ</w:t>
      </w:r>
    </w:p>
    <w:p w:rsidR="00E07FC2" w:rsidRPr="00E07FC2" w:rsidRDefault="00E07FC2" w:rsidP="00E07FC2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07FC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ШКОЛА БЕЗОПАСНОСТИ ЖИЗНИДЕЯТЕЛЬНОСТИ</w:t>
      </w:r>
    </w:p>
    <w:p w:rsidR="00E07FC2" w:rsidRPr="00E07FC2" w:rsidRDefault="00E07FC2" w:rsidP="00E07FC2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07FC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ШКОЛА </w:t>
      </w:r>
      <w:proofErr w:type="gramStart"/>
      <w:r w:rsidRPr="00E07FC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ЧЕЛОВЕЧНОСТИ .</w:t>
      </w:r>
      <w:proofErr w:type="gramEnd"/>
    </w:p>
    <w:p w:rsidR="00E07FC2" w:rsidRPr="00E07FC2" w:rsidRDefault="00E07FC2" w:rsidP="00E07FC2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07FC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РАДОСТЬ ПОЗНАНИЯ</w:t>
      </w:r>
    </w:p>
    <w:p w:rsidR="00E07FC2" w:rsidRPr="00E07FC2" w:rsidRDefault="00E07FC2" w:rsidP="00E07FC2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07FC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ТРУД НА РАДОСТЬ СЕБЕ И ЛЮДЯМ</w:t>
      </w:r>
    </w:p>
    <w:p w:rsidR="00E07FC2" w:rsidRPr="00E07FC2" w:rsidRDefault="00E07FC2" w:rsidP="00E07FC2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07FC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ПРИРОДА - НАШ ДОМ</w:t>
      </w:r>
    </w:p>
    <w:p w:rsidR="00E07FC2" w:rsidRPr="00E07FC2" w:rsidRDefault="00E07FC2" w:rsidP="00E07FC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07FC2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Основные формы работы групп продленного дня</w:t>
      </w:r>
    </w:p>
    <w:p w:rsidR="00E07FC2" w:rsidRPr="00E07FC2" w:rsidRDefault="00E07FC2" w:rsidP="00E07FC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07FC2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Самоподготовка</w:t>
      </w:r>
    </w:p>
    <w:p w:rsidR="00E07FC2" w:rsidRPr="00E07FC2" w:rsidRDefault="00E07FC2" w:rsidP="00E07FC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07FC2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Особая организационная форма работы младших школьников в режиме продленного дня - самоподготовка.</w:t>
      </w:r>
      <w:r w:rsidRPr="00E07FC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Дома маленький ученик подчас оказывается один на один с домашним заданием, должен сам планировать его по времени, сам себя побуждать к деятельности, контролировать. Осознание ответственности за домашнюю работу - сложное психологическое и нравственное состояние для младшего школьника.</w:t>
      </w:r>
    </w:p>
    <w:p w:rsidR="00E07FC2" w:rsidRPr="00E07FC2" w:rsidRDefault="00E07FC2" w:rsidP="00E07FC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07FC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В режиме продленного дня выделяется специальное время для самостоятельной учебной деятельности детей, которая организуется непосредственно воспитателем группы. Самоподготовка призвана выполнять несколько функций:</w:t>
      </w:r>
    </w:p>
    <w:p w:rsidR="00E07FC2" w:rsidRPr="00E07FC2" w:rsidRDefault="00E07FC2" w:rsidP="00E07FC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07FC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Образовательную: систематизация и закрепление знаний,</w:t>
      </w:r>
    </w:p>
    <w:p w:rsidR="00E07FC2" w:rsidRPr="00E07FC2" w:rsidRDefault="00E07FC2" w:rsidP="00E07FC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07FC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Развивающую: развитие внимания, памяти, мышления, речи,</w:t>
      </w:r>
    </w:p>
    <w:p w:rsidR="00E07FC2" w:rsidRPr="00E07FC2" w:rsidRDefault="00E07FC2" w:rsidP="00E07FC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07FC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Воспитательную: воспитание мотивов учебной деятельности, навыков культуры умственного труда, самоорганизации и самоконтроля.</w:t>
      </w:r>
    </w:p>
    <w:p w:rsidR="00E07FC2" w:rsidRPr="00E07FC2" w:rsidRDefault="00E07FC2" w:rsidP="00E07FC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07FC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lastRenderedPageBreak/>
        <w:t>На самоподготовке можно с успехом реализовать самые главные условия приучения детей к порядку: систематичность, добровольность, поддержание порядка.</w:t>
      </w:r>
    </w:p>
    <w:p w:rsidR="00E07FC2" w:rsidRPr="00E07FC2" w:rsidRDefault="00E07FC2" w:rsidP="00E07FC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07FC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Младшие школьники многократно повторяют действия, и в результате этого алгоритм познавательной деятельности будет внутренне принят.</w:t>
      </w:r>
    </w:p>
    <w:p w:rsidR="00E07FC2" w:rsidRPr="00E07FC2" w:rsidRDefault="00E07FC2" w:rsidP="00E07FC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07FC2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Прогулки</w:t>
      </w:r>
    </w:p>
    <w:p w:rsidR="00E07FC2" w:rsidRPr="00E07FC2" w:rsidRDefault="00E07FC2" w:rsidP="00E07FC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07FC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Прогулка - это педагогически организованная форма активного отдыха детей. Прогулка способствует восстановлению работоспособности ребенка, а также помогает расширить кругозор детей.</w:t>
      </w:r>
    </w:p>
    <w:p w:rsidR="00E07FC2" w:rsidRPr="00E07FC2" w:rsidRDefault="00E07FC2" w:rsidP="00E07FC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07FC2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Спортивная прогулка – дает возможность </w:t>
      </w:r>
      <w:r w:rsidRPr="00E07FC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детям играть в спортивные игры, соответствующие времени года и школьным возможностям.</w:t>
      </w:r>
    </w:p>
    <w:p w:rsidR="00E07FC2" w:rsidRPr="00E07FC2" w:rsidRDefault="00E07FC2" w:rsidP="00E07FC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07FC2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Прогулка-наблюдение</w:t>
      </w:r>
      <w:r w:rsidRPr="00E07FC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- наблюдение младших школьников за сезонными изменениями в природе, особенностями растительного и животного мира в сквере или в парке.</w:t>
      </w:r>
    </w:p>
    <w:p w:rsidR="00E07FC2" w:rsidRPr="00E07FC2" w:rsidRDefault="00E07FC2" w:rsidP="00E07FC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07FC2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Прогулка-задание</w:t>
      </w:r>
      <w:r w:rsidRPr="00E07FC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- содержание этой прогулки определяется задачами общественной жизни школы.</w:t>
      </w:r>
    </w:p>
    <w:p w:rsidR="00E07FC2" w:rsidRPr="00E07FC2" w:rsidRDefault="00E07FC2" w:rsidP="00E07FC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07FC2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Прогулка-экскурсия</w:t>
      </w:r>
      <w:r w:rsidRPr="00E07FC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– дает возможность познакомить ребят с историей своего города, района, музеями и выставками.</w:t>
      </w:r>
    </w:p>
    <w:p w:rsidR="00E07FC2" w:rsidRPr="00E07FC2" w:rsidRDefault="00E07FC2" w:rsidP="00E07FC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07FC2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Прогулка-творчество</w:t>
      </w:r>
      <w:r w:rsidRPr="00E07FC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– помогает вызвать у детей эмоциональный подъем и организовать их творческую деятельность в общении с природой.</w:t>
      </w:r>
    </w:p>
    <w:p w:rsidR="00E07FC2" w:rsidRPr="00E07FC2" w:rsidRDefault="00E07FC2" w:rsidP="00E07FC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07FC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Прогулки дают ребенку определенный социальный опыт в его детской жизни, который не может возникнуть на уроке или перед экраном телевизора.</w:t>
      </w:r>
    </w:p>
    <w:p w:rsidR="00E07FC2" w:rsidRPr="00E07FC2" w:rsidRDefault="00E07FC2" w:rsidP="00E07FC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07FC2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Кружки</w:t>
      </w:r>
    </w:p>
    <w:p w:rsidR="00E07FC2" w:rsidRPr="00E07FC2" w:rsidRDefault="00E07FC2" w:rsidP="00E07FC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07FC2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Кружок </w:t>
      </w:r>
      <w:r w:rsidRPr="00E07FC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- самая распространенная форма внеклассной работы с младшими школьниками. Он позволяет расширять и углублять знания, полученные на уроках, применять их на практике, в детском творчестве. Театральный, шахматный, кружки "Умелые руки", мягкой игрушки, занимательной математики или грамматики, юных натуралистов, юных художников - это неполный перечень возможностей для ребят из групп продленного дня.</w:t>
      </w:r>
    </w:p>
    <w:p w:rsidR="00E07FC2" w:rsidRPr="00E07FC2" w:rsidRDefault="00E07FC2" w:rsidP="00E07FC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07FC2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Клубная деятельность</w:t>
      </w:r>
    </w:p>
    <w:p w:rsidR="00E07FC2" w:rsidRPr="00E07FC2" w:rsidRDefault="00E07FC2" w:rsidP="00E07FC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07FC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Помимо кружков возможна организа</w:t>
      </w:r>
      <w:r w:rsidRPr="00E07FC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softHyphen/>
        <w:t>ция и более результативной, более сложной в методическом отношении формы внеклассной воспитательной работы — клуба.</w:t>
      </w:r>
    </w:p>
    <w:p w:rsidR="00E07FC2" w:rsidRPr="00E07FC2" w:rsidRDefault="00E07FC2" w:rsidP="00E07FC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07FC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Клуб предоставляет младшим школьникам насыщенное и разнообразное взаимодействие, позволяет удовлетворять широ</w:t>
      </w:r>
      <w:r w:rsidRPr="00E07FC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softHyphen/>
        <w:t>кие многогранные интересы детей.</w:t>
      </w:r>
    </w:p>
    <w:p w:rsidR="00E07FC2" w:rsidRPr="00E07FC2" w:rsidRDefault="00E07FC2" w:rsidP="00E07FC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07FC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Работа в клубе организуется в форме празд</w:t>
      </w:r>
      <w:r w:rsidRPr="00E07FC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softHyphen/>
        <w:t>ников, вечеров игр и развлечений, проведения коллективных творческих дел. Возможности общих познавательных интересов школьников в клубе значительно расширяется, стираются границы между детьми с различным уровнем успеваемости, что ведет к обогащению взаимоотношений.</w:t>
      </w:r>
    </w:p>
    <w:p w:rsidR="00E07FC2" w:rsidRPr="00E07FC2" w:rsidRDefault="00E07FC2" w:rsidP="00E07FC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07FC2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Заключение</w:t>
      </w:r>
    </w:p>
    <w:p w:rsidR="00E07FC2" w:rsidRPr="00E07FC2" w:rsidRDefault="00E07FC2" w:rsidP="00E07FC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07FC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Таким образом, мы можем констатировать, что группы продленного дня в школе являются необходимой формой организации внеурочного времени учащихся младших и средних классов. Продленный день в школе как особый способ формирования воспитывающей образовательной среды позволяет оказывать действенную помощь семье и детям.</w:t>
      </w:r>
    </w:p>
    <w:p w:rsidR="00E07FC2" w:rsidRPr="00E07FC2" w:rsidRDefault="00E07FC2" w:rsidP="00E07FC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07FC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Но также очень важно отметить и серьезные проблемы, осложняющие качественную работу групп продленного дня - это проблему организации предметно-пространственной среды: наличие специально приспособленных для работы группы помещений, проблему кадрового и программного обеспечения.</w:t>
      </w:r>
    </w:p>
    <w:p w:rsidR="00E07FC2" w:rsidRPr="00E07FC2" w:rsidRDefault="00E07FC2" w:rsidP="00E07FC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07FC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Необходимо создать правильное воспитательное пространство ГПД – это и среда, в которой оказываются младшие школьники после уроков, и специально организованный образ жизни детей в данной среде: их деятельность, отношения, события, с ними происходящие.</w:t>
      </w:r>
    </w:p>
    <w:p w:rsidR="00E07FC2" w:rsidRPr="00E07FC2" w:rsidRDefault="00E07FC2" w:rsidP="00E07FC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07FC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А главная задача педагога - это создание атмосферы взаимопонимания, взаимовыручки, уважения и любви, что является основой комфорта, уюта, спокойствия, самореализации личности каждого ребенка.</w:t>
      </w:r>
    </w:p>
    <w:p w:rsidR="00E07FC2" w:rsidRPr="00E07FC2" w:rsidRDefault="00E07FC2" w:rsidP="00E07F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FC2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Список использованной литературы</w:t>
      </w:r>
    </w:p>
    <w:p w:rsidR="00E07FC2" w:rsidRPr="00E07FC2" w:rsidRDefault="00E07FC2" w:rsidP="00E07FC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bookmarkStart w:id="0" w:name="_GoBack"/>
      <w:bookmarkEnd w:id="0"/>
    </w:p>
    <w:p w:rsidR="00E07FC2" w:rsidRPr="00E07FC2" w:rsidRDefault="00E07FC2" w:rsidP="00E07FC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proofErr w:type="spellStart"/>
      <w:r w:rsidRPr="00E07FC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Минскин</w:t>
      </w:r>
      <w:proofErr w:type="spellEnd"/>
      <w:r w:rsidRPr="00E07FC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Е.М. Игры и развлечения в группе продленного дня. - М., 1985</w:t>
      </w:r>
    </w:p>
    <w:p w:rsidR="00E07FC2" w:rsidRPr="00E07FC2" w:rsidRDefault="00E07FC2" w:rsidP="00E07FC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07FC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Продленный день в школе: режим и организация досуга. /Под. ред. О.А. Лосевой. - М., 1991.</w:t>
      </w:r>
    </w:p>
    <w:p w:rsidR="00E07FC2" w:rsidRPr="00E07FC2" w:rsidRDefault="00E07FC2" w:rsidP="00E07FC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07FC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Голованова Н.Ф. Воспитательное пространство продленного дня. - СПБ.: "ДЕТСТВО-ПРЕСС", 2002.</w:t>
      </w:r>
    </w:p>
    <w:p w:rsidR="00E07FC2" w:rsidRPr="00E07FC2" w:rsidRDefault="00E07FC2" w:rsidP="00E07FC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07FC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Мудрик А.В. Социальное воспитание в учреждениях дополнительного образования детей. - М., 2004</w:t>
      </w:r>
    </w:p>
    <w:p w:rsidR="00E07FC2" w:rsidRPr="00E07FC2" w:rsidRDefault="00E07FC2" w:rsidP="00E07FC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07FC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Касаткина Н. А. Учебно-воспитательные занятия в группе продлённого дня – Волгоград, Учитель,2005.</w:t>
      </w:r>
    </w:p>
    <w:p w:rsidR="00E07FC2" w:rsidRPr="00E07FC2" w:rsidRDefault="00E07FC2" w:rsidP="00E07FC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proofErr w:type="spellStart"/>
      <w:r w:rsidRPr="00E07FC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Болховитин</w:t>
      </w:r>
      <w:proofErr w:type="spellEnd"/>
      <w:r w:rsidRPr="00E07FC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С.М., Огородников А.А. Содержание и методика воспитательной работы в группах продленного дня - "Начальная школа", 2008, № 2</w:t>
      </w:r>
    </w:p>
    <w:p w:rsidR="00E07FC2" w:rsidRPr="00E07FC2" w:rsidRDefault="00E07FC2" w:rsidP="00E07FC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proofErr w:type="spellStart"/>
      <w:r w:rsidRPr="00E07FC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Шашкова</w:t>
      </w:r>
      <w:proofErr w:type="spellEnd"/>
      <w:r w:rsidRPr="00E07FC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В.Ф. В группе продленного дня - "Начальная школа", 2004, № 8</w:t>
      </w:r>
    </w:p>
    <w:p w:rsidR="00CE7B4D" w:rsidRPr="00E07FC2" w:rsidRDefault="00CE7B4D">
      <w:pPr>
        <w:rPr>
          <w:rFonts w:ascii="Times New Roman" w:hAnsi="Times New Roman" w:cs="Times New Roman"/>
        </w:rPr>
      </w:pPr>
    </w:p>
    <w:sectPr w:rsidR="00CE7B4D" w:rsidRPr="00E07F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B55EF"/>
    <w:multiLevelType w:val="multilevel"/>
    <w:tmpl w:val="14C88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664"/>
    <w:rsid w:val="009D3664"/>
    <w:rsid w:val="00CE7B4D"/>
    <w:rsid w:val="00E0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532825-D72B-4134-A4DF-0819B278C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76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1721</Words>
  <Characters>9811</Characters>
  <Application>Microsoft Office Word</Application>
  <DocSecurity>0</DocSecurity>
  <Lines>81</Lines>
  <Paragraphs>23</Paragraphs>
  <ScaleCrop>false</ScaleCrop>
  <Company/>
  <LinksUpToDate>false</LinksUpToDate>
  <CharactersWithSpaces>11509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2022-11-08T07:02:00Z</dcterms:created>
  <dcterms:modified xsi:type="dcterms:W3CDTF">2022-11-08T07:02:00Z</dcterms:modified>
</cp:coreProperties>
</file>