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F124" w14:textId="77777777" w:rsidR="00FC00BB" w:rsidRDefault="00FC00BB" w:rsidP="00FC00BB">
      <w:pPr>
        <w:pStyle w:val="30"/>
        <w:keepNext/>
        <w:keepLines/>
        <w:spacing w:after="260" w:line="240" w:lineRule="auto"/>
        <w:jc w:val="center"/>
      </w:pPr>
      <w:bookmarkStart w:id="0" w:name="bookmark101"/>
      <w:bookmarkStart w:id="1" w:name="bookmark102"/>
      <w:bookmarkStart w:id="2" w:name="bookmark103"/>
      <w:r>
        <w:rPr>
          <w:color w:val="000000"/>
        </w:rPr>
        <w:t>Шаблон конспекта планирования внеклассного мероприятия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0562"/>
      </w:tblGrid>
      <w:tr w:rsidR="00FC00BB" w14:paraId="16FBDCF2" w14:textId="77777777" w:rsidTr="00540D02">
        <w:trPr>
          <w:trHeight w:hRule="exact" w:val="78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9C2A0" w14:textId="77777777" w:rsidR="00FC00BB" w:rsidRDefault="00FC00BB" w:rsidP="009E302F">
            <w:pPr>
              <w:pStyle w:val="a4"/>
            </w:pPr>
            <w:r>
              <w:rPr>
                <w:color w:val="000000"/>
                <w:sz w:val="24"/>
                <w:szCs w:val="24"/>
              </w:rPr>
              <w:t>ФИО участника экзамена</w:t>
            </w:r>
          </w:p>
        </w:tc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C5814" w14:textId="77777777" w:rsidR="00FC00BB" w:rsidRDefault="00FC00BB" w:rsidP="009E302F">
            <w:pPr>
              <w:rPr>
                <w:sz w:val="10"/>
                <w:szCs w:val="10"/>
              </w:rPr>
            </w:pPr>
          </w:p>
        </w:tc>
      </w:tr>
      <w:tr w:rsidR="00FC00BB" w14:paraId="2ACFE92B" w14:textId="77777777" w:rsidTr="00540D02">
        <w:trPr>
          <w:trHeight w:hRule="exact" w:val="69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F60C" w14:textId="77777777" w:rsidR="00FC00BB" w:rsidRDefault="00FC00BB" w:rsidP="009E302F">
            <w:pPr>
              <w:pStyle w:val="a4"/>
              <w:spacing w:before="80"/>
            </w:pPr>
            <w:r>
              <w:rPr>
                <w:color w:val="000000"/>
                <w:sz w:val="24"/>
                <w:szCs w:val="24"/>
              </w:rPr>
              <w:t>Тема мероприятия</w:t>
            </w:r>
          </w:p>
        </w:tc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704CC" w14:textId="77777777" w:rsidR="00FC00BB" w:rsidRPr="00FC00BB" w:rsidRDefault="00FC00BB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</w:tc>
      </w:tr>
      <w:tr w:rsidR="00FC00BB" w14:paraId="264C6379" w14:textId="77777777" w:rsidTr="00540D02">
        <w:trPr>
          <w:trHeight w:hRule="exact" w:val="20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0CF0C" w14:textId="77777777" w:rsidR="00FC00BB" w:rsidRDefault="00FC00BB" w:rsidP="009E302F">
            <w:pPr>
              <w:pStyle w:val="a4"/>
              <w:spacing w:before="80"/>
            </w:pPr>
            <w:r>
              <w:rPr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3AA38" w14:textId="77777777" w:rsidR="000243FF" w:rsidRPr="000243FF" w:rsidRDefault="001D12B7" w:rsidP="000243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ценностного отношения к </w:t>
            </w:r>
            <w:r w:rsidR="000243FF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0243FF" w:rsidRPr="000243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(берется из целевых </w:t>
            </w:r>
            <w:proofErr w:type="spellStart"/>
            <w:r w:rsidR="000243FF" w:rsidRPr="000243FF">
              <w:rPr>
                <w:rFonts w:ascii="Times New Roman" w:hAnsi="Times New Roman" w:cs="Times New Roman"/>
                <w:i/>
                <w:sz w:val="28"/>
                <w:szCs w:val="28"/>
              </w:rPr>
              <w:t>ориентров</w:t>
            </w:r>
            <w:proofErr w:type="spellEnd"/>
            <w:r w:rsidR="000243FF" w:rsidRPr="000243FF">
              <w:rPr>
                <w:i/>
              </w:rPr>
              <w:t xml:space="preserve"> </w:t>
            </w:r>
            <w:r w:rsidR="000243FF">
              <w:rPr>
                <w:rFonts w:ascii="Times New Roman" w:hAnsi="Times New Roman" w:cs="Times New Roman"/>
                <w:i/>
                <w:sz w:val="28"/>
                <w:szCs w:val="28"/>
              </w:rPr>
              <w:t>Примерной рабочей программы</w:t>
            </w:r>
            <w:r w:rsidR="000243FF" w:rsidRPr="000243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воспитания для общеобразовательных организаций)</w:t>
            </w:r>
            <w:r w:rsidR="000243F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2225FC4A" w14:textId="77777777" w:rsidR="00FC00BB" w:rsidRPr="001D12B7" w:rsidRDefault="00FC00BB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BB" w14:paraId="40735200" w14:textId="77777777" w:rsidTr="00540D02">
        <w:trPr>
          <w:trHeight w:hRule="exact" w:val="382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E276" w14:textId="77777777" w:rsidR="00FC00BB" w:rsidRDefault="00FC00BB" w:rsidP="009E302F">
            <w:pPr>
              <w:pStyle w:val="a4"/>
              <w:spacing w:before="80"/>
            </w:pPr>
            <w:r>
              <w:rPr>
                <w:color w:val="000000"/>
                <w:sz w:val="24"/>
                <w:szCs w:val="24"/>
              </w:rPr>
              <w:t>Задачи мероприятия</w:t>
            </w:r>
          </w:p>
        </w:tc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CA9F9" w14:textId="77777777" w:rsidR="00FC00BB" w:rsidRDefault="001D12B7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2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B6E" w:rsidRPr="00024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="006A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98"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обучающихся </w:t>
            </w:r>
            <w:r w:rsidR="006A4B6E">
              <w:rPr>
                <w:rFonts w:ascii="Times New Roman" w:hAnsi="Times New Roman" w:cs="Times New Roman"/>
                <w:sz w:val="28"/>
                <w:szCs w:val="28"/>
              </w:rPr>
              <w:t>гордость за свою страну –</w:t>
            </w:r>
            <w:r w:rsidR="00CC7198">
              <w:rPr>
                <w:rFonts w:ascii="Times New Roman" w:hAnsi="Times New Roman" w:cs="Times New Roman"/>
                <w:sz w:val="28"/>
                <w:szCs w:val="28"/>
              </w:rPr>
              <w:t xml:space="preserve"> Россию, </w:t>
            </w:r>
            <w:r w:rsidR="00CC7198" w:rsidRPr="000243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формировать</w:t>
            </w:r>
            <w:r w:rsidR="00CC7198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патриотизма.</w:t>
            </w:r>
          </w:p>
          <w:p w14:paraId="78219EE1" w14:textId="77777777" w:rsidR="006A4B6E" w:rsidRDefault="006A4B6E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2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 представления детей о государственных символах России;</w:t>
            </w:r>
          </w:p>
          <w:p w14:paraId="3CD90D62" w14:textId="77777777" w:rsidR="006A4B6E" w:rsidRDefault="006A4B6E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понятии «гражданин России».</w:t>
            </w:r>
          </w:p>
          <w:p w14:paraId="6DE334F3" w14:textId="77777777" w:rsidR="006A4B6E" w:rsidRPr="001D12B7" w:rsidRDefault="006A4B6E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C2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  <w:r w:rsidR="002A1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  <w:r w:rsidRPr="002A1C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произвольное внимание, память, мыслительные процессы, связную речь.</w:t>
            </w:r>
          </w:p>
        </w:tc>
      </w:tr>
      <w:tr w:rsidR="00FC00BB" w14:paraId="18AE6951" w14:textId="77777777" w:rsidTr="00540D02">
        <w:trPr>
          <w:trHeight w:hRule="exact" w:val="169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DB06E" w14:textId="77777777" w:rsidR="00FC00BB" w:rsidRDefault="00FC00BB" w:rsidP="009E302F">
            <w:pPr>
              <w:pStyle w:val="a4"/>
              <w:spacing w:before="80"/>
            </w:pPr>
            <w:r>
              <w:rPr>
                <w:color w:val="000000"/>
                <w:sz w:val="24"/>
                <w:szCs w:val="24"/>
              </w:rPr>
              <w:lastRenderedPageBreak/>
              <w:t>Форма (ы) мероприятия</w:t>
            </w:r>
          </w:p>
        </w:tc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62B0D" w14:textId="77777777" w:rsidR="00FC00BB" w:rsidRPr="00CC7198" w:rsidRDefault="000243FF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элементами игры, игра – путешествие, квест, беседа с элементами викторины и т.д.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</w:t>
            </w:r>
            <w:r w:rsidRPr="000243FF">
              <w:rPr>
                <w:rFonts w:ascii="Times New Roman" w:hAnsi="Times New Roman" w:cs="Times New Roman"/>
                <w:i/>
                <w:sz w:val="28"/>
                <w:szCs w:val="28"/>
              </w:rPr>
              <w:t>ыбирается один вариант).</w:t>
            </w:r>
          </w:p>
        </w:tc>
      </w:tr>
      <w:tr w:rsidR="00FC00BB" w14:paraId="61113EF5" w14:textId="77777777" w:rsidTr="00540D02">
        <w:trPr>
          <w:trHeight w:hRule="exact" w:val="38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B08DC" w14:textId="69634615" w:rsidR="00FC00BB" w:rsidRDefault="00E96A5B" w:rsidP="009E302F">
            <w:pPr>
              <w:pStyle w:val="a4"/>
              <w:spacing w:before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05FE838" w14:textId="77777777" w:rsidR="0047557F" w:rsidRDefault="0047557F" w:rsidP="009E302F">
            <w:pPr>
              <w:pStyle w:val="a4"/>
              <w:spacing w:before="80"/>
            </w:pPr>
          </w:p>
        </w:tc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6F68" w14:textId="77777777" w:rsidR="00FC00BB" w:rsidRDefault="00954059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F7C">
              <w:rPr>
                <w:rFonts w:ascii="Times New Roman" w:hAnsi="Times New Roman" w:cs="Times New Roman"/>
                <w:sz w:val="28"/>
                <w:szCs w:val="28"/>
              </w:rPr>
              <w:t>Методы формирова</w:t>
            </w:r>
            <w:r w:rsidR="00E847E1">
              <w:rPr>
                <w:rFonts w:ascii="Times New Roman" w:hAnsi="Times New Roman" w:cs="Times New Roman"/>
                <w:sz w:val="28"/>
                <w:szCs w:val="28"/>
              </w:rPr>
              <w:t>ния сознания: убеждение, пример, объяснение, беседа.</w:t>
            </w:r>
          </w:p>
          <w:p w14:paraId="672AB20F" w14:textId="77777777" w:rsidR="00374F7C" w:rsidRDefault="00374F7C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организации деятельности:</w:t>
            </w:r>
            <w:r w:rsidR="00E8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3FF">
              <w:rPr>
                <w:rFonts w:ascii="Times New Roman" w:hAnsi="Times New Roman" w:cs="Times New Roman"/>
                <w:sz w:val="28"/>
                <w:szCs w:val="28"/>
              </w:rPr>
              <w:t>обсуждение заданий    в парах (группах).</w:t>
            </w:r>
          </w:p>
          <w:p w14:paraId="6BFDDC03" w14:textId="77777777" w:rsidR="00374F7C" w:rsidRDefault="00374F7C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стимулирования: поощрение, одобрение</w:t>
            </w:r>
            <w:r w:rsidR="00A50D28">
              <w:rPr>
                <w:rFonts w:ascii="Times New Roman" w:hAnsi="Times New Roman" w:cs="Times New Roman"/>
                <w:sz w:val="28"/>
                <w:szCs w:val="28"/>
              </w:rPr>
              <w:t>, элементы соревнования.</w:t>
            </w:r>
          </w:p>
          <w:p w14:paraId="04EE54E2" w14:textId="77777777" w:rsidR="00374F7C" w:rsidRDefault="00374F7C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самоконтроля: рефлексия.</w:t>
            </w:r>
          </w:p>
          <w:p w14:paraId="463B03E5" w14:textId="77777777" w:rsidR="00A50D28" w:rsidRPr="00374F7C" w:rsidRDefault="00A50D28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во</w:t>
            </w:r>
            <w:r w:rsidR="002D70C5">
              <w:rPr>
                <w:rFonts w:ascii="Times New Roman" w:hAnsi="Times New Roman" w:cs="Times New Roman"/>
                <w:sz w:val="28"/>
                <w:szCs w:val="28"/>
              </w:rPr>
              <w:t>спитания:</w:t>
            </w:r>
            <w:r w:rsidR="00E847E1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с изображениями жизненных ситуаций, текст притчи, презентация, игра «Да и нет»,</w:t>
            </w:r>
            <w:r w:rsidR="00855B2D">
              <w:rPr>
                <w:rFonts w:ascii="Times New Roman" w:hAnsi="Times New Roman" w:cs="Times New Roman"/>
                <w:sz w:val="28"/>
                <w:szCs w:val="28"/>
              </w:rPr>
              <w:t xml:space="preserve"> музыка,</w:t>
            </w:r>
            <w:r w:rsidR="00E8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847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43FF">
              <w:rPr>
                <w:rFonts w:ascii="Times New Roman" w:hAnsi="Times New Roman" w:cs="Times New Roman"/>
                <w:sz w:val="28"/>
                <w:szCs w:val="28"/>
              </w:rPr>
              <w:t xml:space="preserve">арточки </w:t>
            </w:r>
            <w:r w:rsidR="00E847E1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="00E847E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рефлексии.</w:t>
            </w:r>
          </w:p>
        </w:tc>
      </w:tr>
    </w:tbl>
    <w:p w14:paraId="6DA923E1" w14:textId="77777777" w:rsidR="00FC00BB" w:rsidRDefault="00FC00BB" w:rsidP="00FC00BB">
      <w:pPr>
        <w:pStyle w:val="a6"/>
        <w:ind w:left="3067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Ход внеклассного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7797"/>
        <w:gridCol w:w="3190"/>
      </w:tblGrid>
      <w:tr w:rsidR="00FC00BB" w14:paraId="37E33F66" w14:textId="77777777" w:rsidTr="00540D02">
        <w:trPr>
          <w:trHeight w:hRule="exact" w:val="101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257A4" w14:textId="77777777" w:rsidR="00FC00BB" w:rsidRDefault="00FC00BB" w:rsidP="009E302F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Этап планируемого мероприятия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8ED71" w14:textId="77777777" w:rsidR="00FC00BB" w:rsidRDefault="00FC00BB" w:rsidP="009E302F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9F11A" w14:textId="77777777" w:rsidR="00FC00BB" w:rsidRDefault="00FC00BB" w:rsidP="009E302F">
            <w:pPr>
              <w:pStyle w:val="a4"/>
              <w:jc w:val="center"/>
            </w:pPr>
            <w:r>
              <w:rPr>
                <w:color w:val="000000"/>
                <w:sz w:val="24"/>
                <w:szCs w:val="24"/>
              </w:rPr>
              <w:t>Деятельность обучающихся</w:t>
            </w:r>
          </w:p>
        </w:tc>
      </w:tr>
      <w:tr w:rsidR="00FC00BB" w14:paraId="149B8AA1" w14:textId="77777777" w:rsidTr="00540D02">
        <w:trPr>
          <w:trHeight w:hRule="exact" w:val="823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3F470" w14:textId="77777777" w:rsidR="00FC00BB" w:rsidRDefault="00FC00BB" w:rsidP="009E302F">
            <w:pPr>
              <w:pStyle w:val="a4"/>
            </w:pPr>
            <w:r>
              <w:rPr>
                <w:color w:val="000000"/>
                <w:sz w:val="24"/>
                <w:szCs w:val="24"/>
              </w:rPr>
              <w:lastRenderedPageBreak/>
              <w:t>Подготовительный этап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531FF" w14:textId="77777777" w:rsidR="00CC7198" w:rsidRDefault="00CC7198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198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14:paraId="161BDE27" w14:textId="77777777" w:rsidR="00CC7198" w:rsidRDefault="00CC7198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(приветствие).</w:t>
            </w:r>
          </w:p>
          <w:p w14:paraId="462641D4" w14:textId="77777777" w:rsidR="00E847E1" w:rsidRPr="00E847E1" w:rsidRDefault="00E847E1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7E1">
              <w:rPr>
                <w:rFonts w:ascii="Times New Roman" w:hAnsi="Times New Roman" w:cs="Times New Roman"/>
                <w:i/>
                <w:sz w:val="28"/>
                <w:szCs w:val="28"/>
              </w:rPr>
              <w:t>Классный руководитель</w:t>
            </w:r>
            <w:r w:rsidR="00855B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создает эмоциональный настрой,</w:t>
            </w:r>
            <w:r w:rsidRPr="00E84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приветствует обучающихся</w:t>
            </w:r>
            <w:proofErr w:type="gramStart"/>
            <w:r w:rsidRPr="00E847E1">
              <w:rPr>
                <w:rFonts w:ascii="Times New Roman" w:hAnsi="Times New Roman" w:cs="Times New Roman"/>
                <w:i/>
                <w:sz w:val="28"/>
                <w:szCs w:val="28"/>
              </w:rPr>
              <w:t>…</w:t>
            </w:r>
            <w:r w:rsidR="0047557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47557F">
              <w:rPr>
                <w:rFonts w:ascii="Times New Roman" w:hAnsi="Times New Roman" w:cs="Times New Roman"/>
                <w:i/>
                <w:sz w:val="28"/>
                <w:szCs w:val="28"/>
              </w:rPr>
              <w:t>Сначала прописываем деятельность педагога, потом его слова).</w:t>
            </w:r>
          </w:p>
          <w:p w14:paraId="44B83CAE" w14:textId="77777777" w:rsidR="00CC7198" w:rsidRPr="00196D62" w:rsidRDefault="00CC7198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компонент</w:t>
            </w:r>
            <w:r w:rsidR="00E847E1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вызывающий интерес к теме. </w:t>
            </w:r>
            <w:r w:rsidR="00E847E1"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фрагмента видео, загадка, стихотворение, иллюстрация или ряд иллюстраций и т.д.)</w:t>
            </w:r>
          </w:p>
          <w:p w14:paraId="6AFCB0CE" w14:textId="77777777" w:rsidR="00E847E1" w:rsidRPr="00196D62" w:rsidRDefault="00E847E1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7E1">
              <w:rPr>
                <w:rFonts w:ascii="Times New Roman" w:hAnsi="Times New Roman" w:cs="Times New Roman"/>
                <w:sz w:val="28"/>
                <w:szCs w:val="28"/>
              </w:rPr>
              <w:t xml:space="preserve">Выход на </w:t>
            </w:r>
            <w:proofErr w:type="gramStart"/>
            <w:r w:rsidRPr="00E847E1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96D62"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196D62"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Дети, вы </w:t>
            </w:r>
            <w:proofErr w:type="spellStart"/>
            <w:r w:rsidR="00196D62"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>догадались,о</w:t>
            </w:r>
            <w:proofErr w:type="spellEnd"/>
            <w:r w:rsidR="00196D62"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 мы сегодня будем с вами говорить?)</w:t>
            </w:r>
          </w:p>
          <w:p w14:paraId="7B17C79E" w14:textId="77777777" w:rsidR="00CC7198" w:rsidRDefault="00CC7198" w:rsidP="009E302F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с детьми</w:t>
            </w:r>
            <w:r w:rsidR="009540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D6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6D62"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>Какую цель мы можем с вами поставить? На доске – заготовка для цели с пропущенными словами.)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1F11B" w14:textId="77777777" w:rsidR="00FC00BB" w:rsidRPr="0047557F" w:rsidRDefault="0047557F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557F">
              <w:rPr>
                <w:rFonts w:ascii="Times New Roman" w:hAnsi="Times New Roman" w:cs="Times New Roman"/>
                <w:i/>
                <w:sz w:val="28"/>
                <w:szCs w:val="28"/>
              </w:rPr>
              <w:t>Прописываем деятельность детей, их предполагаемые ответы на вопросы.</w:t>
            </w:r>
          </w:p>
        </w:tc>
      </w:tr>
      <w:tr w:rsidR="002D70C5" w14:paraId="44CFF6F1" w14:textId="77777777" w:rsidTr="00540D02">
        <w:trPr>
          <w:trHeight w:hRule="exact" w:val="1693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1F298" w14:textId="77777777" w:rsidR="002D70C5" w:rsidRDefault="002D70C5" w:rsidP="009E302F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Основной этап</w:t>
            </w:r>
          </w:p>
          <w:p w14:paraId="67647C38" w14:textId="77777777" w:rsidR="0047557F" w:rsidRDefault="0047557F" w:rsidP="009E302F">
            <w:pPr>
              <w:pStyle w:val="a4"/>
            </w:pPr>
            <w:r w:rsidRPr="0047557F">
              <w:rPr>
                <w:color w:val="000000"/>
                <w:sz w:val="24"/>
                <w:szCs w:val="24"/>
                <w:highlight w:val="yellow"/>
              </w:rPr>
              <w:t>Методы в основном этапе выделять жирным!!!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E69BB" w14:textId="77777777" w:rsidR="002D70C5" w:rsidRDefault="002D70C5" w:rsidP="009E302F">
            <w:pPr>
              <w:rPr>
                <w:sz w:val="10"/>
                <w:szCs w:val="10"/>
              </w:rPr>
            </w:pPr>
            <w:r w:rsidRPr="00954059">
              <w:rPr>
                <w:rFonts w:ascii="Times New Roman" w:hAnsi="Times New Roman" w:cs="Times New Roman"/>
                <w:sz w:val="28"/>
                <w:szCs w:val="28"/>
              </w:rPr>
              <w:t>Рассматриваются центральные понятия – формируются понятия</w:t>
            </w:r>
            <w:r>
              <w:rPr>
                <w:sz w:val="10"/>
                <w:szCs w:val="10"/>
              </w:rPr>
              <w:t>.</w:t>
            </w:r>
            <w:r w:rsidR="00196D62">
              <w:rPr>
                <w:sz w:val="10"/>
                <w:szCs w:val="10"/>
              </w:rPr>
              <w:t>,</w:t>
            </w:r>
          </w:p>
          <w:p w14:paraId="7F2AE84C" w14:textId="77777777" w:rsidR="002D70C5" w:rsidRDefault="00196D62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формируется отношение к ним,</w:t>
            </w:r>
          </w:p>
          <w:p w14:paraId="2C1EA2BF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64C09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FB628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C01E9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21844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9D3A1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882AE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A3A15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30E8D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</w:t>
            </w:r>
            <w:proofErr w:type="spellEnd"/>
          </w:p>
          <w:p w14:paraId="3AE1DF4F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0BA5C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A1B08" w14:textId="77777777" w:rsidR="002D70C5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C0A46" w14:textId="77777777" w:rsidR="002D70C5" w:rsidRPr="00954059" w:rsidRDefault="002D70C5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30FC0" w14:textId="77777777" w:rsidR="002D70C5" w:rsidRDefault="002D70C5" w:rsidP="009E302F">
            <w:pPr>
              <w:rPr>
                <w:sz w:val="10"/>
                <w:szCs w:val="10"/>
              </w:rPr>
            </w:pPr>
          </w:p>
        </w:tc>
      </w:tr>
      <w:tr w:rsidR="002D70C5" w14:paraId="7DDF9E51" w14:textId="77777777" w:rsidTr="00540D02">
        <w:trPr>
          <w:trHeight w:hRule="exact" w:val="1284"/>
          <w:jc w:val="center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414C3F" w14:textId="77777777" w:rsidR="002D70C5" w:rsidRDefault="002D70C5" w:rsidP="009E302F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FEC7" w14:textId="77777777" w:rsidR="002D70C5" w:rsidRDefault="00196D62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70C5">
              <w:rPr>
                <w:rFonts w:ascii="Times New Roman" w:hAnsi="Times New Roman" w:cs="Times New Roman"/>
                <w:sz w:val="28"/>
                <w:szCs w:val="28"/>
              </w:rPr>
              <w:t>акрепляются понятия в деятельности</w:t>
            </w:r>
            <w:r w:rsidR="00475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57F" w:rsidRPr="0047557F">
              <w:rPr>
                <w:rFonts w:ascii="Times New Roman" w:hAnsi="Times New Roman" w:cs="Times New Roman"/>
                <w:i/>
                <w:sz w:val="28"/>
                <w:szCs w:val="28"/>
              </w:rPr>
              <w:t>(практические задания)</w:t>
            </w:r>
            <w:r w:rsidR="002D70C5" w:rsidRPr="004755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14:paraId="6238F5BA" w14:textId="77777777" w:rsidR="00E847E1" w:rsidRPr="00E847E1" w:rsidRDefault="00E847E1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7E1">
              <w:rPr>
                <w:rFonts w:ascii="Times New Roman" w:hAnsi="Times New Roman" w:cs="Times New Roman"/>
                <w:i/>
                <w:sz w:val="28"/>
                <w:szCs w:val="28"/>
              </w:rPr>
              <w:t>На данном этапе нужны индивидуальная, групповая (парная) и фронтальная формы работы.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7CDD1" w14:textId="77777777" w:rsidR="002D70C5" w:rsidRDefault="002D70C5" w:rsidP="009E302F">
            <w:pPr>
              <w:rPr>
                <w:sz w:val="10"/>
                <w:szCs w:val="10"/>
              </w:rPr>
            </w:pPr>
          </w:p>
        </w:tc>
      </w:tr>
      <w:tr w:rsidR="00FC00BB" w14:paraId="79F1A608" w14:textId="77777777" w:rsidTr="00540D02">
        <w:trPr>
          <w:trHeight w:hRule="exact" w:val="25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99000" w14:textId="77777777" w:rsidR="00FC00BB" w:rsidRDefault="00FC00BB" w:rsidP="009E302F">
            <w:pPr>
              <w:pStyle w:val="a4"/>
            </w:pPr>
            <w:r>
              <w:rPr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60C2A" w14:textId="77777777" w:rsidR="00FC00BB" w:rsidRPr="00196D62" w:rsidRDefault="00196D62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на цель </w:t>
            </w:r>
            <w:r w:rsidRPr="00196D62">
              <w:rPr>
                <w:rFonts w:ascii="Times New Roman" w:hAnsi="Times New Roman" w:cs="Times New Roman"/>
                <w:i/>
                <w:sz w:val="28"/>
                <w:szCs w:val="28"/>
              </w:rPr>
              <w:t>(выводим цель на экран, спрашиваем – достигли ли мы цели).</w:t>
            </w:r>
          </w:p>
          <w:p w14:paraId="662DA1FD" w14:textId="77777777" w:rsidR="00954059" w:rsidRDefault="002A1C22" w:rsidP="009E30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Pr="002A1C22">
              <w:rPr>
                <w:rFonts w:ascii="Times New Roman" w:hAnsi="Times New Roman" w:cs="Times New Roman"/>
                <w:i/>
                <w:sz w:val="28"/>
                <w:szCs w:val="28"/>
              </w:rPr>
              <w:t>(рефл</w:t>
            </w:r>
            <w:r w:rsidR="000243FF">
              <w:rPr>
                <w:rFonts w:ascii="Times New Roman" w:hAnsi="Times New Roman" w:cs="Times New Roman"/>
                <w:i/>
                <w:sz w:val="28"/>
                <w:szCs w:val="28"/>
              </w:rPr>
              <w:t>ексия должна быть тематическая,</w:t>
            </w:r>
            <w:r w:rsidRPr="002A1C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ее суть </w:t>
            </w:r>
            <w:r w:rsidR="000243F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A1C22">
              <w:rPr>
                <w:rFonts w:ascii="Times New Roman" w:hAnsi="Times New Roman" w:cs="Times New Roman"/>
                <w:i/>
                <w:sz w:val="28"/>
                <w:szCs w:val="28"/>
              </w:rPr>
              <w:t>самоанализ деятельности ребенка или осознания полезности внеклассного мероприятия).</w:t>
            </w:r>
          </w:p>
          <w:p w14:paraId="7FAC5520" w14:textId="77777777" w:rsidR="00D17237" w:rsidRPr="00D17237" w:rsidRDefault="0047557F" w:rsidP="009E3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(</w:t>
            </w:r>
            <w:r w:rsidRPr="0047557F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благодарим детей за участие, при необходимости вручаем буклеты, грамоты и т.д.)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B440" w14:textId="77777777" w:rsidR="00FC00BB" w:rsidRDefault="00FC00BB" w:rsidP="009E302F">
            <w:pPr>
              <w:rPr>
                <w:sz w:val="10"/>
                <w:szCs w:val="10"/>
              </w:rPr>
            </w:pPr>
          </w:p>
        </w:tc>
      </w:tr>
    </w:tbl>
    <w:p w14:paraId="38E0D53B" w14:textId="77777777" w:rsidR="001744F4" w:rsidRDefault="001744F4"/>
    <w:sectPr w:rsidR="001744F4" w:rsidSect="00540D02">
      <w:pgSz w:w="16840" w:h="11900" w:orient="landscape"/>
      <w:pgMar w:top="850" w:right="1134" w:bottom="170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8A7"/>
    <w:rsid w:val="000243FF"/>
    <w:rsid w:val="001744F4"/>
    <w:rsid w:val="00196D62"/>
    <w:rsid w:val="001D12B7"/>
    <w:rsid w:val="002A1C22"/>
    <w:rsid w:val="002D70C5"/>
    <w:rsid w:val="00374F7C"/>
    <w:rsid w:val="0047557F"/>
    <w:rsid w:val="00540D02"/>
    <w:rsid w:val="006A4B6E"/>
    <w:rsid w:val="00793D0B"/>
    <w:rsid w:val="00855B2D"/>
    <w:rsid w:val="00954059"/>
    <w:rsid w:val="00A50D28"/>
    <w:rsid w:val="00AB08A7"/>
    <w:rsid w:val="00CC7198"/>
    <w:rsid w:val="00D17237"/>
    <w:rsid w:val="00E31ECE"/>
    <w:rsid w:val="00E847E1"/>
    <w:rsid w:val="00E96A5B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D708"/>
  <w15:docId w15:val="{E220C8BF-3F5F-4471-93DB-34881621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C00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FC00BB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FC00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rsid w:val="00FC00BB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FC00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FC00BB"/>
    <w:pPr>
      <w:spacing w:after="240" w:line="262" w:lineRule="auto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FC00B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warlock</dc:creator>
  <cp:keywords/>
  <dc:description/>
  <cp:lastModifiedBy>Дзюбан Вера</cp:lastModifiedBy>
  <cp:revision>12</cp:revision>
  <cp:lastPrinted>2023-06-20T12:14:00Z</cp:lastPrinted>
  <dcterms:created xsi:type="dcterms:W3CDTF">2023-05-28T13:31:00Z</dcterms:created>
  <dcterms:modified xsi:type="dcterms:W3CDTF">2023-06-20T14:47:00Z</dcterms:modified>
</cp:coreProperties>
</file>