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43" w:rsidRDefault="00D06B43" w:rsidP="007F01F2">
      <w:pPr>
        <w:jc w:val="center"/>
        <w:rPr>
          <w:b/>
          <w:sz w:val="28"/>
          <w:szCs w:val="28"/>
          <w:lang w:val="kk-KZ"/>
        </w:rPr>
      </w:pPr>
      <w:r>
        <w:rPr>
          <w:b/>
          <w:sz w:val="28"/>
          <w:szCs w:val="28"/>
          <w:lang w:val="kk-KZ"/>
        </w:rPr>
        <w:t xml:space="preserve">Бастауыш сынып мұғалімі </w:t>
      </w:r>
    </w:p>
    <w:p w:rsidR="007F01F2" w:rsidRPr="00E8758A" w:rsidRDefault="00D06B43" w:rsidP="007F01F2">
      <w:pPr>
        <w:jc w:val="center"/>
        <w:rPr>
          <w:b/>
          <w:sz w:val="28"/>
          <w:szCs w:val="28"/>
          <w:lang w:val="kk-KZ"/>
        </w:rPr>
      </w:pPr>
      <w:r>
        <w:rPr>
          <w:b/>
          <w:sz w:val="28"/>
          <w:szCs w:val="28"/>
          <w:lang w:val="kk-KZ"/>
        </w:rPr>
        <w:t>Қалжан сабира Әділбекқызы</w:t>
      </w:r>
    </w:p>
    <w:p w:rsidR="007F01F2" w:rsidRDefault="007F01F2" w:rsidP="007F01F2">
      <w:pPr>
        <w:rPr>
          <w:b/>
          <w:i/>
          <w:sz w:val="32"/>
          <w:szCs w:val="32"/>
          <w:lang w:val="kk-KZ"/>
        </w:rPr>
      </w:pPr>
    </w:p>
    <w:p w:rsidR="003F47C8" w:rsidRPr="003F47C8" w:rsidRDefault="003F47C8" w:rsidP="003F47C8">
      <w:pPr>
        <w:rPr>
          <w:rFonts w:asciiTheme="majorBidi" w:hAnsiTheme="majorBidi" w:cstheme="majorBidi"/>
          <w:b/>
          <w:sz w:val="28"/>
          <w:szCs w:val="28"/>
          <w:lang w:val="kk-KZ"/>
        </w:rPr>
      </w:pPr>
      <w:r w:rsidRPr="003F47C8">
        <w:rPr>
          <w:rFonts w:asciiTheme="majorBidi" w:hAnsiTheme="majorBidi" w:cstheme="majorBidi"/>
          <w:b/>
          <w:i/>
          <w:sz w:val="28"/>
          <w:szCs w:val="28"/>
          <w:lang w:val="kk-KZ"/>
        </w:rPr>
        <w:t>Сабақтың тақырыбы:</w:t>
      </w:r>
      <w:r w:rsidR="00D06B43">
        <w:rPr>
          <w:rFonts w:asciiTheme="majorBidi" w:hAnsiTheme="majorBidi" w:cstheme="majorBidi"/>
          <w:b/>
          <w:i/>
          <w:sz w:val="28"/>
          <w:szCs w:val="28"/>
          <w:lang w:val="kk-KZ"/>
        </w:rPr>
        <w:t xml:space="preserve"> «Етістік» </w:t>
      </w:r>
    </w:p>
    <w:p w:rsidR="003F47C8" w:rsidRPr="003F47C8" w:rsidRDefault="003F47C8" w:rsidP="003F47C8">
      <w:pPr>
        <w:rPr>
          <w:b/>
          <w:i/>
          <w:sz w:val="28"/>
          <w:szCs w:val="28"/>
          <w:lang w:val="kk-KZ"/>
        </w:rPr>
      </w:pPr>
    </w:p>
    <w:p w:rsidR="003F47C8" w:rsidRPr="003F47C8" w:rsidRDefault="003F47C8" w:rsidP="003F47C8">
      <w:pPr>
        <w:rPr>
          <w:b/>
          <w:i/>
          <w:sz w:val="28"/>
          <w:szCs w:val="28"/>
          <w:lang w:val="kk-KZ"/>
        </w:rPr>
      </w:pPr>
      <w:r w:rsidRPr="003F47C8">
        <w:rPr>
          <w:b/>
          <w:i/>
          <w:sz w:val="28"/>
          <w:szCs w:val="28"/>
          <w:lang w:val="kk-KZ"/>
        </w:rPr>
        <w:t>Сабақтың мақсаты:</w:t>
      </w:r>
    </w:p>
    <w:p w:rsidR="003F47C8" w:rsidRPr="003F47C8" w:rsidRDefault="003F47C8" w:rsidP="003F47C8">
      <w:pPr>
        <w:rPr>
          <w:b/>
          <w:i/>
          <w:sz w:val="28"/>
          <w:szCs w:val="28"/>
          <w:lang w:val="kk-KZ"/>
        </w:rPr>
      </w:pPr>
    </w:p>
    <w:p w:rsidR="003F47C8" w:rsidRPr="003F47C8" w:rsidRDefault="003F47C8" w:rsidP="00566FB1">
      <w:pPr>
        <w:jc w:val="both"/>
        <w:rPr>
          <w:i/>
          <w:sz w:val="28"/>
          <w:szCs w:val="28"/>
          <w:lang w:val="kk-KZ"/>
        </w:rPr>
      </w:pPr>
      <w:r w:rsidRPr="003F47C8">
        <w:rPr>
          <w:b/>
          <w:i/>
          <w:sz w:val="28"/>
          <w:szCs w:val="28"/>
          <w:u w:val="single"/>
          <w:lang w:val="kk-KZ"/>
        </w:rPr>
        <w:t>Білімділік:</w:t>
      </w:r>
      <w:r w:rsidRPr="003F47C8">
        <w:rPr>
          <w:i/>
          <w:sz w:val="28"/>
          <w:szCs w:val="28"/>
          <w:lang w:val="kk-KZ"/>
        </w:rPr>
        <w:t>Білімгерлерге өкілдік және сенімхат  ұғымы,мазмұны және түрлері  туралы жалпы түсініктеме беру.</w:t>
      </w:r>
    </w:p>
    <w:p w:rsidR="003F47C8" w:rsidRPr="003F47C8" w:rsidRDefault="003F47C8" w:rsidP="00566FB1">
      <w:pPr>
        <w:jc w:val="both"/>
        <w:rPr>
          <w:i/>
          <w:sz w:val="28"/>
          <w:szCs w:val="28"/>
          <w:lang w:val="kk-KZ"/>
        </w:rPr>
      </w:pPr>
      <w:r w:rsidRPr="003F47C8">
        <w:rPr>
          <w:b/>
          <w:i/>
          <w:sz w:val="28"/>
          <w:szCs w:val="28"/>
          <w:u w:val="single"/>
          <w:lang w:val="kk-KZ"/>
        </w:rPr>
        <w:t>Дамытушылық:</w:t>
      </w:r>
      <w:r w:rsidRPr="003F47C8">
        <w:rPr>
          <w:i/>
          <w:sz w:val="28"/>
          <w:szCs w:val="28"/>
          <w:lang w:val="kk-KZ"/>
        </w:rPr>
        <w:t>Өз бетінше құжаттармен жұмыс істеуге дағдыландыру. Өз ойларын еркін де сауатты, нақты жеткізу қабілеттерін арттырып, жан-жақтылыққа баулу, тыңдай және сөйлей білу мәдениеті мен қабілеттерін дамыту.</w:t>
      </w:r>
    </w:p>
    <w:p w:rsidR="003F47C8" w:rsidRPr="003F47C8" w:rsidRDefault="003F47C8" w:rsidP="00566FB1">
      <w:pPr>
        <w:jc w:val="both"/>
        <w:rPr>
          <w:i/>
          <w:sz w:val="28"/>
          <w:szCs w:val="28"/>
          <w:lang w:val="kk-KZ"/>
        </w:rPr>
      </w:pPr>
      <w:r w:rsidRPr="003F47C8">
        <w:rPr>
          <w:b/>
          <w:i/>
          <w:sz w:val="28"/>
          <w:szCs w:val="28"/>
          <w:u w:val="single"/>
          <w:lang w:val="kk-KZ"/>
        </w:rPr>
        <w:t>Тәрбиелілік :</w:t>
      </w:r>
      <w:r w:rsidRPr="003F47C8">
        <w:rPr>
          <w:i/>
          <w:sz w:val="28"/>
          <w:szCs w:val="28"/>
          <w:lang w:val="kk-KZ"/>
        </w:rPr>
        <w:t>Білімгерлерді патриоттыққа, отанды қастерлеп,оны барынша сақтауға, қоршаған ортаның көркемдігін гүлдендіруге тәрбиелеу.</w:t>
      </w:r>
    </w:p>
    <w:p w:rsidR="003F47C8" w:rsidRPr="003F47C8" w:rsidRDefault="003F47C8" w:rsidP="003F47C8">
      <w:pPr>
        <w:rPr>
          <w:i/>
          <w:sz w:val="28"/>
          <w:szCs w:val="28"/>
          <w:lang w:val="kk-KZ"/>
        </w:rPr>
      </w:pPr>
      <w:r w:rsidRPr="003F47C8">
        <w:rPr>
          <w:b/>
          <w:i/>
          <w:sz w:val="28"/>
          <w:szCs w:val="28"/>
          <w:lang w:val="kk-KZ"/>
        </w:rPr>
        <w:t xml:space="preserve">Сабақтың типі:            </w:t>
      </w:r>
      <w:r w:rsidRPr="003F47C8">
        <w:rPr>
          <w:i/>
          <w:sz w:val="28"/>
          <w:szCs w:val="28"/>
          <w:lang w:val="kk-KZ"/>
        </w:rPr>
        <w:t>Жаңа білімді беру сабағы</w:t>
      </w:r>
    </w:p>
    <w:p w:rsidR="003F47C8" w:rsidRPr="003F47C8" w:rsidRDefault="003F47C8" w:rsidP="003F47C8">
      <w:pPr>
        <w:rPr>
          <w:i/>
          <w:sz w:val="28"/>
          <w:szCs w:val="28"/>
          <w:lang w:val="kk-KZ"/>
        </w:rPr>
      </w:pPr>
      <w:r w:rsidRPr="003F47C8">
        <w:rPr>
          <w:b/>
          <w:i/>
          <w:sz w:val="28"/>
          <w:szCs w:val="28"/>
          <w:lang w:val="kk-KZ"/>
        </w:rPr>
        <w:t xml:space="preserve">Сабақтың түрі:            </w:t>
      </w:r>
      <w:r w:rsidRPr="003F47C8">
        <w:rPr>
          <w:i/>
          <w:sz w:val="28"/>
          <w:szCs w:val="28"/>
          <w:lang w:val="kk-KZ"/>
        </w:rPr>
        <w:t>Аралас сабақ</w:t>
      </w:r>
    </w:p>
    <w:p w:rsidR="003F47C8" w:rsidRPr="003F47C8" w:rsidRDefault="003F47C8" w:rsidP="003F47C8">
      <w:pPr>
        <w:rPr>
          <w:i/>
          <w:sz w:val="28"/>
          <w:szCs w:val="28"/>
          <w:lang w:val="kk-KZ"/>
        </w:rPr>
      </w:pPr>
      <w:r w:rsidRPr="003F47C8">
        <w:rPr>
          <w:b/>
          <w:i/>
          <w:sz w:val="28"/>
          <w:szCs w:val="28"/>
          <w:lang w:val="kk-KZ"/>
        </w:rPr>
        <w:t xml:space="preserve">Сабақтың әдісі:            </w:t>
      </w:r>
      <w:r w:rsidRPr="003F47C8">
        <w:rPr>
          <w:i/>
          <w:sz w:val="28"/>
          <w:szCs w:val="28"/>
          <w:lang w:val="kk-KZ"/>
        </w:rPr>
        <w:t>Түсіндіріп-баяндау</w:t>
      </w:r>
    </w:p>
    <w:p w:rsidR="003F47C8" w:rsidRPr="003F47C8" w:rsidRDefault="003F47C8" w:rsidP="00566FB1">
      <w:pPr>
        <w:jc w:val="both"/>
        <w:rPr>
          <w:i/>
          <w:sz w:val="28"/>
          <w:szCs w:val="28"/>
          <w:lang w:val="kk-KZ"/>
        </w:rPr>
      </w:pPr>
      <w:r w:rsidRPr="003F47C8">
        <w:rPr>
          <w:b/>
          <w:i/>
          <w:sz w:val="28"/>
          <w:szCs w:val="28"/>
          <w:lang w:val="kk-KZ"/>
        </w:rPr>
        <w:t xml:space="preserve">Сабақтың көрнекілігі: </w:t>
      </w:r>
      <w:r w:rsidRPr="003F47C8">
        <w:rPr>
          <w:i/>
          <w:sz w:val="28"/>
          <w:szCs w:val="28"/>
          <w:lang w:val="kk-KZ"/>
        </w:rPr>
        <w:t>слайд, қима-қағаздар, мысалдар, құжат  үлгілері,</w:t>
      </w:r>
      <w:r w:rsidR="00566FB1">
        <w:rPr>
          <w:i/>
          <w:sz w:val="28"/>
          <w:szCs w:val="28"/>
          <w:lang w:val="kk-KZ"/>
        </w:rPr>
        <w:t xml:space="preserve">  ҚР А</w:t>
      </w:r>
      <w:r w:rsidRPr="003F47C8">
        <w:rPr>
          <w:i/>
          <w:sz w:val="28"/>
          <w:szCs w:val="28"/>
          <w:lang w:val="kk-KZ"/>
        </w:rPr>
        <w:t>заматтық Кодексі.</w:t>
      </w:r>
    </w:p>
    <w:p w:rsidR="003F47C8" w:rsidRPr="003F47C8" w:rsidRDefault="003F47C8" w:rsidP="003F47C8">
      <w:pPr>
        <w:rPr>
          <w:b/>
          <w:i/>
          <w:sz w:val="28"/>
          <w:szCs w:val="28"/>
          <w:lang w:val="kk-KZ"/>
        </w:rPr>
      </w:pPr>
      <w:r w:rsidRPr="003F47C8">
        <w:rPr>
          <w:b/>
          <w:i/>
          <w:sz w:val="28"/>
          <w:szCs w:val="28"/>
          <w:lang w:val="kk-KZ"/>
        </w:rPr>
        <w:t xml:space="preserve">Сабақтың барысы:      </w:t>
      </w:r>
    </w:p>
    <w:p w:rsidR="003F47C8" w:rsidRPr="003F47C8" w:rsidRDefault="003F47C8" w:rsidP="003F47C8">
      <w:pPr>
        <w:rPr>
          <w:b/>
          <w:i/>
          <w:sz w:val="28"/>
          <w:szCs w:val="28"/>
          <w:lang w:val="kk-KZ"/>
        </w:rPr>
      </w:pPr>
      <w:r w:rsidRPr="003F47C8">
        <w:rPr>
          <w:b/>
          <w:i/>
          <w:sz w:val="28"/>
          <w:szCs w:val="28"/>
          <w:lang w:val="kk-KZ"/>
        </w:rPr>
        <w:t xml:space="preserve">             І. Ұйымдастыру кезеңі.</w:t>
      </w:r>
    </w:p>
    <w:p w:rsidR="003F47C8" w:rsidRPr="003F47C8" w:rsidRDefault="003F47C8" w:rsidP="003F47C8">
      <w:pPr>
        <w:rPr>
          <w:i/>
          <w:sz w:val="28"/>
          <w:szCs w:val="28"/>
          <w:lang w:val="kk-KZ"/>
        </w:rPr>
      </w:pPr>
      <w:r w:rsidRPr="003F47C8">
        <w:rPr>
          <w:i/>
          <w:sz w:val="28"/>
          <w:szCs w:val="28"/>
          <w:lang w:val="kk-KZ"/>
        </w:rPr>
        <w:t xml:space="preserve">           1. Сәлемдесу, түгендеу, құрал-жабдықтарын тексеру, сабаққа</w:t>
      </w:r>
      <w:r w:rsidR="00566FB1">
        <w:rPr>
          <w:i/>
          <w:sz w:val="28"/>
          <w:szCs w:val="28"/>
          <w:lang w:val="kk-KZ"/>
        </w:rPr>
        <w:t xml:space="preserve"> </w:t>
      </w:r>
      <w:r w:rsidRPr="003F47C8">
        <w:rPr>
          <w:i/>
          <w:sz w:val="28"/>
          <w:szCs w:val="28"/>
          <w:lang w:val="kk-KZ"/>
        </w:rPr>
        <w:t>зейіндерін аудару.</w:t>
      </w:r>
    </w:p>
    <w:p w:rsidR="003F47C8" w:rsidRPr="003F47C8" w:rsidRDefault="003F47C8" w:rsidP="00566FB1">
      <w:pPr>
        <w:rPr>
          <w:b/>
          <w:i/>
          <w:sz w:val="28"/>
          <w:szCs w:val="28"/>
          <w:lang w:val="kk-KZ"/>
        </w:rPr>
      </w:pPr>
      <w:r w:rsidRPr="003F47C8">
        <w:rPr>
          <w:b/>
          <w:i/>
          <w:sz w:val="28"/>
          <w:szCs w:val="28"/>
          <w:lang w:val="kk-KZ"/>
        </w:rPr>
        <w:t>ІІ.Үй тапсырмасын тексеру: Жарамсыз мәмілелер»</w:t>
      </w:r>
    </w:p>
    <w:p w:rsidR="003F47C8" w:rsidRPr="003F47C8" w:rsidRDefault="003F47C8" w:rsidP="003F47C8">
      <w:pPr>
        <w:ind w:left="708"/>
        <w:rPr>
          <w:bCs/>
          <w:i/>
          <w:sz w:val="28"/>
          <w:szCs w:val="28"/>
          <w:lang w:val="kk-KZ"/>
        </w:rPr>
      </w:pPr>
      <w:r w:rsidRPr="003F47C8">
        <w:rPr>
          <w:bCs/>
          <w:i/>
          <w:sz w:val="28"/>
          <w:szCs w:val="28"/>
          <w:lang w:val="kk-KZ"/>
        </w:rPr>
        <w:t xml:space="preserve">  1Мәміле туралы жалпы түсінік.</w:t>
      </w:r>
    </w:p>
    <w:p w:rsidR="003F47C8" w:rsidRPr="003F47C8" w:rsidRDefault="003F47C8" w:rsidP="003F47C8">
      <w:pPr>
        <w:ind w:left="708"/>
        <w:rPr>
          <w:bCs/>
          <w:i/>
          <w:sz w:val="28"/>
          <w:szCs w:val="28"/>
          <w:lang w:val="kk-KZ"/>
        </w:rPr>
      </w:pPr>
      <w:r w:rsidRPr="003F47C8">
        <w:rPr>
          <w:bCs/>
          <w:i/>
          <w:sz w:val="28"/>
          <w:szCs w:val="28"/>
          <w:lang w:val="kk-KZ"/>
        </w:rPr>
        <w:t xml:space="preserve"> 2Жарамсыз мәмілелер мен жарамсыздықтың салдары.</w:t>
      </w:r>
    </w:p>
    <w:p w:rsidR="003F47C8" w:rsidRPr="003F47C8" w:rsidRDefault="003F47C8" w:rsidP="003F47C8">
      <w:pPr>
        <w:ind w:left="708"/>
        <w:rPr>
          <w:bCs/>
          <w:i/>
          <w:sz w:val="28"/>
          <w:szCs w:val="28"/>
          <w:lang w:val="kk-KZ"/>
        </w:rPr>
      </w:pPr>
      <w:r w:rsidRPr="003F47C8">
        <w:rPr>
          <w:bCs/>
          <w:i/>
          <w:sz w:val="28"/>
          <w:szCs w:val="28"/>
          <w:lang w:val="kk-KZ"/>
        </w:rPr>
        <w:t>3.Мазмұны заң талаптарына сәйкес келмейтін мәміленің жарамсыздығы.</w:t>
      </w:r>
    </w:p>
    <w:p w:rsidR="003F47C8" w:rsidRPr="003F47C8" w:rsidRDefault="003F47C8" w:rsidP="003F47C8">
      <w:pPr>
        <w:ind w:left="708"/>
        <w:rPr>
          <w:bCs/>
          <w:i/>
          <w:sz w:val="28"/>
          <w:szCs w:val="28"/>
          <w:lang w:val="kk-KZ"/>
        </w:rPr>
      </w:pPr>
      <w:r w:rsidRPr="003F47C8">
        <w:rPr>
          <w:bCs/>
          <w:i/>
          <w:sz w:val="28"/>
          <w:szCs w:val="28"/>
          <w:lang w:val="kk-KZ"/>
        </w:rPr>
        <w:t>4.Мәмілелер жарамсыздығының  негіздері.</w:t>
      </w:r>
    </w:p>
    <w:p w:rsidR="003F47C8" w:rsidRPr="003F47C8" w:rsidRDefault="003F47C8" w:rsidP="003F47C8">
      <w:pPr>
        <w:pStyle w:val="a3"/>
        <w:ind w:left="1068"/>
        <w:rPr>
          <w:b/>
          <w:i/>
          <w:sz w:val="28"/>
          <w:szCs w:val="28"/>
          <w:lang w:val="kk-KZ"/>
        </w:rPr>
      </w:pPr>
    </w:p>
    <w:p w:rsidR="003F47C8" w:rsidRPr="003F47C8" w:rsidRDefault="003F47C8" w:rsidP="00566FB1">
      <w:pPr>
        <w:pStyle w:val="a3"/>
        <w:ind w:left="0"/>
        <w:rPr>
          <w:b/>
          <w:i/>
          <w:sz w:val="28"/>
          <w:szCs w:val="28"/>
          <w:lang w:val="kk-KZ"/>
        </w:rPr>
      </w:pPr>
      <w:r w:rsidRPr="003F47C8">
        <w:rPr>
          <w:b/>
          <w:i/>
          <w:sz w:val="28"/>
          <w:szCs w:val="28"/>
          <w:lang w:val="kk-KZ"/>
        </w:rPr>
        <w:t xml:space="preserve">Қорытындылау: </w:t>
      </w:r>
      <w:r w:rsidRPr="003F47C8">
        <w:rPr>
          <w:bCs/>
          <w:i/>
          <w:sz w:val="28"/>
          <w:szCs w:val="28"/>
          <w:lang w:val="kk-KZ"/>
        </w:rPr>
        <w:t>Үй  тапсырмасын  құжат үлгілерін  толтырумен , мысал  келтірумен қорытындылаймын</w:t>
      </w:r>
      <w:r w:rsidRPr="003F47C8">
        <w:rPr>
          <w:b/>
          <w:i/>
          <w:sz w:val="28"/>
          <w:szCs w:val="28"/>
          <w:lang w:val="kk-KZ"/>
        </w:rPr>
        <w:t>.</w:t>
      </w:r>
    </w:p>
    <w:p w:rsidR="003F47C8" w:rsidRPr="003F47C8" w:rsidRDefault="003F47C8" w:rsidP="003F47C8">
      <w:pPr>
        <w:pStyle w:val="a3"/>
        <w:ind w:left="1068"/>
        <w:rPr>
          <w:b/>
          <w:i/>
          <w:sz w:val="28"/>
          <w:szCs w:val="28"/>
          <w:lang w:val="kk-KZ"/>
        </w:rPr>
      </w:pPr>
    </w:p>
    <w:p w:rsidR="003F47C8" w:rsidRPr="003F47C8" w:rsidRDefault="003F47C8" w:rsidP="003F47C8">
      <w:pPr>
        <w:rPr>
          <w:bCs/>
          <w:sz w:val="28"/>
          <w:szCs w:val="28"/>
          <w:lang w:val="kk-KZ"/>
        </w:rPr>
      </w:pPr>
      <w:r w:rsidRPr="003F47C8">
        <w:rPr>
          <w:b/>
          <w:i/>
          <w:sz w:val="28"/>
          <w:szCs w:val="28"/>
          <w:lang w:val="kk-KZ"/>
        </w:rPr>
        <w:t xml:space="preserve">           ІІІ. Жаңа сабақ: </w:t>
      </w:r>
      <w:r w:rsidRPr="003F47C8">
        <w:rPr>
          <w:bCs/>
          <w:sz w:val="28"/>
          <w:szCs w:val="28"/>
          <w:lang w:val="kk-KZ"/>
        </w:rPr>
        <w:t>Өкілдік және сенімхат. Визуалды</w:t>
      </w:r>
      <w:r w:rsidRPr="003F47C8">
        <w:rPr>
          <w:b/>
          <w:sz w:val="28"/>
          <w:szCs w:val="28"/>
          <w:lang w:val="kk-KZ"/>
        </w:rPr>
        <w:t xml:space="preserve"> </w:t>
      </w:r>
      <w:r w:rsidRPr="003F47C8">
        <w:rPr>
          <w:bCs/>
          <w:sz w:val="28"/>
          <w:szCs w:val="28"/>
          <w:lang w:val="kk-KZ"/>
        </w:rPr>
        <w:t>лекция беру.</w:t>
      </w:r>
    </w:p>
    <w:p w:rsidR="003F47C8" w:rsidRPr="003F47C8" w:rsidRDefault="003F47C8" w:rsidP="003F47C8">
      <w:pPr>
        <w:rPr>
          <w:bCs/>
          <w:sz w:val="28"/>
          <w:szCs w:val="28"/>
          <w:lang w:val="kk-KZ"/>
        </w:rPr>
      </w:pPr>
      <w:r w:rsidRPr="003F47C8">
        <w:rPr>
          <w:b/>
          <w:sz w:val="28"/>
          <w:szCs w:val="28"/>
          <w:lang w:val="kk-KZ"/>
        </w:rPr>
        <w:t>Жоспары:                                                                                                                          1.</w:t>
      </w:r>
      <w:r w:rsidRPr="003F47C8">
        <w:rPr>
          <w:bCs/>
          <w:sz w:val="28"/>
          <w:szCs w:val="28"/>
          <w:lang w:val="kk-KZ"/>
        </w:rPr>
        <w:t>Өкілдік туралы жалпы түсінік.</w:t>
      </w:r>
    </w:p>
    <w:p w:rsidR="003F47C8" w:rsidRPr="003F47C8" w:rsidRDefault="003F47C8" w:rsidP="003F47C8">
      <w:pPr>
        <w:rPr>
          <w:bCs/>
          <w:sz w:val="28"/>
          <w:szCs w:val="28"/>
          <w:lang w:val="kk-KZ"/>
        </w:rPr>
      </w:pPr>
      <w:r w:rsidRPr="003F47C8">
        <w:rPr>
          <w:bCs/>
          <w:sz w:val="28"/>
          <w:szCs w:val="28"/>
          <w:lang w:val="kk-KZ"/>
        </w:rPr>
        <w:t>2.Өкілдік түрлері.</w:t>
      </w:r>
    </w:p>
    <w:p w:rsidR="003F47C8" w:rsidRPr="003F47C8" w:rsidRDefault="003F47C8" w:rsidP="003F47C8">
      <w:pPr>
        <w:rPr>
          <w:bCs/>
          <w:sz w:val="28"/>
          <w:szCs w:val="28"/>
          <w:lang w:val="kk-KZ"/>
        </w:rPr>
      </w:pPr>
      <w:r w:rsidRPr="003F47C8">
        <w:rPr>
          <w:bCs/>
          <w:sz w:val="28"/>
          <w:szCs w:val="28"/>
          <w:lang w:val="kk-KZ"/>
        </w:rPr>
        <w:t>3.Сенімхат туралы жалпы түсінік,</w:t>
      </w:r>
      <w:r w:rsidR="00566FB1">
        <w:rPr>
          <w:bCs/>
          <w:sz w:val="28"/>
          <w:szCs w:val="28"/>
          <w:lang w:val="kk-KZ"/>
        </w:rPr>
        <w:t xml:space="preserve"> </w:t>
      </w:r>
      <w:r w:rsidRPr="003F47C8">
        <w:rPr>
          <w:bCs/>
          <w:sz w:val="28"/>
          <w:szCs w:val="28"/>
          <w:lang w:val="kk-KZ"/>
        </w:rPr>
        <w:t>сенімхат түрлері, мерзімі.</w:t>
      </w:r>
    </w:p>
    <w:p w:rsidR="00566FB1" w:rsidRDefault="003F47C8" w:rsidP="00566FB1">
      <w:pPr>
        <w:rPr>
          <w:bCs/>
          <w:sz w:val="28"/>
          <w:szCs w:val="28"/>
          <w:lang w:val="kk-KZ"/>
        </w:rPr>
      </w:pPr>
      <w:r w:rsidRPr="003F47C8">
        <w:rPr>
          <w:bCs/>
          <w:sz w:val="28"/>
          <w:szCs w:val="28"/>
          <w:lang w:val="kk-KZ"/>
        </w:rPr>
        <w:t>4.Сенімхаттың тоқтатылуы.</w:t>
      </w:r>
    </w:p>
    <w:p w:rsidR="00931BB8" w:rsidRDefault="00566FB1" w:rsidP="00931BB8">
      <w:pPr>
        <w:ind w:firstLine="708"/>
        <w:jc w:val="both"/>
        <w:rPr>
          <w:rFonts w:asciiTheme="majorBidi" w:hAnsiTheme="majorBidi" w:cstheme="majorBidi"/>
          <w:b/>
          <w:bCs/>
          <w:sz w:val="28"/>
          <w:szCs w:val="28"/>
          <w:lang w:val="kk-KZ"/>
        </w:rPr>
      </w:pPr>
      <w:r>
        <w:rPr>
          <w:rFonts w:asciiTheme="majorBidi" w:hAnsiTheme="majorBidi" w:cstheme="majorBidi"/>
          <w:b/>
          <w:bCs/>
          <w:sz w:val="28"/>
          <w:szCs w:val="28"/>
          <w:lang w:val="kk-KZ"/>
        </w:rPr>
        <w:t xml:space="preserve">1.Өкілдік </w:t>
      </w:r>
      <w:r w:rsidR="003F47C8" w:rsidRPr="003F47C8">
        <w:rPr>
          <w:rFonts w:asciiTheme="majorBidi" w:hAnsiTheme="majorBidi" w:cstheme="majorBidi"/>
          <w:b/>
          <w:bCs/>
          <w:sz w:val="28"/>
          <w:szCs w:val="28"/>
          <w:lang w:val="kk-KZ"/>
        </w:rPr>
        <w:t xml:space="preserve">туралы жалпы түсінік.                                                     </w:t>
      </w:r>
    </w:p>
    <w:p w:rsidR="00566FB1" w:rsidRPr="00566FB1" w:rsidRDefault="003F47C8" w:rsidP="00931BB8">
      <w:pPr>
        <w:ind w:firstLine="708"/>
        <w:jc w:val="both"/>
        <w:rPr>
          <w:bCs/>
          <w:sz w:val="28"/>
          <w:szCs w:val="28"/>
          <w:lang w:val="kk-KZ"/>
        </w:rPr>
      </w:pPr>
      <w:r w:rsidRPr="003F47C8">
        <w:rPr>
          <w:rFonts w:asciiTheme="majorBidi" w:hAnsiTheme="majorBidi" w:cstheme="majorBidi"/>
          <w:sz w:val="28"/>
          <w:szCs w:val="28"/>
          <w:lang w:val="kk-KZ"/>
        </w:rPr>
        <w:t>Басқа адамның</w:t>
      </w:r>
      <w:r w:rsidR="00566FB1">
        <w:rPr>
          <w:rFonts w:asciiTheme="majorBidi" w:hAnsiTheme="majorBidi" w:cstheme="majorBidi"/>
          <w:sz w:val="28"/>
          <w:szCs w:val="28"/>
          <w:lang w:val="kk-KZ"/>
        </w:rPr>
        <w:t xml:space="preserve"> </w:t>
      </w:r>
      <w:r w:rsidRPr="003F47C8">
        <w:rPr>
          <w:rFonts w:asciiTheme="majorBidi" w:hAnsiTheme="majorBidi" w:cstheme="majorBidi"/>
          <w:sz w:val="28"/>
          <w:szCs w:val="28"/>
          <w:lang w:val="kk-KZ"/>
        </w:rPr>
        <w:t xml:space="preserve">(өкілдік берушінің) атынан бір адамның (өкілдің) сенімхатқа,заңдарға, сот шешіміне не әкімшілік құжатқа негізделген өкілеттігі күшімен жасаған мәмілесі өкілдік берушінің азаматтық құқықтары мен міндеттерін тікелей туғызады,өзгертеді және тоқтатады.                               </w:t>
      </w:r>
      <w:r w:rsidRPr="003F47C8">
        <w:rPr>
          <w:rFonts w:asciiTheme="majorBidi" w:hAnsiTheme="majorBidi" w:cstheme="majorBidi"/>
          <w:sz w:val="28"/>
          <w:szCs w:val="28"/>
          <w:lang w:val="kk-KZ"/>
        </w:rPr>
        <w:lastRenderedPageBreak/>
        <w:t>Өкілеттік өкілдің (бөлшек сауда жүйесінде сатушы, кассир және т.б.)  әрекет  жасаға</w:t>
      </w:r>
      <w:r w:rsidR="00566FB1">
        <w:rPr>
          <w:rFonts w:asciiTheme="majorBidi" w:hAnsiTheme="majorBidi" w:cstheme="majorBidi"/>
          <w:sz w:val="28"/>
          <w:szCs w:val="28"/>
          <w:lang w:val="kk-KZ"/>
        </w:rPr>
        <w:t xml:space="preserve">н жағдайынан да көрінуі мүмкін. </w:t>
      </w:r>
    </w:p>
    <w:p w:rsidR="00566FB1" w:rsidRDefault="003F47C8" w:rsidP="00566FB1">
      <w:pPr>
        <w:pStyle w:val="a3"/>
        <w:ind w:left="0"/>
        <w:jc w:val="both"/>
        <w:rPr>
          <w:rFonts w:asciiTheme="majorBidi" w:hAnsiTheme="majorBidi" w:cstheme="majorBidi"/>
          <w:sz w:val="28"/>
          <w:szCs w:val="28"/>
          <w:lang w:val="kk-KZ"/>
        </w:rPr>
      </w:pPr>
      <w:r w:rsidRPr="003F47C8">
        <w:rPr>
          <w:rFonts w:asciiTheme="majorBidi" w:hAnsiTheme="majorBidi" w:cstheme="majorBidi"/>
          <w:sz w:val="28"/>
          <w:szCs w:val="28"/>
          <w:lang w:val="kk-KZ"/>
        </w:rPr>
        <w:t>2. Өкіл  жасаған  мәміле бойынша  тікелей  өкілдік  берушіде  құқықтар мен мін</w:t>
      </w:r>
      <w:r w:rsidR="00566FB1">
        <w:rPr>
          <w:rFonts w:asciiTheme="majorBidi" w:hAnsiTheme="majorBidi" w:cstheme="majorBidi"/>
          <w:sz w:val="28"/>
          <w:szCs w:val="28"/>
          <w:lang w:val="kk-KZ"/>
        </w:rPr>
        <w:t xml:space="preserve">деттер пайда болады. </w:t>
      </w:r>
    </w:p>
    <w:p w:rsidR="003F47C8" w:rsidRPr="003F47C8" w:rsidRDefault="003F47C8" w:rsidP="00566FB1">
      <w:pPr>
        <w:pStyle w:val="a3"/>
        <w:ind w:left="0"/>
        <w:jc w:val="both"/>
        <w:rPr>
          <w:bCs/>
          <w:sz w:val="28"/>
          <w:szCs w:val="28"/>
          <w:lang w:val="kk-KZ"/>
        </w:rPr>
      </w:pPr>
      <w:r w:rsidRPr="003F47C8">
        <w:rPr>
          <w:rFonts w:asciiTheme="majorBidi" w:hAnsiTheme="majorBidi" w:cstheme="majorBidi"/>
          <w:sz w:val="28"/>
          <w:szCs w:val="28"/>
          <w:lang w:val="kk-KZ"/>
        </w:rPr>
        <w:t>3.Өкіл жеке өзіне  қатысты да,сонымен бірге өзі өкілі болып табылатын басқа адамға да қатысты да өкілдік берушінің атынан мәмілелер жасай алмайды.</w:t>
      </w:r>
    </w:p>
    <w:p w:rsidR="003F47C8" w:rsidRPr="003F47C8" w:rsidRDefault="003F47C8" w:rsidP="003F47C8">
      <w:pPr>
        <w:jc w:val="both"/>
        <w:rPr>
          <w:rFonts w:asciiTheme="majorBidi" w:hAnsiTheme="majorBidi" w:cstheme="majorBidi"/>
          <w:sz w:val="28"/>
          <w:szCs w:val="28"/>
          <w:lang w:val="kk-KZ"/>
        </w:rPr>
      </w:pPr>
      <w:r w:rsidRPr="003F47C8">
        <w:rPr>
          <w:rFonts w:asciiTheme="majorBidi" w:hAnsiTheme="majorBidi" w:cstheme="majorBidi"/>
          <w:sz w:val="28"/>
          <w:szCs w:val="28"/>
          <w:lang w:val="kk-KZ"/>
        </w:rPr>
        <w:t>4.Басқалардың мүдделері үшін болса да өз атынан әрекет ететін адамдар (коммерциялық  делдалдар,мұрагерлік кезінде өсиетті орындау тапсырылған адамдар және т.б.) сондай -ақ болашақта жасалуы мүмкін мәмілелерге қатысты келіссөз жүргізуге уәкілдік берілген адамдар өкілдер бола алмайды.</w:t>
      </w:r>
    </w:p>
    <w:p w:rsidR="003F47C8" w:rsidRPr="003F47C8" w:rsidRDefault="003F47C8" w:rsidP="00566FB1">
      <w:pPr>
        <w:jc w:val="both"/>
        <w:rPr>
          <w:rFonts w:asciiTheme="majorBidi" w:hAnsiTheme="majorBidi" w:cstheme="majorBidi"/>
          <w:sz w:val="28"/>
          <w:szCs w:val="28"/>
          <w:lang w:val="kk-KZ"/>
        </w:rPr>
      </w:pPr>
      <w:r w:rsidRPr="003F47C8">
        <w:rPr>
          <w:rFonts w:asciiTheme="majorBidi" w:hAnsiTheme="majorBidi" w:cstheme="majorBidi"/>
          <w:sz w:val="28"/>
          <w:szCs w:val="28"/>
          <w:lang w:val="kk-KZ"/>
        </w:rPr>
        <w:t>5.Сипаты жөнінен тек жеке өзі ғана жасауға болатын мәмілені,сондай-ақ заң құжаттарында көзделген реттердегі басқа да мәмілелерді өкіл арқылы жасауға жол берілмейді.</w:t>
      </w:r>
      <w:r w:rsidR="00566FB1">
        <w:rPr>
          <w:rFonts w:asciiTheme="majorBidi" w:hAnsiTheme="majorBidi" w:cstheme="majorBidi"/>
          <w:sz w:val="28"/>
          <w:szCs w:val="28"/>
          <w:lang w:val="kk-KZ"/>
        </w:rPr>
        <w:t xml:space="preserve"> </w:t>
      </w:r>
      <w:r w:rsidRPr="003F47C8">
        <w:rPr>
          <w:rFonts w:asciiTheme="majorBidi" w:hAnsiTheme="majorBidi" w:cstheme="majorBidi"/>
          <w:sz w:val="28"/>
          <w:szCs w:val="28"/>
          <w:lang w:val="kk-KZ"/>
        </w:rPr>
        <w:t>Әрекет қабілеттігі жоқ азаматтардың атынан мәмілелерді олардың заңды өкілдері,ата -анасы асырап алушылары мен қорғаншылары жасайды.</w:t>
      </w:r>
    </w:p>
    <w:p w:rsidR="003F47C8" w:rsidRPr="003F47C8" w:rsidRDefault="003F47C8" w:rsidP="003F47C8">
      <w:pPr>
        <w:rPr>
          <w:rFonts w:asciiTheme="majorBidi" w:hAnsiTheme="majorBidi" w:cstheme="majorBidi"/>
          <w:b/>
          <w:bCs/>
          <w:sz w:val="28"/>
          <w:szCs w:val="28"/>
          <w:lang w:val="kk-KZ"/>
        </w:rPr>
      </w:pPr>
      <w:r w:rsidRPr="003F47C8">
        <w:rPr>
          <w:rFonts w:asciiTheme="majorBidi" w:hAnsiTheme="majorBidi" w:cstheme="majorBidi"/>
          <w:b/>
          <w:bCs/>
          <w:sz w:val="28"/>
          <w:szCs w:val="28"/>
          <w:lang w:val="kk-KZ"/>
        </w:rPr>
        <w:t>2. Өкілдіктің түрлері:</w:t>
      </w:r>
    </w:p>
    <w:p w:rsidR="003F47C8" w:rsidRPr="003F47C8" w:rsidRDefault="003F47C8" w:rsidP="003F47C8">
      <w:pPr>
        <w:rPr>
          <w:rFonts w:asciiTheme="majorBidi" w:hAnsiTheme="majorBidi" w:cstheme="majorBidi"/>
          <w:b/>
          <w:bCs/>
          <w:sz w:val="28"/>
          <w:szCs w:val="28"/>
          <w:lang w:val="kk-KZ"/>
        </w:rPr>
      </w:pPr>
      <w:r w:rsidRPr="003F47C8">
        <w:rPr>
          <w:rFonts w:asciiTheme="majorBidi" w:hAnsiTheme="majorBidi" w:cstheme="majorBidi"/>
          <w:b/>
          <w:bCs/>
          <w:sz w:val="28"/>
          <w:szCs w:val="28"/>
          <w:lang w:val="kk-KZ"/>
        </w:rPr>
        <w:t>1.Коммерциялық өкілдік.</w:t>
      </w:r>
      <w:r w:rsidR="00566FB1">
        <w:rPr>
          <w:rFonts w:asciiTheme="majorBidi" w:hAnsiTheme="majorBidi" w:cstheme="majorBidi"/>
          <w:b/>
          <w:bCs/>
          <w:sz w:val="28"/>
          <w:szCs w:val="28"/>
          <w:lang w:val="kk-KZ"/>
        </w:rPr>
        <w:t xml:space="preserve"> </w:t>
      </w:r>
      <w:r w:rsidRPr="003F47C8">
        <w:rPr>
          <w:rFonts w:asciiTheme="majorBidi" w:hAnsiTheme="majorBidi" w:cstheme="majorBidi"/>
          <w:b/>
          <w:bCs/>
          <w:sz w:val="28"/>
          <w:szCs w:val="28"/>
          <w:lang w:val="kk-KZ"/>
        </w:rPr>
        <w:t>(делдалдық )</w:t>
      </w:r>
    </w:p>
    <w:p w:rsidR="003F47C8" w:rsidRPr="003F47C8" w:rsidRDefault="003F47C8" w:rsidP="003F47C8">
      <w:pPr>
        <w:rPr>
          <w:rFonts w:asciiTheme="majorBidi" w:hAnsiTheme="majorBidi" w:cstheme="majorBidi"/>
          <w:b/>
          <w:bCs/>
          <w:sz w:val="28"/>
          <w:szCs w:val="28"/>
          <w:lang w:val="kk-KZ"/>
        </w:rPr>
      </w:pPr>
      <w:r w:rsidRPr="003F47C8">
        <w:rPr>
          <w:rFonts w:asciiTheme="majorBidi" w:hAnsiTheme="majorBidi" w:cstheme="majorBidi"/>
          <w:b/>
          <w:bCs/>
          <w:sz w:val="28"/>
          <w:szCs w:val="28"/>
          <w:lang w:val="kk-KZ"/>
        </w:rPr>
        <w:t>2.Әкімшілік құжатқа негізделген өкілдік.</w:t>
      </w:r>
    </w:p>
    <w:p w:rsidR="003F47C8" w:rsidRPr="003F47C8" w:rsidRDefault="003F47C8" w:rsidP="003F47C8">
      <w:pPr>
        <w:rPr>
          <w:rFonts w:asciiTheme="majorBidi" w:hAnsiTheme="majorBidi" w:cstheme="majorBidi"/>
          <w:b/>
          <w:bCs/>
          <w:sz w:val="28"/>
          <w:szCs w:val="28"/>
          <w:lang w:val="kk-KZ"/>
        </w:rPr>
      </w:pPr>
      <w:r w:rsidRPr="003F47C8">
        <w:rPr>
          <w:rFonts w:asciiTheme="majorBidi" w:hAnsiTheme="majorBidi" w:cstheme="majorBidi"/>
          <w:b/>
          <w:bCs/>
          <w:sz w:val="28"/>
          <w:szCs w:val="28"/>
          <w:lang w:val="kk-KZ"/>
        </w:rPr>
        <w:t>3.Заңды өкілдік.</w:t>
      </w:r>
    </w:p>
    <w:p w:rsidR="003F47C8" w:rsidRPr="003F47C8" w:rsidRDefault="003F47C8" w:rsidP="003F47C8">
      <w:pPr>
        <w:rPr>
          <w:rFonts w:asciiTheme="majorBidi" w:hAnsiTheme="majorBidi" w:cstheme="majorBidi"/>
          <w:b/>
          <w:bCs/>
          <w:sz w:val="28"/>
          <w:szCs w:val="28"/>
          <w:lang w:val="kk-KZ"/>
        </w:rPr>
      </w:pPr>
      <w:r w:rsidRPr="003F47C8">
        <w:rPr>
          <w:rFonts w:asciiTheme="majorBidi" w:hAnsiTheme="majorBidi" w:cstheme="majorBidi"/>
          <w:b/>
          <w:bCs/>
          <w:sz w:val="28"/>
          <w:szCs w:val="28"/>
          <w:lang w:val="kk-KZ"/>
        </w:rPr>
        <w:t>4.Сот шешіміне негізделген өкілдік.</w:t>
      </w:r>
    </w:p>
    <w:p w:rsidR="003F47C8" w:rsidRPr="003F47C8" w:rsidRDefault="003F47C8" w:rsidP="003F47C8">
      <w:pPr>
        <w:rPr>
          <w:rFonts w:asciiTheme="majorBidi" w:hAnsiTheme="majorBidi" w:cstheme="majorBidi"/>
          <w:sz w:val="28"/>
          <w:szCs w:val="28"/>
          <w:lang w:val="kk-KZ"/>
        </w:rPr>
      </w:pPr>
    </w:p>
    <w:p w:rsidR="003F47C8" w:rsidRPr="003F47C8" w:rsidRDefault="003F47C8" w:rsidP="00931BB8">
      <w:pPr>
        <w:ind w:firstLine="708"/>
        <w:jc w:val="both"/>
        <w:rPr>
          <w:rFonts w:asciiTheme="majorBidi" w:hAnsiTheme="majorBidi" w:cstheme="majorBidi"/>
          <w:sz w:val="28"/>
          <w:szCs w:val="28"/>
          <w:lang w:val="kk-KZ"/>
        </w:rPr>
      </w:pPr>
      <w:r w:rsidRPr="003F47C8">
        <w:rPr>
          <w:rFonts w:asciiTheme="majorBidi" w:hAnsiTheme="majorBidi" w:cstheme="majorBidi"/>
          <w:b/>
          <w:bCs/>
          <w:sz w:val="28"/>
          <w:szCs w:val="28"/>
          <w:lang w:val="kk-KZ"/>
        </w:rPr>
        <w:t>3</w:t>
      </w:r>
      <w:r w:rsidRPr="003F47C8">
        <w:rPr>
          <w:bCs/>
          <w:sz w:val="28"/>
          <w:szCs w:val="28"/>
          <w:lang w:val="kk-KZ"/>
        </w:rPr>
        <w:t>.</w:t>
      </w:r>
      <w:r w:rsidRPr="003F47C8">
        <w:rPr>
          <w:b/>
          <w:sz w:val="28"/>
          <w:szCs w:val="28"/>
          <w:lang w:val="kk-KZ"/>
        </w:rPr>
        <w:t>Сенімхат туралы жалпы түсінік,сенімхат түрлері, мерзімі</w:t>
      </w:r>
      <w:r w:rsidRPr="003F47C8">
        <w:rPr>
          <w:rFonts w:asciiTheme="majorBidi" w:hAnsiTheme="majorBidi" w:cstheme="majorBidi"/>
          <w:b/>
          <w:sz w:val="28"/>
          <w:szCs w:val="28"/>
          <w:lang w:val="kk-KZ"/>
        </w:rPr>
        <w:t xml:space="preserve">                                                                                                                                </w:t>
      </w:r>
      <w:r w:rsidRPr="003F47C8">
        <w:rPr>
          <w:rFonts w:asciiTheme="majorBidi" w:hAnsiTheme="majorBidi" w:cstheme="majorBidi"/>
          <w:sz w:val="28"/>
          <w:szCs w:val="28"/>
          <w:lang w:val="kk-KZ"/>
        </w:rPr>
        <w:t>Бір адамның ( сенім білдірушінің) өз атынан өкілдік ету үшін екінші адамға (сенім білдірген ) берілген жазбаша уәкілдігі сенімхат деп танылады. Мүлікке  билік жасауға және нотариаттың куәландыруын талап ететін мәмілелер жасауға берілетін сенімхатты,егер заң құжаттарында өзгеше белгіленбесе,нотариат куәландыруға тиіс.</w:t>
      </w:r>
    </w:p>
    <w:p w:rsidR="00566FB1" w:rsidRDefault="003F47C8" w:rsidP="00566FB1">
      <w:pPr>
        <w:jc w:val="both"/>
        <w:rPr>
          <w:rFonts w:asciiTheme="majorBidi" w:hAnsiTheme="majorBidi" w:cstheme="majorBidi"/>
          <w:sz w:val="28"/>
          <w:szCs w:val="28"/>
          <w:lang w:val="kk-KZ"/>
        </w:rPr>
      </w:pPr>
      <w:r w:rsidRPr="003F47C8">
        <w:rPr>
          <w:rFonts w:asciiTheme="majorBidi" w:hAnsiTheme="majorBidi" w:cstheme="majorBidi"/>
          <w:sz w:val="28"/>
          <w:szCs w:val="28"/>
          <w:lang w:val="kk-KZ"/>
        </w:rPr>
        <w:t xml:space="preserve">Нотариат куәландырған сенімхатқа:                                         </w:t>
      </w:r>
    </w:p>
    <w:p w:rsidR="00566FB1" w:rsidRDefault="003F47C8" w:rsidP="00566FB1">
      <w:pPr>
        <w:jc w:val="both"/>
        <w:rPr>
          <w:rFonts w:asciiTheme="majorBidi" w:hAnsiTheme="majorBidi" w:cstheme="majorBidi"/>
          <w:sz w:val="28"/>
          <w:szCs w:val="28"/>
          <w:lang w:val="kk-KZ"/>
        </w:rPr>
      </w:pPr>
      <w:r w:rsidRPr="003F47C8">
        <w:rPr>
          <w:rFonts w:asciiTheme="majorBidi" w:hAnsiTheme="majorBidi" w:cstheme="majorBidi"/>
          <w:sz w:val="28"/>
          <w:szCs w:val="28"/>
          <w:lang w:val="kk-KZ"/>
        </w:rPr>
        <w:t>1)</w:t>
      </w:r>
      <w:r w:rsidR="00566FB1">
        <w:rPr>
          <w:rFonts w:asciiTheme="majorBidi" w:hAnsiTheme="majorBidi" w:cstheme="majorBidi"/>
          <w:sz w:val="28"/>
          <w:szCs w:val="28"/>
          <w:lang w:val="kk-KZ"/>
        </w:rPr>
        <w:t xml:space="preserve"> </w:t>
      </w:r>
      <w:r w:rsidRPr="003F47C8">
        <w:rPr>
          <w:rFonts w:asciiTheme="majorBidi" w:hAnsiTheme="majorBidi" w:cstheme="majorBidi"/>
          <w:sz w:val="28"/>
          <w:szCs w:val="28"/>
          <w:lang w:val="kk-KZ"/>
        </w:rPr>
        <w:t>госпитальдарда,</w:t>
      </w:r>
      <w:r w:rsidR="00566FB1">
        <w:rPr>
          <w:rFonts w:asciiTheme="majorBidi" w:hAnsiTheme="majorBidi" w:cstheme="majorBidi"/>
          <w:sz w:val="28"/>
          <w:szCs w:val="28"/>
          <w:lang w:val="kk-KZ"/>
        </w:rPr>
        <w:t xml:space="preserve"> </w:t>
      </w:r>
      <w:r w:rsidRPr="003F47C8">
        <w:rPr>
          <w:rFonts w:asciiTheme="majorBidi" w:hAnsiTheme="majorBidi" w:cstheme="majorBidi"/>
          <w:sz w:val="28"/>
          <w:szCs w:val="28"/>
          <w:lang w:val="kk-KZ"/>
        </w:rPr>
        <w:t>санаторийлер мен басқа әскери- емдеу мекемелерінде емделіп жатқан әскери қызметшілердің және өзге де адамдардың  осы госпитальдардың,</w:t>
      </w:r>
      <w:r w:rsidR="00566FB1">
        <w:rPr>
          <w:rFonts w:asciiTheme="majorBidi" w:hAnsiTheme="majorBidi" w:cstheme="majorBidi"/>
          <w:sz w:val="28"/>
          <w:szCs w:val="28"/>
          <w:lang w:val="kk-KZ"/>
        </w:rPr>
        <w:t>санаторийлер мен   басқа әскери</w:t>
      </w:r>
      <w:r w:rsidRPr="003F47C8">
        <w:rPr>
          <w:rFonts w:asciiTheme="majorBidi" w:hAnsiTheme="majorBidi" w:cstheme="majorBidi"/>
          <w:sz w:val="28"/>
          <w:szCs w:val="28"/>
          <w:lang w:val="kk-KZ"/>
        </w:rPr>
        <w:t>-емдеу мекемелерінің бастықтары,</w:t>
      </w:r>
      <w:r w:rsidR="00566FB1">
        <w:rPr>
          <w:rFonts w:asciiTheme="majorBidi" w:hAnsiTheme="majorBidi" w:cstheme="majorBidi"/>
          <w:sz w:val="28"/>
          <w:szCs w:val="28"/>
          <w:lang w:val="kk-KZ"/>
        </w:rPr>
        <w:t xml:space="preserve"> </w:t>
      </w:r>
      <w:r w:rsidRPr="003F47C8">
        <w:rPr>
          <w:rFonts w:asciiTheme="majorBidi" w:hAnsiTheme="majorBidi" w:cstheme="majorBidi"/>
          <w:sz w:val="28"/>
          <w:szCs w:val="28"/>
          <w:lang w:val="kk-KZ"/>
        </w:rPr>
        <w:t>медицина бөлімі жөніндегі орынбасарлары,</w:t>
      </w:r>
      <w:r w:rsidR="00566FB1">
        <w:rPr>
          <w:rFonts w:asciiTheme="majorBidi" w:hAnsiTheme="majorBidi" w:cstheme="majorBidi"/>
          <w:sz w:val="28"/>
          <w:szCs w:val="28"/>
          <w:lang w:val="kk-KZ"/>
        </w:rPr>
        <w:t xml:space="preserve"> </w:t>
      </w:r>
      <w:r w:rsidRPr="003F47C8">
        <w:rPr>
          <w:rFonts w:asciiTheme="majorBidi" w:hAnsiTheme="majorBidi" w:cstheme="majorBidi"/>
          <w:sz w:val="28"/>
          <w:szCs w:val="28"/>
          <w:lang w:val="kk-KZ"/>
        </w:rPr>
        <w:t xml:space="preserve">аға және кезекші дәрігерлері куәландырған сенімхаттар. </w:t>
      </w:r>
    </w:p>
    <w:p w:rsidR="00566FB1" w:rsidRDefault="003F47C8" w:rsidP="00566FB1">
      <w:pPr>
        <w:jc w:val="both"/>
        <w:rPr>
          <w:rFonts w:asciiTheme="majorBidi" w:hAnsiTheme="majorBidi" w:cstheme="majorBidi"/>
          <w:sz w:val="28"/>
          <w:szCs w:val="28"/>
          <w:lang w:val="kk-KZ"/>
        </w:rPr>
      </w:pPr>
      <w:r w:rsidRPr="003F47C8">
        <w:rPr>
          <w:rFonts w:asciiTheme="majorBidi" w:hAnsiTheme="majorBidi" w:cstheme="majorBidi"/>
          <w:sz w:val="28"/>
          <w:szCs w:val="28"/>
          <w:lang w:val="kk-KZ"/>
        </w:rPr>
        <w:t>2)</w:t>
      </w:r>
      <w:r w:rsidR="00566FB1">
        <w:rPr>
          <w:rFonts w:asciiTheme="majorBidi" w:hAnsiTheme="majorBidi" w:cstheme="majorBidi"/>
          <w:sz w:val="28"/>
          <w:szCs w:val="28"/>
          <w:lang w:val="kk-KZ"/>
        </w:rPr>
        <w:t xml:space="preserve"> </w:t>
      </w:r>
      <w:r w:rsidRPr="003F47C8">
        <w:rPr>
          <w:rFonts w:asciiTheme="majorBidi" w:hAnsiTheme="majorBidi" w:cstheme="majorBidi"/>
          <w:sz w:val="28"/>
          <w:szCs w:val="28"/>
          <w:lang w:val="kk-KZ"/>
        </w:rPr>
        <w:t>мемлекеттік нотариалдық кеңселер мен басқа да нотариалдық әрекет жасайтын органдары жоқ әскери бөлімдер,</w:t>
      </w:r>
      <w:r w:rsidR="00566FB1">
        <w:rPr>
          <w:rFonts w:asciiTheme="majorBidi" w:hAnsiTheme="majorBidi" w:cstheme="majorBidi"/>
          <w:sz w:val="28"/>
          <w:szCs w:val="28"/>
          <w:lang w:val="kk-KZ"/>
        </w:rPr>
        <w:t xml:space="preserve"> </w:t>
      </w:r>
      <w:r w:rsidRPr="003F47C8">
        <w:rPr>
          <w:rFonts w:asciiTheme="majorBidi" w:hAnsiTheme="majorBidi" w:cstheme="majorBidi"/>
          <w:sz w:val="28"/>
          <w:szCs w:val="28"/>
          <w:lang w:val="kk-KZ"/>
        </w:rPr>
        <w:t>құрамалар,мекемелер мен әскери-оқу орындары орналасқан  мекендердегі осы бөл</w:t>
      </w:r>
      <w:r w:rsidR="00566FB1">
        <w:rPr>
          <w:rFonts w:asciiTheme="majorBidi" w:hAnsiTheme="majorBidi" w:cstheme="majorBidi"/>
          <w:sz w:val="28"/>
          <w:szCs w:val="28"/>
          <w:lang w:val="kk-KZ"/>
        </w:rPr>
        <w:t>імдердің,құрамалардың</w:t>
      </w:r>
      <w:r w:rsidRPr="003F47C8">
        <w:rPr>
          <w:rFonts w:asciiTheme="majorBidi" w:hAnsiTheme="majorBidi" w:cstheme="majorBidi"/>
          <w:sz w:val="28"/>
          <w:szCs w:val="28"/>
          <w:lang w:val="kk-KZ"/>
        </w:rPr>
        <w:t>,  мекемелердің,оқу орындарының командирлері, бастықтары  куәландырған әскери қызмет</w:t>
      </w:r>
      <w:r w:rsidR="00566FB1">
        <w:rPr>
          <w:rFonts w:asciiTheme="majorBidi" w:hAnsiTheme="majorBidi" w:cstheme="majorBidi"/>
          <w:sz w:val="28"/>
          <w:szCs w:val="28"/>
          <w:lang w:val="kk-KZ"/>
        </w:rPr>
        <w:t>шілердің сенімхаттары</w:t>
      </w:r>
    </w:p>
    <w:p w:rsidR="003F47C8" w:rsidRDefault="003F47C8" w:rsidP="00566FB1">
      <w:pPr>
        <w:jc w:val="both"/>
        <w:rPr>
          <w:rFonts w:asciiTheme="majorBidi" w:hAnsiTheme="majorBidi" w:cstheme="majorBidi"/>
          <w:sz w:val="28"/>
          <w:szCs w:val="28"/>
          <w:lang w:val="kk-KZ"/>
        </w:rPr>
      </w:pPr>
      <w:r w:rsidRPr="003F47C8">
        <w:rPr>
          <w:rFonts w:asciiTheme="majorBidi" w:hAnsiTheme="majorBidi" w:cstheme="majorBidi"/>
          <w:sz w:val="28"/>
          <w:szCs w:val="28"/>
          <w:lang w:val="kk-KZ"/>
        </w:rPr>
        <w:t xml:space="preserve">3.)бас бостандығынан айыру орындарындағы адамдардың бас бостандығынан айыру органдарының бастықтары куәландырған сенімхаттар.                       4)халықты әлеуметтік қорғау  мекемелеріндегі  кәмелетке  толған  әрекет қабілеттігі бар азаматтардың осы мекеменің немесе  тиісті халықты әлеуметтік қорғау органдарының басшысы куәландырған сенімхаттары теңестіріледі.                                                                                                           5)Ақша және басқа бағалы мүлікті алуға немесе беруге мемлекеттік </w:t>
      </w:r>
      <w:r w:rsidRPr="003F47C8">
        <w:rPr>
          <w:rFonts w:asciiTheme="majorBidi" w:hAnsiTheme="majorBidi" w:cstheme="majorBidi"/>
          <w:sz w:val="28"/>
          <w:szCs w:val="28"/>
          <w:lang w:val="kk-KZ"/>
        </w:rPr>
        <w:lastRenderedPageBreak/>
        <w:t>органның, коммерциялық ұйым мен коммерциялық емес ұйымның атынан берілетін сенімхатқа сол ұйымның бас аға бухгалтері де қол қоюға тиіс.</w:t>
      </w:r>
    </w:p>
    <w:p w:rsidR="00931BB8" w:rsidRPr="003F47C8" w:rsidRDefault="00931BB8" w:rsidP="00566FB1">
      <w:pPr>
        <w:jc w:val="both"/>
        <w:rPr>
          <w:rFonts w:asciiTheme="majorBidi" w:hAnsiTheme="majorBidi" w:cstheme="majorBidi"/>
          <w:sz w:val="28"/>
          <w:szCs w:val="28"/>
          <w:lang w:val="kk-KZ"/>
        </w:rPr>
      </w:pPr>
    </w:p>
    <w:p w:rsidR="003F47C8" w:rsidRPr="003F47C8" w:rsidRDefault="003F47C8" w:rsidP="00931BB8">
      <w:pPr>
        <w:ind w:firstLine="708"/>
        <w:rPr>
          <w:rFonts w:asciiTheme="majorBidi" w:hAnsiTheme="majorBidi" w:cstheme="majorBidi"/>
          <w:b/>
          <w:bCs/>
          <w:sz w:val="28"/>
          <w:szCs w:val="28"/>
          <w:lang w:val="kk-KZ"/>
        </w:rPr>
      </w:pPr>
      <w:r w:rsidRPr="003F47C8">
        <w:rPr>
          <w:rFonts w:asciiTheme="majorBidi" w:hAnsiTheme="majorBidi" w:cstheme="majorBidi"/>
          <w:b/>
          <w:bCs/>
          <w:sz w:val="28"/>
          <w:szCs w:val="28"/>
          <w:lang w:val="kk-KZ"/>
        </w:rPr>
        <w:t>Сенімхаттың жалпы үш түрі болады:</w:t>
      </w:r>
    </w:p>
    <w:p w:rsidR="003F47C8" w:rsidRPr="003F47C8" w:rsidRDefault="003F47C8" w:rsidP="003F47C8">
      <w:pPr>
        <w:rPr>
          <w:rFonts w:asciiTheme="majorBidi" w:hAnsiTheme="majorBidi" w:cstheme="majorBidi"/>
          <w:sz w:val="28"/>
          <w:szCs w:val="28"/>
          <w:lang w:val="kk-KZ"/>
        </w:rPr>
      </w:pPr>
      <w:r w:rsidRPr="003F47C8">
        <w:rPr>
          <w:rFonts w:asciiTheme="majorBidi" w:hAnsiTheme="majorBidi" w:cstheme="majorBidi"/>
          <w:sz w:val="28"/>
          <w:szCs w:val="28"/>
          <w:lang w:val="kk-KZ"/>
        </w:rPr>
        <w:t>1. Бас сенімхат.</w:t>
      </w:r>
      <w:r w:rsidR="00900073">
        <w:rPr>
          <w:rFonts w:asciiTheme="majorBidi" w:hAnsiTheme="majorBidi" w:cstheme="majorBidi"/>
          <w:sz w:val="28"/>
          <w:szCs w:val="28"/>
          <w:lang w:val="kk-KZ"/>
        </w:rPr>
        <w:t>(</w:t>
      </w:r>
      <w:r w:rsidRPr="003F47C8">
        <w:rPr>
          <w:rFonts w:asciiTheme="majorBidi" w:hAnsiTheme="majorBidi" w:cstheme="majorBidi"/>
          <w:sz w:val="28"/>
          <w:szCs w:val="28"/>
          <w:lang w:val="kk-KZ"/>
        </w:rPr>
        <w:t>Мысалы көлік  жүргізу үшін берілетін сенімхат</w:t>
      </w:r>
      <w:r w:rsidR="00900073">
        <w:rPr>
          <w:rFonts w:asciiTheme="majorBidi" w:hAnsiTheme="majorBidi" w:cstheme="majorBidi"/>
          <w:sz w:val="28"/>
          <w:szCs w:val="28"/>
          <w:lang w:val="kk-KZ"/>
        </w:rPr>
        <w:t>)</w:t>
      </w:r>
      <w:r w:rsidRPr="003F47C8">
        <w:rPr>
          <w:rFonts w:asciiTheme="majorBidi" w:hAnsiTheme="majorBidi" w:cstheme="majorBidi"/>
          <w:sz w:val="28"/>
          <w:szCs w:val="28"/>
          <w:lang w:val="kk-KZ"/>
        </w:rPr>
        <w:t>.</w:t>
      </w:r>
    </w:p>
    <w:p w:rsidR="003F47C8" w:rsidRPr="003F47C8" w:rsidRDefault="003F47C8" w:rsidP="003F47C8">
      <w:pPr>
        <w:rPr>
          <w:rFonts w:asciiTheme="majorBidi" w:hAnsiTheme="majorBidi" w:cstheme="majorBidi"/>
          <w:sz w:val="28"/>
          <w:szCs w:val="28"/>
          <w:lang w:val="kk-KZ"/>
        </w:rPr>
      </w:pPr>
      <w:r w:rsidRPr="003F47C8">
        <w:rPr>
          <w:rFonts w:asciiTheme="majorBidi" w:hAnsiTheme="majorBidi" w:cstheme="majorBidi"/>
          <w:sz w:val="28"/>
          <w:szCs w:val="28"/>
          <w:lang w:val="kk-KZ"/>
        </w:rPr>
        <w:t>2. Арнайы сенімхат.</w:t>
      </w:r>
      <w:r w:rsidR="00900073">
        <w:rPr>
          <w:rFonts w:asciiTheme="majorBidi" w:hAnsiTheme="majorBidi" w:cstheme="majorBidi"/>
          <w:sz w:val="28"/>
          <w:szCs w:val="28"/>
          <w:lang w:val="kk-KZ"/>
        </w:rPr>
        <w:t>(</w:t>
      </w:r>
      <w:r w:rsidRPr="003F47C8">
        <w:rPr>
          <w:rFonts w:asciiTheme="majorBidi" w:hAnsiTheme="majorBidi" w:cstheme="majorBidi"/>
          <w:sz w:val="28"/>
          <w:szCs w:val="28"/>
          <w:lang w:val="kk-KZ"/>
        </w:rPr>
        <w:t>Мысалы сот процесіндегі өкілге берілетін сенімхат</w:t>
      </w:r>
      <w:r w:rsidR="00900073">
        <w:rPr>
          <w:rFonts w:asciiTheme="majorBidi" w:hAnsiTheme="majorBidi" w:cstheme="majorBidi"/>
          <w:sz w:val="28"/>
          <w:szCs w:val="28"/>
          <w:lang w:val="kk-KZ"/>
        </w:rPr>
        <w:t>)</w:t>
      </w:r>
      <w:r w:rsidRPr="003F47C8">
        <w:rPr>
          <w:rFonts w:asciiTheme="majorBidi" w:hAnsiTheme="majorBidi" w:cstheme="majorBidi"/>
          <w:sz w:val="28"/>
          <w:szCs w:val="28"/>
          <w:lang w:val="kk-KZ"/>
        </w:rPr>
        <w:t>.</w:t>
      </w:r>
    </w:p>
    <w:p w:rsidR="003F47C8" w:rsidRPr="003F47C8" w:rsidRDefault="003F47C8" w:rsidP="00931BB8">
      <w:pPr>
        <w:jc w:val="both"/>
        <w:rPr>
          <w:rFonts w:asciiTheme="majorBidi" w:hAnsiTheme="majorBidi" w:cstheme="majorBidi"/>
          <w:sz w:val="28"/>
          <w:szCs w:val="28"/>
          <w:lang w:val="kk-KZ"/>
        </w:rPr>
      </w:pPr>
      <w:r w:rsidRPr="003F47C8">
        <w:rPr>
          <w:rFonts w:asciiTheme="majorBidi" w:hAnsiTheme="majorBidi" w:cstheme="majorBidi"/>
          <w:sz w:val="28"/>
          <w:szCs w:val="28"/>
          <w:lang w:val="kk-KZ"/>
        </w:rPr>
        <w:t>3. Бір мәрте берілетін сенімхат.</w:t>
      </w:r>
      <w:r w:rsidR="00900073">
        <w:rPr>
          <w:rFonts w:asciiTheme="majorBidi" w:hAnsiTheme="majorBidi" w:cstheme="majorBidi"/>
          <w:sz w:val="28"/>
          <w:szCs w:val="28"/>
          <w:lang w:val="kk-KZ"/>
        </w:rPr>
        <w:t>(</w:t>
      </w:r>
      <w:r w:rsidRPr="003F47C8">
        <w:rPr>
          <w:rFonts w:asciiTheme="majorBidi" w:hAnsiTheme="majorBidi" w:cstheme="majorBidi"/>
          <w:sz w:val="28"/>
          <w:szCs w:val="28"/>
          <w:lang w:val="kk-KZ"/>
        </w:rPr>
        <w:t>Зейнетақы алу үшін берілетін сенімхат</w:t>
      </w:r>
      <w:r w:rsidR="00900073">
        <w:rPr>
          <w:rFonts w:asciiTheme="majorBidi" w:hAnsiTheme="majorBidi" w:cstheme="majorBidi"/>
          <w:sz w:val="28"/>
          <w:szCs w:val="28"/>
          <w:lang w:val="kk-KZ"/>
        </w:rPr>
        <w:t>)</w:t>
      </w:r>
      <w:r w:rsidRPr="003F47C8">
        <w:rPr>
          <w:rFonts w:asciiTheme="majorBidi" w:hAnsiTheme="majorBidi" w:cstheme="majorBidi"/>
          <w:sz w:val="28"/>
          <w:szCs w:val="28"/>
          <w:lang w:val="kk-KZ"/>
        </w:rPr>
        <w:t>.</w:t>
      </w:r>
    </w:p>
    <w:p w:rsidR="003F47C8" w:rsidRPr="003F47C8" w:rsidRDefault="003F47C8" w:rsidP="00931BB8">
      <w:pPr>
        <w:jc w:val="both"/>
        <w:rPr>
          <w:rFonts w:asciiTheme="majorBidi" w:hAnsiTheme="majorBidi" w:cstheme="majorBidi"/>
          <w:sz w:val="28"/>
          <w:szCs w:val="28"/>
          <w:lang w:val="kk-KZ"/>
        </w:rPr>
      </w:pPr>
      <w:r w:rsidRPr="003F47C8">
        <w:rPr>
          <w:rFonts w:asciiTheme="majorBidi" w:hAnsiTheme="majorBidi" w:cstheme="majorBidi"/>
          <w:sz w:val="28"/>
          <w:szCs w:val="28"/>
          <w:lang w:val="kk-KZ"/>
        </w:rPr>
        <w:t>Сенімхат үш жылдан ас</w:t>
      </w:r>
      <w:r w:rsidR="00900073">
        <w:rPr>
          <w:rFonts w:asciiTheme="majorBidi" w:hAnsiTheme="majorBidi" w:cstheme="majorBidi"/>
          <w:sz w:val="28"/>
          <w:szCs w:val="28"/>
          <w:lang w:val="kk-KZ"/>
        </w:rPr>
        <w:t>пайтын мерзімге берілуі мүмкін.</w:t>
      </w:r>
      <w:r w:rsidRPr="003F47C8">
        <w:rPr>
          <w:rFonts w:asciiTheme="majorBidi" w:hAnsiTheme="majorBidi" w:cstheme="majorBidi"/>
          <w:sz w:val="28"/>
          <w:szCs w:val="28"/>
          <w:lang w:val="kk-KZ"/>
        </w:rPr>
        <w:t>Егер сенімхатта неғұрлым ұзақ мерзім көрсетілсе ол үш жыл бойы ,ал егер</w:t>
      </w:r>
      <w:r w:rsidR="00900073">
        <w:rPr>
          <w:rFonts w:asciiTheme="majorBidi" w:hAnsiTheme="majorBidi" w:cstheme="majorBidi"/>
          <w:sz w:val="28"/>
          <w:szCs w:val="28"/>
          <w:lang w:val="kk-KZ"/>
        </w:rPr>
        <w:t xml:space="preserve">  қоолдану мерзімі көрсетілмесе</w:t>
      </w:r>
      <w:r w:rsidRPr="003F47C8">
        <w:rPr>
          <w:rFonts w:asciiTheme="majorBidi" w:hAnsiTheme="majorBidi" w:cstheme="majorBidi"/>
          <w:sz w:val="28"/>
          <w:szCs w:val="28"/>
          <w:lang w:val="kk-KZ"/>
        </w:rPr>
        <w:t xml:space="preserve">,берілген күннен бастап бір жыл бойы жарамды болады.Берілген күні көрсетілмеген сенімхат жарамсыз болады.   </w:t>
      </w:r>
    </w:p>
    <w:p w:rsidR="003F47C8" w:rsidRPr="003F47C8" w:rsidRDefault="003F47C8" w:rsidP="003F47C8">
      <w:pPr>
        <w:rPr>
          <w:rFonts w:asciiTheme="majorBidi" w:hAnsiTheme="majorBidi" w:cstheme="majorBidi"/>
          <w:sz w:val="28"/>
          <w:szCs w:val="28"/>
          <w:lang w:val="kk-KZ"/>
        </w:rPr>
      </w:pPr>
    </w:p>
    <w:p w:rsidR="00931BB8" w:rsidRDefault="003F47C8" w:rsidP="00931BB8">
      <w:pPr>
        <w:ind w:firstLine="708"/>
        <w:jc w:val="both"/>
        <w:rPr>
          <w:rFonts w:asciiTheme="majorBidi" w:hAnsiTheme="majorBidi" w:cstheme="majorBidi"/>
          <w:b/>
          <w:bCs/>
          <w:sz w:val="28"/>
          <w:szCs w:val="28"/>
          <w:lang w:val="kk-KZ"/>
        </w:rPr>
      </w:pPr>
      <w:r w:rsidRPr="003F47C8">
        <w:rPr>
          <w:rFonts w:asciiTheme="majorBidi" w:hAnsiTheme="majorBidi" w:cstheme="majorBidi"/>
          <w:b/>
          <w:bCs/>
          <w:sz w:val="28"/>
          <w:szCs w:val="28"/>
          <w:lang w:val="kk-KZ"/>
        </w:rPr>
        <w:t xml:space="preserve">Сенім ауысуы.                                                                                    </w:t>
      </w:r>
    </w:p>
    <w:p w:rsidR="00931BB8" w:rsidRDefault="003F47C8" w:rsidP="00931BB8">
      <w:pPr>
        <w:ind w:firstLine="708"/>
        <w:jc w:val="both"/>
        <w:rPr>
          <w:rFonts w:asciiTheme="majorBidi" w:hAnsiTheme="majorBidi" w:cstheme="majorBidi"/>
          <w:sz w:val="28"/>
          <w:szCs w:val="28"/>
          <w:lang w:val="kk-KZ"/>
        </w:rPr>
      </w:pPr>
      <w:r w:rsidRPr="003F47C8">
        <w:rPr>
          <w:rFonts w:asciiTheme="majorBidi" w:hAnsiTheme="majorBidi" w:cstheme="majorBidi"/>
          <w:sz w:val="28"/>
          <w:szCs w:val="28"/>
          <w:lang w:val="kk-KZ"/>
        </w:rPr>
        <w:t>Сенім білдірілген адам өзіне уәкілдік берілген әрекетті өзі жасауға тиіс.Аталған сенімхат бойынша сенім ауыстыруға уәкілдік берілген не сенім білдірушінің мүдделерін қорғауға мәжбүр  болған реттерде  ғана  ол осы әрекеттерді жасау сенімін  басқа адамға  аудара  алады.Сенім білдірілген адамның өз өкілеттігін басқа адамға беру жөніндегі сенімхатты,</w:t>
      </w:r>
      <w:r w:rsidR="00931BB8">
        <w:rPr>
          <w:rFonts w:asciiTheme="majorBidi" w:hAnsiTheme="majorBidi" w:cstheme="majorBidi"/>
          <w:sz w:val="28"/>
          <w:szCs w:val="28"/>
          <w:lang w:val="kk-KZ"/>
        </w:rPr>
        <w:t xml:space="preserve"> </w:t>
      </w:r>
      <w:r w:rsidRPr="003F47C8">
        <w:rPr>
          <w:rFonts w:asciiTheme="majorBidi" w:hAnsiTheme="majorBidi" w:cstheme="majorBidi"/>
          <w:sz w:val="28"/>
          <w:szCs w:val="28"/>
          <w:lang w:val="kk-KZ"/>
        </w:rPr>
        <w:t xml:space="preserve">нотариат куәландыруға тиіс.                                                                                   </w:t>
      </w:r>
      <w:r w:rsidR="00931BB8">
        <w:rPr>
          <w:rFonts w:asciiTheme="majorBidi" w:hAnsiTheme="majorBidi" w:cstheme="majorBidi"/>
          <w:sz w:val="28"/>
          <w:szCs w:val="28"/>
          <w:lang w:val="kk-KZ"/>
        </w:rPr>
        <w:t xml:space="preserve">            </w:t>
      </w:r>
    </w:p>
    <w:p w:rsidR="003F47C8" w:rsidRPr="003F47C8" w:rsidRDefault="003F47C8" w:rsidP="00931BB8">
      <w:pPr>
        <w:ind w:firstLine="708"/>
        <w:jc w:val="both"/>
        <w:rPr>
          <w:rFonts w:asciiTheme="majorBidi" w:hAnsiTheme="majorBidi" w:cstheme="majorBidi"/>
          <w:sz w:val="28"/>
          <w:szCs w:val="28"/>
          <w:lang w:val="kk-KZ"/>
        </w:rPr>
      </w:pPr>
      <w:r w:rsidRPr="003F47C8">
        <w:rPr>
          <w:rFonts w:asciiTheme="majorBidi" w:hAnsiTheme="majorBidi" w:cstheme="majorBidi"/>
          <w:sz w:val="28"/>
          <w:szCs w:val="28"/>
          <w:lang w:val="kk-KZ"/>
        </w:rPr>
        <w:t>Өз өкілеттігін басқа біреуге берген сенім білдірілген адам бұл жөнінде сенім білдірушіні дереу хабардар етуге және оған әлгі адам туралы ,оның тұрғылықты жері туралы қажетті мәліметтерді хабарлауға тиіс.</w:t>
      </w:r>
    </w:p>
    <w:p w:rsidR="003F47C8" w:rsidRPr="003F47C8" w:rsidRDefault="003F47C8" w:rsidP="003F47C8">
      <w:pPr>
        <w:rPr>
          <w:rFonts w:asciiTheme="majorBidi" w:hAnsiTheme="majorBidi" w:cstheme="majorBidi"/>
          <w:sz w:val="28"/>
          <w:szCs w:val="28"/>
          <w:lang w:val="kk-KZ"/>
        </w:rPr>
      </w:pPr>
    </w:p>
    <w:p w:rsidR="003F47C8" w:rsidRPr="003F47C8" w:rsidRDefault="003F47C8" w:rsidP="00931BB8">
      <w:pPr>
        <w:ind w:firstLine="708"/>
        <w:rPr>
          <w:rFonts w:asciiTheme="majorBidi" w:hAnsiTheme="majorBidi" w:cstheme="majorBidi"/>
          <w:b/>
          <w:bCs/>
          <w:sz w:val="28"/>
          <w:szCs w:val="28"/>
          <w:lang w:val="kk-KZ"/>
        </w:rPr>
      </w:pPr>
      <w:r w:rsidRPr="003F47C8">
        <w:rPr>
          <w:rFonts w:asciiTheme="majorBidi" w:hAnsiTheme="majorBidi" w:cstheme="majorBidi"/>
          <w:b/>
          <w:bCs/>
          <w:sz w:val="28"/>
          <w:szCs w:val="28"/>
          <w:lang w:val="kk-KZ"/>
        </w:rPr>
        <w:t>4.Сенімхаттың тоқтатылуы.</w:t>
      </w:r>
    </w:p>
    <w:p w:rsidR="003F47C8" w:rsidRPr="003F47C8" w:rsidRDefault="003F47C8" w:rsidP="003F47C8">
      <w:pPr>
        <w:rPr>
          <w:rFonts w:asciiTheme="majorBidi" w:hAnsiTheme="majorBidi" w:cstheme="majorBidi"/>
          <w:b/>
          <w:bCs/>
          <w:sz w:val="28"/>
          <w:szCs w:val="28"/>
          <w:lang w:val="kk-KZ"/>
        </w:rPr>
      </w:pPr>
    </w:p>
    <w:p w:rsidR="003F47C8" w:rsidRPr="003F47C8" w:rsidRDefault="003F47C8" w:rsidP="003F47C8">
      <w:pPr>
        <w:rPr>
          <w:rFonts w:asciiTheme="majorBidi" w:hAnsiTheme="majorBidi" w:cstheme="majorBidi"/>
          <w:sz w:val="28"/>
          <w:szCs w:val="28"/>
          <w:lang w:val="kk-KZ"/>
        </w:rPr>
      </w:pPr>
      <w:r w:rsidRPr="003F47C8">
        <w:rPr>
          <w:rFonts w:asciiTheme="majorBidi" w:hAnsiTheme="majorBidi" w:cstheme="majorBidi"/>
          <w:sz w:val="28"/>
          <w:szCs w:val="28"/>
          <w:lang w:val="kk-KZ"/>
        </w:rPr>
        <w:t>1.Сенімхаттың  қолданылуы:</w:t>
      </w:r>
    </w:p>
    <w:p w:rsidR="003F47C8" w:rsidRPr="003F47C8" w:rsidRDefault="003F47C8" w:rsidP="003F47C8">
      <w:pPr>
        <w:rPr>
          <w:rFonts w:asciiTheme="majorBidi" w:hAnsiTheme="majorBidi" w:cstheme="majorBidi"/>
          <w:sz w:val="28"/>
          <w:szCs w:val="28"/>
          <w:lang w:val="kk-KZ"/>
        </w:rPr>
      </w:pPr>
      <w:r w:rsidRPr="003F47C8">
        <w:rPr>
          <w:rFonts w:asciiTheme="majorBidi" w:hAnsiTheme="majorBidi" w:cstheme="majorBidi"/>
          <w:sz w:val="28"/>
          <w:szCs w:val="28"/>
          <w:lang w:val="kk-KZ"/>
        </w:rPr>
        <w:t>1) сенімхат мерзімінің өтуі.</w:t>
      </w:r>
    </w:p>
    <w:p w:rsidR="003F47C8" w:rsidRPr="003F47C8" w:rsidRDefault="003F47C8" w:rsidP="003F47C8">
      <w:pPr>
        <w:rPr>
          <w:rFonts w:asciiTheme="majorBidi" w:hAnsiTheme="majorBidi" w:cstheme="majorBidi"/>
          <w:sz w:val="28"/>
          <w:szCs w:val="28"/>
          <w:lang w:val="kk-KZ"/>
        </w:rPr>
      </w:pPr>
      <w:r w:rsidRPr="003F47C8">
        <w:rPr>
          <w:rFonts w:asciiTheme="majorBidi" w:hAnsiTheme="majorBidi" w:cstheme="majorBidi"/>
          <w:sz w:val="28"/>
          <w:szCs w:val="28"/>
          <w:lang w:val="kk-KZ"/>
        </w:rPr>
        <w:t>2)сенімхатта көзделген әрекеттердің жүзеге  асуы.</w:t>
      </w:r>
    </w:p>
    <w:p w:rsidR="003F47C8" w:rsidRPr="003F47C8" w:rsidRDefault="003F47C8" w:rsidP="003F47C8">
      <w:pPr>
        <w:rPr>
          <w:rFonts w:asciiTheme="majorBidi" w:hAnsiTheme="majorBidi" w:cstheme="majorBidi"/>
          <w:sz w:val="28"/>
          <w:szCs w:val="28"/>
          <w:lang w:val="kk-KZ"/>
        </w:rPr>
      </w:pPr>
      <w:r w:rsidRPr="003F47C8">
        <w:rPr>
          <w:rFonts w:asciiTheme="majorBidi" w:hAnsiTheme="majorBidi" w:cstheme="majorBidi"/>
          <w:sz w:val="28"/>
          <w:szCs w:val="28"/>
          <w:lang w:val="kk-KZ"/>
        </w:rPr>
        <w:t>3)сенімхатты беруші адамның оның күшін жоюы.</w:t>
      </w:r>
    </w:p>
    <w:p w:rsidR="003F47C8" w:rsidRPr="003F47C8" w:rsidRDefault="003F47C8" w:rsidP="003F47C8">
      <w:pPr>
        <w:rPr>
          <w:rFonts w:asciiTheme="majorBidi" w:hAnsiTheme="majorBidi" w:cstheme="majorBidi"/>
          <w:sz w:val="28"/>
          <w:szCs w:val="28"/>
          <w:lang w:val="kk-KZ"/>
        </w:rPr>
      </w:pPr>
      <w:r w:rsidRPr="003F47C8">
        <w:rPr>
          <w:rFonts w:asciiTheme="majorBidi" w:hAnsiTheme="majorBidi" w:cstheme="majorBidi"/>
          <w:sz w:val="28"/>
          <w:szCs w:val="28"/>
          <w:lang w:val="kk-KZ"/>
        </w:rPr>
        <w:t>4)сенімхат берілген адамның одан бас тартуы.</w:t>
      </w:r>
    </w:p>
    <w:p w:rsidR="003F47C8" w:rsidRPr="003F47C8" w:rsidRDefault="003F47C8" w:rsidP="003F47C8">
      <w:pPr>
        <w:rPr>
          <w:rFonts w:asciiTheme="majorBidi" w:hAnsiTheme="majorBidi" w:cstheme="majorBidi"/>
          <w:sz w:val="28"/>
          <w:szCs w:val="28"/>
          <w:lang w:val="kk-KZ"/>
        </w:rPr>
      </w:pPr>
      <w:r w:rsidRPr="003F47C8">
        <w:rPr>
          <w:rFonts w:asciiTheme="majorBidi" w:hAnsiTheme="majorBidi" w:cstheme="majorBidi"/>
          <w:sz w:val="28"/>
          <w:szCs w:val="28"/>
          <w:lang w:val="kk-KZ"/>
        </w:rPr>
        <w:t>5)өз атынан сенімхат берген заңды тұлғаның тоқтатылуы.</w:t>
      </w:r>
    </w:p>
    <w:p w:rsidR="003F47C8" w:rsidRPr="003F47C8" w:rsidRDefault="003F47C8" w:rsidP="003F47C8">
      <w:pPr>
        <w:rPr>
          <w:rFonts w:asciiTheme="majorBidi" w:hAnsiTheme="majorBidi" w:cstheme="majorBidi"/>
          <w:sz w:val="28"/>
          <w:szCs w:val="28"/>
          <w:lang w:val="kk-KZ"/>
        </w:rPr>
      </w:pPr>
      <w:r w:rsidRPr="003F47C8">
        <w:rPr>
          <w:rFonts w:asciiTheme="majorBidi" w:hAnsiTheme="majorBidi" w:cstheme="majorBidi"/>
          <w:sz w:val="28"/>
          <w:szCs w:val="28"/>
          <w:lang w:val="kk-KZ"/>
        </w:rPr>
        <w:t>6)атына сенімхат берілген заңды тұлғаның таратылуы.</w:t>
      </w:r>
    </w:p>
    <w:p w:rsidR="003F47C8" w:rsidRPr="003F47C8" w:rsidRDefault="003F47C8" w:rsidP="00931BB8">
      <w:pPr>
        <w:jc w:val="both"/>
        <w:rPr>
          <w:rFonts w:asciiTheme="majorBidi" w:hAnsiTheme="majorBidi" w:cstheme="majorBidi"/>
          <w:sz w:val="28"/>
          <w:szCs w:val="28"/>
          <w:lang w:val="kk-KZ"/>
        </w:rPr>
      </w:pPr>
      <w:r w:rsidRPr="003F47C8">
        <w:rPr>
          <w:rFonts w:asciiTheme="majorBidi" w:hAnsiTheme="majorBidi" w:cstheme="majorBidi"/>
          <w:sz w:val="28"/>
          <w:szCs w:val="28"/>
          <w:lang w:val="kk-KZ"/>
        </w:rPr>
        <w:t>7)сенімхат берген адамның қайтыс болуы,оның әрекет қабілеттігі жоқ,әрекет қабілеттігі шектеулі немесе хабар -ошарсыз кетті деп танылуы.</w:t>
      </w:r>
    </w:p>
    <w:p w:rsidR="003F47C8" w:rsidRPr="003F47C8" w:rsidRDefault="003F47C8" w:rsidP="00931BB8">
      <w:pPr>
        <w:jc w:val="both"/>
        <w:rPr>
          <w:rFonts w:asciiTheme="majorBidi" w:hAnsiTheme="majorBidi" w:cstheme="majorBidi"/>
          <w:sz w:val="28"/>
          <w:szCs w:val="28"/>
          <w:lang w:val="kk-KZ"/>
        </w:rPr>
      </w:pPr>
      <w:r w:rsidRPr="003F47C8">
        <w:rPr>
          <w:rFonts w:asciiTheme="majorBidi" w:hAnsiTheme="majorBidi" w:cstheme="majorBidi"/>
          <w:sz w:val="28"/>
          <w:szCs w:val="28"/>
          <w:lang w:val="kk-KZ"/>
        </w:rPr>
        <w:t>8)сенімхат берілген азаматтың қайты</w:t>
      </w:r>
      <w:r w:rsidR="00931BB8">
        <w:rPr>
          <w:rFonts w:asciiTheme="majorBidi" w:hAnsiTheme="majorBidi" w:cstheme="majorBidi"/>
          <w:sz w:val="28"/>
          <w:szCs w:val="28"/>
          <w:lang w:val="kk-KZ"/>
        </w:rPr>
        <w:t xml:space="preserve">с болуы,оның әрекет қабілеттігі </w:t>
      </w:r>
      <w:r w:rsidRPr="003F47C8">
        <w:rPr>
          <w:rFonts w:asciiTheme="majorBidi" w:hAnsiTheme="majorBidi" w:cstheme="majorBidi"/>
          <w:sz w:val="28"/>
          <w:szCs w:val="28"/>
          <w:lang w:val="kk-KZ"/>
        </w:rPr>
        <w:t>жоқ,әрекет қабілеттігі шектеулі немесе хаб</w:t>
      </w:r>
      <w:r w:rsidR="00931BB8">
        <w:rPr>
          <w:rFonts w:asciiTheme="majorBidi" w:hAnsiTheme="majorBidi" w:cstheme="majorBidi"/>
          <w:sz w:val="28"/>
          <w:szCs w:val="28"/>
          <w:lang w:val="kk-KZ"/>
        </w:rPr>
        <w:t xml:space="preserve">ар -ошарсыз кетті деп танылу </w:t>
      </w:r>
      <w:r w:rsidRPr="003F47C8">
        <w:rPr>
          <w:rFonts w:asciiTheme="majorBidi" w:hAnsiTheme="majorBidi" w:cstheme="majorBidi"/>
          <w:sz w:val="28"/>
          <w:szCs w:val="28"/>
          <w:lang w:val="kk-KZ"/>
        </w:rPr>
        <w:t>салдарынан тоқтатылады.</w:t>
      </w:r>
    </w:p>
    <w:p w:rsidR="003F47C8" w:rsidRPr="003F47C8" w:rsidRDefault="003F47C8" w:rsidP="00931BB8">
      <w:pPr>
        <w:ind w:firstLine="708"/>
        <w:jc w:val="both"/>
        <w:rPr>
          <w:rFonts w:asciiTheme="majorBidi" w:hAnsiTheme="majorBidi" w:cstheme="majorBidi"/>
          <w:sz w:val="28"/>
          <w:szCs w:val="28"/>
          <w:lang w:val="kk-KZ"/>
        </w:rPr>
      </w:pPr>
      <w:r w:rsidRPr="003F47C8">
        <w:rPr>
          <w:rFonts w:asciiTheme="majorBidi" w:hAnsiTheme="majorBidi" w:cstheme="majorBidi"/>
          <w:sz w:val="28"/>
          <w:szCs w:val="28"/>
          <w:lang w:val="kk-KZ"/>
        </w:rPr>
        <w:t>Сенімхатты  берген  адам  сенімхаттың  немесе  сенім  ауысуының  күшін  кез келген  уақытта  жоя алады,ал сенімхат берілген адам  одан  бас тарта  алады.</w:t>
      </w:r>
    </w:p>
    <w:p w:rsidR="003F47C8" w:rsidRPr="00931BB8" w:rsidRDefault="003F47C8" w:rsidP="00931BB8">
      <w:pPr>
        <w:ind w:firstLine="708"/>
        <w:jc w:val="both"/>
        <w:rPr>
          <w:rFonts w:asciiTheme="majorBidi" w:hAnsiTheme="majorBidi" w:cstheme="majorBidi"/>
          <w:sz w:val="28"/>
          <w:szCs w:val="28"/>
          <w:lang w:val="kk-KZ"/>
        </w:rPr>
      </w:pPr>
      <w:r w:rsidRPr="003F47C8">
        <w:rPr>
          <w:rFonts w:asciiTheme="majorBidi" w:hAnsiTheme="majorBidi" w:cstheme="majorBidi"/>
          <w:sz w:val="28"/>
          <w:szCs w:val="28"/>
          <w:lang w:val="kk-KZ"/>
        </w:rPr>
        <w:t>Сенімхат беруші сенімхаттың күшін жойғандығы туралы сенімхат берілген адамға, сондай -ақ  сенімхат  берілгендердің алдында  өкілдік  ету  үшін  өзіне белгілі үшінші жаққа хабарлауға міндетті.Сенімхат берілген адам немесе оның құқықты мирасқоры сенімхат тоқтатылысымен оны дереу қайтаруға тиіс.</w:t>
      </w:r>
    </w:p>
    <w:p w:rsidR="003F47C8" w:rsidRPr="003F47C8" w:rsidRDefault="003F47C8" w:rsidP="003F47C8">
      <w:pPr>
        <w:ind w:firstLine="708"/>
        <w:rPr>
          <w:b/>
          <w:i/>
          <w:sz w:val="28"/>
          <w:szCs w:val="28"/>
          <w:lang w:val="kk-KZ"/>
        </w:rPr>
      </w:pPr>
      <w:r w:rsidRPr="003F47C8">
        <w:rPr>
          <w:b/>
          <w:i/>
          <w:sz w:val="28"/>
          <w:szCs w:val="28"/>
          <w:lang w:val="kk-KZ"/>
        </w:rPr>
        <w:lastRenderedPageBreak/>
        <w:t>ІҮ. Жаңа сабақты бекіту.</w:t>
      </w:r>
    </w:p>
    <w:p w:rsidR="003F47C8" w:rsidRPr="003F47C8" w:rsidRDefault="003F47C8" w:rsidP="003F47C8">
      <w:pPr>
        <w:ind w:firstLine="708"/>
        <w:rPr>
          <w:b/>
          <w:i/>
          <w:sz w:val="28"/>
          <w:szCs w:val="28"/>
          <w:lang w:val="kk-KZ"/>
        </w:rPr>
      </w:pPr>
      <w:r w:rsidRPr="003F47C8">
        <w:rPr>
          <w:b/>
          <w:i/>
          <w:sz w:val="28"/>
          <w:szCs w:val="28"/>
          <w:lang w:val="kk-KZ"/>
        </w:rPr>
        <w:t>Жаңа сабақты бекіту сұрақтары:</w:t>
      </w:r>
    </w:p>
    <w:p w:rsidR="003F47C8" w:rsidRPr="003F47C8" w:rsidRDefault="003F47C8" w:rsidP="003F47C8">
      <w:pPr>
        <w:pStyle w:val="a3"/>
        <w:ind w:left="0" w:firstLine="1068"/>
        <w:rPr>
          <w:bCs/>
          <w:i/>
          <w:sz w:val="28"/>
          <w:szCs w:val="28"/>
          <w:lang w:val="kk-KZ"/>
        </w:rPr>
      </w:pPr>
      <w:r w:rsidRPr="003F47C8">
        <w:rPr>
          <w:bCs/>
          <w:i/>
          <w:sz w:val="28"/>
          <w:szCs w:val="28"/>
          <w:lang w:val="kk-KZ"/>
        </w:rPr>
        <w:t>1.Сенімхат дегеніміз не?</w:t>
      </w:r>
    </w:p>
    <w:p w:rsidR="003F47C8" w:rsidRPr="003F47C8" w:rsidRDefault="003F47C8" w:rsidP="003F47C8">
      <w:pPr>
        <w:pStyle w:val="a3"/>
        <w:ind w:left="0" w:firstLine="1068"/>
        <w:rPr>
          <w:bCs/>
          <w:i/>
          <w:sz w:val="28"/>
          <w:szCs w:val="28"/>
          <w:lang w:val="kk-KZ"/>
        </w:rPr>
      </w:pPr>
      <w:r w:rsidRPr="003F47C8">
        <w:rPr>
          <w:bCs/>
          <w:i/>
          <w:sz w:val="28"/>
          <w:szCs w:val="28"/>
          <w:lang w:val="kk-KZ"/>
        </w:rPr>
        <w:t>2.Сенімхат түрлері.</w:t>
      </w:r>
    </w:p>
    <w:p w:rsidR="003F47C8" w:rsidRPr="003F47C8" w:rsidRDefault="003F47C8" w:rsidP="003F47C8">
      <w:pPr>
        <w:pStyle w:val="a3"/>
        <w:ind w:left="0" w:firstLine="1068"/>
        <w:rPr>
          <w:bCs/>
          <w:i/>
          <w:sz w:val="28"/>
          <w:szCs w:val="28"/>
          <w:lang w:val="kk-KZ"/>
        </w:rPr>
      </w:pPr>
      <w:r w:rsidRPr="003F47C8">
        <w:rPr>
          <w:bCs/>
          <w:i/>
          <w:sz w:val="28"/>
          <w:szCs w:val="28"/>
          <w:lang w:val="kk-KZ"/>
        </w:rPr>
        <w:t xml:space="preserve">3.Заңды өкілдік. </w:t>
      </w:r>
    </w:p>
    <w:p w:rsidR="003F47C8" w:rsidRPr="003F47C8" w:rsidRDefault="003F47C8" w:rsidP="003F47C8">
      <w:pPr>
        <w:pStyle w:val="a3"/>
        <w:ind w:left="0" w:firstLine="1068"/>
        <w:rPr>
          <w:bCs/>
          <w:i/>
          <w:sz w:val="28"/>
          <w:szCs w:val="28"/>
          <w:lang w:val="kk-KZ"/>
        </w:rPr>
      </w:pPr>
      <w:r w:rsidRPr="003F47C8">
        <w:rPr>
          <w:bCs/>
          <w:i/>
          <w:sz w:val="28"/>
          <w:szCs w:val="28"/>
          <w:lang w:val="kk-KZ"/>
        </w:rPr>
        <w:t>4.Өкілдік дегеніміз не?</w:t>
      </w:r>
    </w:p>
    <w:p w:rsidR="003F47C8" w:rsidRPr="003F47C8" w:rsidRDefault="003F47C8" w:rsidP="003F47C8">
      <w:pPr>
        <w:pStyle w:val="a3"/>
        <w:ind w:left="0" w:firstLine="1068"/>
        <w:rPr>
          <w:bCs/>
          <w:i/>
          <w:sz w:val="28"/>
          <w:szCs w:val="28"/>
          <w:lang w:val="kk-KZ"/>
        </w:rPr>
      </w:pPr>
      <w:r w:rsidRPr="003F47C8">
        <w:rPr>
          <w:bCs/>
          <w:i/>
          <w:sz w:val="28"/>
          <w:szCs w:val="28"/>
          <w:lang w:val="kk-KZ"/>
        </w:rPr>
        <w:t>5.Арнайы берілетін сенімхат.</w:t>
      </w:r>
    </w:p>
    <w:p w:rsidR="003F47C8" w:rsidRPr="003F47C8" w:rsidRDefault="003F47C8" w:rsidP="003F47C8">
      <w:pPr>
        <w:pStyle w:val="a3"/>
        <w:ind w:left="0" w:firstLine="1068"/>
        <w:rPr>
          <w:bCs/>
          <w:i/>
          <w:sz w:val="28"/>
          <w:szCs w:val="28"/>
          <w:lang w:val="kk-KZ"/>
        </w:rPr>
      </w:pPr>
      <w:r w:rsidRPr="003F47C8">
        <w:rPr>
          <w:bCs/>
          <w:i/>
          <w:sz w:val="28"/>
          <w:szCs w:val="28"/>
          <w:lang w:val="kk-KZ"/>
        </w:rPr>
        <w:t>6.Сенімхаттың күшін тоқтату</w:t>
      </w:r>
    </w:p>
    <w:p w:rsidR="003F47C8" w:rsidRPr="003F47C8" w:rsidRDefault="003F47C8" w:rsidP="003F47C8">
      <w:pPr>
        <w:pStyle w:val="a3"/>
        <w:ind w:left="0" w:firstLine="1068"/>
        <w:rPr>
          <w:bCs/>
          <w:i/>
          <w:sz w:val="28"/>
          <w:szCs w:val="28"/>
          <w:lang w:val="kk-KZ"/>
        </w:rPr>
      </w:pPr>
      <w:r w:rsidRPr="003F47C8">
        <w:rPr>
          <w:bCs/>
          <w:i/>
          <w:sz w:val="28"/>
          <w:szCs w:val="28"/>
          <w:lang w:val="kk-KZ"/>
        </w:rPr>
        <w:t>7.Коммерциялық өкілдік</w:t>
      </w:r>
    </w:p>
    <w:p w:rsidR="003F47C8" w:rsidRPr="003F47C8" w:rsidRDefault="003F47C8" w:rsidP="003F47C8">
      <w:pPr>
        <w:pStyle w:val="a3"/>
        <w:ind w:left="0" w:firstLine="1068"/>
        <w:rPr>
          <w:bCs/>
          <w:i/>
          <w:sz w:val="28"/>
          <w:szCs w:val="28"/>
          <w:lang w:val="kk-KZ"/>
        </w:rPr>
      </w:pPr>
      <w:r w:rsidRPr="003F47C8">
        <w:rPr>
          <w:bCs/>
          <w:i/>
          <w:sz w:val="28"/>
          <w:szCs w:val="28"/>
          <w:lang w:val="kk-KZ"/>
        </w:rPr>
        <w:t>8.Әкімшілік құжатқа негізделген өкілдік.</w:t>
      </w:r>
    </w:p>
    <w:p w:rsidR="003F47C8" w:rsidRPr="003F47C8" w:rsidRDefault="003F47C8" w:rsidP="003F47C8">
      <w:pPr>
        <w:pStyle w:val="a3"/>
        <w:ind w:left="0" w:firstLine="1068"/>
        <w:rPr>
          <w:bCs/>
          <w:i/>
          <w:sz w:val="28"/>
          <w:szCs w:val="28"/>
          <w:lang w:val="kk-KZ"/>
        </w:rPr>
      </w:pPr>
      <w:r w:rsidRPr="003F47C8">
        <w:rPr>
          <w:bCs/>
          <w:i/>
          <w:sz w:val="28"/>
          <w:szCs w:val="28"/>
          <w:lang w:val="kk-KZ"/>
        </w:rPr>
        <w:t>9.Бір мәрте берілетін сенімхат.</w:t>
      </w:r>
    </w:p>
    <w:p w:rsidR="003F47C8" w:rsidRPr="003F47C8" w:rsidRDefault="003F47C8" w:rsidP="003F47C8">
      <w:pPr>
        <w:pStyle w:val="a3"/>
        <w:ind w:left="0" w:firstLine="1068"/>
        <w:rPr>
          <w:bCs/>
          <w:i/>
          <w:sz w:val="28"/>
          <w:szCs w:val="28"/>
          <w:lang w:val="kk-KZ"/>
        </w:rPr>
      </w:pPr>
      <w:r w:rsidRPr="003F47C8">
        <w:rPr>
          <w:bCs/>
          <w:i/>
          <w:sz w:val="28"/>
          <w:szCs w:val="28"/>
          <w:lang w:val="kk-KZ"/>
        </w:rPr>
        <w:t>10.Бас сенімхат деген не?</w:t>
      </w:r>
    </w:p>
    <w:p w:rsidR="003F47C8" w:rsidRPr="003F47C8" w:rsidRDefault="003F47C8" w:rsidP="003F47C8">
      <w:pPr>
        <w:pStyle w:val="a3"/>
        <w:ind w:left="0" w:firstLine="1068"/>
        <w:rPr>
          <w:bCs/>
          <w:i/>
          <w:sz w:val="28"/>
          <w:szCs w:val="28"/>
          <w:lang w:val="kk-KZ"/>
        </w:rPr>
      </w:pPr>
    </w:p>
    <w:p w:rsidR="003F47C8" w:rsidRPr="003F47C8" w:rsidRDefault="003F47C8" w:rsidP="003F47C8">
      <w:pPr>
        <w:pStyle w:val="a3"/>
        <w:ind w:left="0" w:firstLine="1068"/>
        <w:rPr>
          <w:bCs/>
          <w:sz w:val="28"/>
          <w:szCs w:val="28"/>
          <w:lang w:val="kk-KZ"/>
        </w:rPr>
      </w:pPr>
      <w:r w:rsidRPr="003F47C8">
        <w:rPr>
          <w:bCs/>
          <w:i/>
          <w:sz w:val="28"/>
          <w:szCs w:val="28"/>
          <w:lang w:val="kk-KZ"/>
        </w:rPr>
        <w:t>Құжат үлгілерімен жұмыс жасап толтыру тәртібін түсіндіру.</w:t>
      </w:r>
    </w:p>
    <w:p w:rsidR="003F47C8" w:rsidRPr="003F47C8" w:rsidRDefault="003F47C8" w:rsidP="003F47C8">
      <w:pPr>
        <w:pStyle w:val="a3"/>
        <w:ind w:left="0" w:firstLine="1068"/>
        <w:rPr>
          <w:bCs/>
          <w:sz w:val="28"/>
          <w:szCs w:val="28"/>
          <w:lang w:val="kk-KZ"/>
        </w:rPr>
      </w:pPr>
    </w:p>
    <w:p w:rsidR="003F47C8" w:rsidRPr="003F47C8" w:rsidRDefault="003F47C8" w:rsidP="003F47C8">
      <w:pPr>
        <w:pStyle w:val="a3"/>
        <w:ind w:left="0" w:firstLine="1068"/>
        <w:rPr>
          <w:bCs/>
          <w:sz w:val="28"/>
          <w:szCs w:val="28"/>
          <w:lang w:val="kk-KZ"/>
        </w:rPr>
      </w:pPr>
    </w:p>
    <w:p w:rsidR="003F47C8" w:rsidRPr="003F47C8" w:rsidRDefault="003F47C8" w:rsidP="003F47C8">
      <w:pPr>
        <w:rPr>
          <w:b/>
          <w:i/>
          <w:sz w:val="28"/>
          <w:szCs w:val="28"/>
          <w:lang w:val="kk-KZ"/>
        </w:rPr>
      </w:pPr>
      <w:r w:rsidRPr="003F47C8">
        <w:rPr>
          <w:b/>
          <w:i/>
          <w:sz w:val="28"/>
          <w:szCs w:val="28"/>
          <w:lang w:val="kk-KZ"/>
        </w:rPr>
        <w:t>Ү.  Қорытындылау, бағалау.</w:t>
      </w:r>
    </w:p>
    <w:p w:rsidR="003F47C8" w:rsidRPr="003F47C8" w:rsidRDefault="003F47C8" w:rsidP="003F47C8">
      <w:pPr>
        <w:rPr>
          <w:b/>
          <w:i/>
          <w:sz w:val="28"/>
          <w:szCs w:val="28"/>
          <w:lang w:val="kk-KZ"/>
        </w:rPr>
      </w:pPr>
      <w:r w:rsidRPr="003F47C8">
        <w:rPr>
          <w:b/>
          <w:i/>
          <w:sz w:val="28"/>
          <w:szCs w:val="28"/>
          <w:lang w:val="kk-KZ"/>
        </w:rPr>
        <w:t xml:space="preserve">          Ү. Үйге тапсырма.</w:t>
      </w:r>
    </w:p>
    <w:p w:rsidR="003F47C8" w:rsidRPr="003F47C8" w:rsidRDefault="003F47C8" w:rsidP="003F47C8">
      <w:pPr>
        <w:rPr>
          <w:b/>
          <w:i/>
          <w:sz w:val="28"/>
          <w:szCs w:val="28"/>
          <w:lang w:val="kk-KZ"/>
        </w:rPr>
      </w:pPr>
    </w:p>
    <w:p w:rsidR="003F47C8" w:rsidRPr="003F47C8" w:rsidRDefault="003F47C8" w:rsidP="003F47C8">
      <w:pPr>
        <w:ind w:firstLine="708"/>
        <w:rPr>
          <w:bCs/>
          <w:i/>
          <w:sz w:val="28"/>
          <w:szCs w:val="28"/>
          <w:lang w:val="kk-KZ"/>
        </w:rPr>
      </w:pPr>
      <w:r w:rsidRPr="003F47C8">
        <w:rPr>
          <w:bCs/>
          <w:i/>
          <w:sz w:val="28"/>
          <w:szCs w:val="28"/>
          <w:lang w:val="kk-KZ"/>
        </w:rPr>
        <w:t>ҚР Азаматтық кодексінің 161 -бабы, 166 -бабы бойынша өзіндік жұмыс  құжатпен жұмыс үлгісін құрастырып келу.</w:t>
      </w:r>
    </w:p>
    <w:p w:rsidR="003F47C8" w:rsidRPr="003F47C8" w:rsidRDefault="003F47C8" w:rsidP="003F47C8">
      <w:pPr>
        <w:ind w:firstLine="708"/>
        <w:rPr>
          <w:bCs/>
          <w:i/>
          <w:sz w:val="28"/>
          <w:szCs w:val="28"/>
          <w:lang w:val="kk-KZ"/>
        </w:rPr>
      </w:pPr>
      <w:r w:rsidRPr="003F47C8">
        <w:rPr>
          <w:bCs/>
          <w:i/>
          <w:sz w:val="28"/>
          <w:szCs w:val="28"/>
          <w:lang w:val="kk-KZ"/>
        </w:rPr>
        <w:t>ҚР Азаматтық кодексінің  169 және 171 бабтарын оқып келу.</w:t>
      </w:r>
    </w:p>
    <w:p w:rsidR="006F26D5" w:rsidRPr="003F47C8" w:rsidRDefault="006F26D5" w:rsidP="003F47C8">
      <w:pPr>
        <w:rPr>
          <w:sz w:val="28"/>
          <w:szCs w:val="28"/>
          <w:lang w:val="kk-KZ"/>
        </w:rPr>
      </w:pPr>
    </w:p>
    <w:sectPr w:rsidR="006F26D5" w:rsidRPr="003F47C8" w:rsidSect="006F2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F47C8"/>
    <w:rsid w:val="00073C1C"/>
    <w:rsid w:val="00373ABC"/>
    <w:rsid w:val="003D6ADD"/>
    <w:rsid w:val="003F47C8"/>
    <w:rsid w:val="00402572"/>
    <w:rsid w:val="00566FB1"/>
    <w:rsid w:val="006F26D5"/>
    <w:rsid w:val="007F01F2"/>
    <w:rsid w:val="00900073"/>
    <w:rsid w:val="00931BB8"/>
    <w:rsid w:val="00A00C87"/>
    <w:rsid w:val="00D06B43"/>
    <w:rsid w:val="00E10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7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1182</Words>
  <Characters>6740</Characters>
  <Application>Microsoft Office Word</Application>
  <DocSecurity>0</DocSecurity>
  <Lines>56</Lines>
  <Paragraphs>15</Paragraphs>
  <ScaleCrop>false</ScaleCrop>
  <Company>Reanimator Extreme Edition</Company>
  <LinksUpToDate>false</LinksUpToDate>
  <CharactersWithSpaces>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Ермек</dc:creator>
  <cp:lastModifiedBy>Ермек</cp:lastModifiedBy>
  <cp:revision>9</cp:revision>
  <dcterms:created xsi:type="dcterms:W3CDTF">2017-04-18T10:19:00Z</dcterms:created>
  <dcterms:modified xsi:type="dcterms:W3CDTF">2018-04-16T06:57:00Z</dcterms:modified>
</cp:coreProperties>
</file>