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D5" w:rsidRPr="000107D5" w:rsidRDefault="002A5C99" w:rsidP="002A5C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Игра-викторина для учащихся 6-7</w:t>
      </w:r>
      <w:r w:rsidR="000107D5" w:rsidRPr="000107D5">
        <w:rPr>
          <w:rFonts w:ascii="Times New Roman" w:eastAsia="Times New Roman" w:hAnsi="Times New Roman" w:cs="Times New Roman"/>
          <w:sz w:val="28"/>
          <w:szCs w:val="28"/>
          <w:lang w:eastAsia="ru-RU"/>
        </w:rPr>
        <w:t xml:space="preserve"> классов</w:t>
      </w:r>
    </w:p>
    <w:p w:rsidR="000107D5" w:rsidRPr="002A5C99" w:rsidRDefault="000107D5" w:rsidP="002A5C99">
      <w:pPr>
        <w:spacing w:after="0" w:line="240" w:lineRule="auto"/>
        <w:jc w:val="center"/>
        <w:rPr>
          <w:rFonts w:ascii="Times New Roman" w:eastAsia="Times New Roman" w:hAnsi="Times New Roman" w:cs="Times New Roman"/>
          <w:b/>
          <w:sz w:val="28"/>
          <w:szCs w:val="28"/>
          <w:lang w:eastAsia="ru-RU"/>
        </w:rPr>
      </w:pPr>
      <w:r w:rsidRPr="000107D5">
        <w:rPr>
          <w:rFonts w:ascii="Times New Roman" w:eastAsia="Times New Roman" w:hAnsi="Times New Roman" w:cs="Times New Roman"/>
          <w:b/>
          <w:sz w:val="28"/>
          <w:szCs w:val="28"/>
          <w:lang w:eastAsia="ru-RU"/>
        </w:rPr>
        <w:t>«Я б на выборы пошел, пусть меня научат!»</w:t>
      </w:r>
    </w:p>
    <w:p w:rsidR="000107D5" w:rsidRPr="000107D5" w:rsidRDefault="000107D5" w:rsidP="000107D5">
      <w:pPr>
        <w:spacing w:after="0" w:line="240" w:lineRule="auto"/>
        <w:rPr>
          <w:rFonts w:ascii="Times New Roman" w:eastAsia="Times New Roman" w:hAnsi="Times New Roman" w:cs="Times New Roman"/>
          <w:sz w:val="28"/>
          <w:szCs w:val="28"/>
          <w:lang w:eastAsia="ru-RU"/>
        </w:rPr>
      </w:pPr>
    </w:p>
    <w:p w:rsidR="00D464A0"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Цель игры:</w:t>
      </w:r>
      <w:r>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повышение уровня граждан</w:t>
      </w:r>
      <w:r>
        <w:rPr>
          <w:rFonts w:ascii="Times New Roman" w:eastAsia="Times New Roman" w:hAnsi="Times New Roman" w:cs="Times New Roman"/>
          <w:sz w:val="28"/>
          <w:szCs w:val="28"/>
          <w:lang w:eastAsia="ru-RU"/>
        </w:rPr>
        <w:t>ско-правовой культуры учащихся</w:t>
      </w:r>
    </w:p>
    <w:p w:rsidR="000107D5" w:rsidRDefault="000107D5" w:rsidP="00D464A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6-7</w:t>
      </w:r>
      <w:r w:rsidRPr="000107D5">
        <w:rPr>
          <w:rFonts w:ascii="Times New Roman" w:eastAsia="Times New Roman" w:hAnsi="Times New Roman" w:cs="Times New Roman"/>
          <w:sz w:val="28"/>
          <w:szCs w:val="28"/>
          <w:lang w:eastAsia="ru-RU"/>
        </w:rPr>
        <w:t xml:space="preserve"> классов.</w:t>
      </w:r>
    </w:p>
    <w:p w:rsidR="000107D5" w:rsidRPr="00D464A0" w:rsidRDefault="000107D5" w:rsidP="00D464A0">
      <w:pPr>
        <w:spacing w:after="0" w:line="360" w:lineRule="auto"/>
        <w:rPr>
          <w:rFonts w:ascii="Times New Roman" w:eastAsia="Times New Roman" w:hAnsi="Times New Roman" w:cs="Times New Roman"/>
          <w:b/>
          <w:sz w:val="28"/>
          <w:szCs w:val="28"/>
          <w:lang w:eastAsia="ru-RU"/>
        </w:rPr>
      </w:pPr>
      <w:r w:rsidRPr="000107D5">
        <w:rPr>
          <w:rFonts w:ascii="Times New Roman" w:eastAsia="Times New Roman" w:hAnsi="Times New Roman" w:cs="Times New Roman"/>
          <w:b/>
          <w:sz w:val="28"/>
          <w:szCs w:val="28"/>
          <w:lang w:eastAsia="ru-RU"/>
        </w:rPr>
        <w:t xml:space="preserve">Задачи игры: </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1.Обогатить знаниями об избирательном праве и практическими навыками, необходимыми для полноценного участия в демократическом процессе; 2.Развивать гражданскую позицию, основанную на уважении к законам и государственным традициям.</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3.Учиться работать в команде, создавать и презентовать коллективные проекты.</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4.Развивать лидерские качества, творческие способности.</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5.Совершенствовать навыки работы с информацией, материалами Интернета.</w:t>
      </w:r>
    </w:p>
    <w:p w:rsidR="000107D5" w:rsidRDefault="000107D5" w:rsidP="00D464A0">
      <w:pPr>
        <w:spacing w:after="0" w:line="360" w:lineRule="auto"/>
        <w:rPr>
          <w:rFonts w:ascii="Times New Roman" w:eastAsia="Times New Roman" w:hAnsi="Times New Roman" w:cs="Times New Roman"/>
          <w:sz w:val="28"/>
          <w:szCs w:val="28"/>
          <w:lang w:eastAsia="ru-RU"/>
        </w:rPr>
      </w:pP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Подготовка к игре:</w:t>
      </w:r>
      <w:r>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карточки -</w:t>
      </w:r>
      <w:r w:rsidR="00D464A0">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«голоса», разные по цвету для двух команд, карточки с терминами избирательного права (2 экз.), головоломка (2 экз.), текст издания «Конституция Российской Федерации» (2 экз.), ящик для голосования, место для избирательной комиссии, бумага, ручки, призы.</w:t>
      </w:r>
    </w:p>
    <w:p w:rsidR="002A5C99" w:rsidRDefault="002A5C99" w:rsidP="00D464A0">
      <w:pPr>
        <w:spacing w:after="0" w:line="360" w:lineRule="auto"/>
        <w:rPr>
          <w:rFonts w:ascii="Times New Roman" w:eastAsia="Times New Roman" w:hAnsi="Times New Roman" w:cs="Times New Roman"/>
          <w:sz w:val="28"/>
          <w:szCs w:val="28"/>
          <w:lang w:eastAsia="ru-RU"/>
        </w:rPr>
      </w:pPr>
    </w:p>
    <w:p w:rsidR="000107D5" w:rsidRPr="002A5C99" w:rsidRDefault="000107D5" w:rsidP="00D464A0">
      <w:pPr>
        <w:spacing w:after="0" w:line="360" w:lineRule="auto"/>
        <w:jc w:val="center"/>
        <w:rPr>
          <w:rFonts w:ascii="Times New Roman" w:eastAsia="Times New Roman" w:hAnsi="Times New Roman" w:cs="Times New Roman"/>
          <w:b/>
          <w:sz w:val="28"/>
          <w:szCs w:val="28"/>
          <w:lang w:eastAsia="ru-RU"/>
        </w:rPr>
      </w:pPr>
      <w:r w:rsidRPr="000107D5">
        <w:rPr>
          <w:rFonts w:ascii="Times New Roman" w:eastAsia="Times New Roman" w:hAnsi="Times New Roman" w:cs="Times New Roman"/>
          <w:b/>
          <w:sz w:val="28"/>
          <w:szCs w:val="28"/>
          <w:lang w:eastAsia="ru-RU"/>
        </w:rPr>
        <w:t>Ход игры</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Знают взрослые и дети</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Много разных прав на свете,</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Но хочу вам рассказать</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Я о праве избирать.</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Даже маленькие дети</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Обладают правом этим,</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Выбирают, с кем дружить,</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На какой кружок ходить,</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Что покушать, что надеть,</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И какой мультфильм смотреть.</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lastRenderedPageBreak/>
        <w:t>А когда постарше станут,</w:t>
      </w:r>
      <w:r w:rsidRPr="000107D5">
        <w:rPr>
          <w:rFonts w:ascii="Arial" w:hAnsi="Arial" w:cs="Arial"/>
          <w:sz w:val="19"/>
          <w:szCs w:val="19"/>
        </w:rPr>
        <w:t xml:space="preserve"> </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Выбирать не перестанут,</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В 18 лет ты сможешь президента выбирать,</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 xml:space="preserve">Ты воспользоваться должен своим правом избирать! </w:t>
      </w:r>
    </w:p>
    <w:p w:rsidR="000107D5" w:rsidRDefault="000107D5" w:rsidP="00D464A0">
      <w:pPr>
        <w:spacing w:line="360" w:lineRule="auto"/>
        <w:rPr>
          <w:rFonts w:ascii="Times New Roman" w:eastAsia="Times New Roman" w:hAnsi="Times New Roman" w:cs="Times New Roman"/>
          <w:sz w:val="28"/>
          <w:szCs w:val="28"/>
          <w:lang w:eastAsia="ru-RU"/>
        </w:rPr>
      </w:pPr>
      <w:r w:rsidRPr="002A5C99">
        <w:rPr>
          <w:rFonts w:ascii="Times New Roman" w:eastAsia="Times New Roman" w:hAnsi="Times New Roman" w:cs="Times New Roman"/>
          <w:b/>
          <w:sz w:val="28"/>
          <w:szCs w:val="28"/>
          <w:lang w:eastAsia="ru-RU"/>
        </w:rPr>
        <w:t>Ведущий</w:t>
      </w:r>
      <w:r w:rsidRPr="000107D5">
        <w:rPr>
          <w:rFonts w:ascii="Times New Roman" w:eastAsia="Times New Roman" w:hAnsi="Times New Roman" w:cs="Times New Roman"/>
          <w:sz w:val="28"/>
          <w:szCs w:val="28"/>
          <w:lang w:eastAsia="ru-RU"/>
        </w:rPr>
        <w:t xml:space="preserve">: Здравствуйте, ребята! Сегодня </w:t>
      </w:r>
      <w:proofErr w:type="gramStart"/>
      <w:r w:rsidRPr="000107D5">
        <w:rPr>
          <w:rFonts w:ascii="Times New Roman" w:eastAsia="Times New Roman" w:hAnsi="Times New Roman" w:cs="Times New Roman"/>
          <w:sz w:val="28"/>
          <w:szCs w:val="28"/>
          <w:lang w:eastAsia="ru-RU"/>
        </w:rPr>
        <w:t>на</w:t>
      </w:r>
      <w:proofErr w:type="gramEnd"/>
      <w:r w:rsidRPr="000107D5">
        <w:rPr>
          <w:rFonts w:ascii="Times New Roman" w:eastAsia="Times New Roman" w:hAnsi="Times New Roman" w:cs="Times New Roman"/>
          <w:sz w:val="28"/>
          <w:szCs w:val="28"/>
          <w:lang w:eastAsia="ru-RU"/>
        </w:rPr>
        <w:t xml:space="preserve"> </w:t>
      </w:r>
      <w:proofErr w:type="gramStart"/>
      <w:r w:rsidRPr="000107D5">
        <w:rPr>
          <w:rFonts w:ascii="Times New Roman" w:eastAsia="Times New Roman" w:hAnsi="Times New Roman" w:cs="Times New Roman"/>
          <w:sz w:val="28"/>
          <w:szCs w:val="28"/>
          <w:lang w:eastAsia="ru-RU"/>
        </w:rPr>
        <w:t>для</w:t>
      </w:r>
      <w:proofErr w:type="gramEnd"/>
      <w:r w:rsidRPr="000107D5">
        <w:rPr>
          <w:rFonts w:ascii="Times New Roman" w:eastAsia="Times New Roman" w:hAnsi="Times New Roman" w:cs="Times New Roman"/>
          <w:sz w:val="28"/>
          <w:szCs w:val="28"/>
          <w:lang w:eastAsia="ru-RU"/>
        </w:rPr>
        <w:t xml:space="preserve"> вас </w:t>
      </w:r>
      <w:r>
        <w:rPr>
          <w:rFonts w:ascii="Times New Roman" w:eastAsia="Times New Roman" w:hAnsi="Times New Roman" w:cs="Times New Roman"/>
          <w:sz w:val="28"/>
          <w:szCs w:val="28"/>
          <w:lang w:eastAsia="ru-RU"/>
        </w:rPr>
        <w:t xml:space="preserve">на мероприятии </w:t>
      </w:r>
      <w:r w:rsidRPr="000107D5">
        <w:rPr>
          <w:rFonts w:ascii="Times New Roman" w:eastAsia="Times New Roman" w:hAnsi="Times New Roman" w:cs="Times New Roman"/>
          <w:sz w:val="28"/>
          <w:szCs w:val="28"/>
          <w:lang w:eastAsia="ru-RU"/>
        </w:rPr>
        <w:t>в форме игры</w:t>
      </w:r>
      <w:r>
        <w:rPr>
          <w:rFonts w:ascii="Times New Roman" w:eastAsia="Times New Roman" w:hAnsi="Times New Roman" w:cs="Times New Roman"/>
          <w:sz w:val="28"/>
          <w:szCs w:val="28"/>
          <w:lang w:eastAsia="ru-RU"/>
        </w:rPr>
        <w:t>,</w:t>
      </w:r>
      <w:r w:rsidRPr="000107D5">
        <w:rPr>
          <w:rFonts w:ascii="Times New Roman" w:eastAsia="Times New Roman" w:hAnsi="Times New Roman" w:cs="Times New Roman"/>
          <w:sz w:val="28"/>
          <w:szCs w:val="28"/>
          <w:lang w:eastAsia="ru-RU"/>
        </w:rPr>
        <w:t xml:space="preserve"> вы познакомитесь со сложным понятием «избирательное право». Любая игра предусматривает определенные правила. По нашим правилам вам необходимо разделиться на две команды, придумать название команд и выбрать лидера. </w:t>
      </w:r>
      <w:proofErr w:type="gramStart"/>
      <w:r w:rsidRPr="000107D5">
        <w:rPr>
          <w:rFonts w:ascii="Times New Roman" w:eastAsia="Times New Roman" w:hAnsi="Times New Roman" w:cs="Times New Roman"/>
          <w:sz w:val="28"/>
          <w:szCs w:val="28"/>
          <w:lang w:eastAsia="ru-RU"/>
        </w:rPr>
        <w:t>За ходом игры будет наблюдать избирательная комиссия (жюри игры) в составе председателя комиссии (</w:t>
      </w:r>
      <w:r>
        <w:rPr>
          <w:rFonts w:ascii="Times New Roman" w:eastAsia="Times New Roman" w:hAnsi="Times New Roman" w:cs="Times New Roman"/>
          <w:sz w:val="28"/>
          <w:szCs w:val="28"/>
          <w:lang w:eastAsia="ru-RU"/>
        </w:rPr>
        <w:t>Соболевой Натальи Александровны, библиотекаря</w:t>
      </w:r>
      <w:r w:rsidRPr="000107D5">
        <w:rPr>
          <w:rFonts w:ascii="Times New Roman" w:eastAsia="Times New Roman" w:hAnsi="Times New Roman" w:cs="Times New Roman"/>
          <w:sz w:val="28"/>
          <w:szCs w:val="28"/>
          <w:lang w:eastAsia="ru-RU"/>
        </w:rPr>
        <w:t>) и членов комиссии (</w:t>
      </w:r>
      <w:r>
        <w:rPr>
          <w:rFonts w:ascii="Times New Roman" w:eastAsia="Times New Roman" w:hAnsi="Times New Roman" w:cs="Times New Roman"/>
          <w:sz w:val="28"/>
          <w:szCs w:val="28"/>
          <w:lang w:eastAsia="ru-RU"/>
        </w:rPr>
        <w:t>учеников 9 класса:</w:t>
      </w:r>
      <w:proofErr w:type="gramEnd"/>
      <w:r>
        <w:rPr>
          <w:rFonts w:ascii="Times New Roman" w:eastAsia="Times New Roman" w:hAnsi="Times New Roman" w:cs="Times New Roman"/>
          <w:sz w:val="28"/>
          <w:szCs w:val="28"/>
          <w:lang w:eastAsia="ru-RU"/>
        </w:rPr>
        <w:t xml:space="preserve"> Белосоховой  Вероники и Кравченко Романа</w:t>
      </w:r>
      <w:r w:rsidRPr="000107D5">
        <w:rPr>
          <w:rFonts w:ascii="Times New Roman" w:eastAsia="Times New Roman" w:hAnsi="Times New Roman" w:cs="Times New Roman"/>
          <w:sz w:val="28"/>
          <w:szCs w:val="28"/>
          <w:lang w:eastAsia="ru-RU"/>
        </w:rPr>
        <w:t>). За каждый правильный ответ команда получает балл или «голос». Карточки -</w:t>
      </w:r>
      <w:r w:rsidR="00D464A0">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 xml:space="preserve">«голоса» будут опускаться в ящик для голосования. В конце игры комиссией будет произведен подсчет «голосов» и определена команда победителей. </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Задание 1.</w:t>
      </w:r>
      <w:r w:rsidRPr="000107D5">
        <w:rPr>
          <w:rFonts w:ascii="Times New Roman" w:eastAsia="Times New Roman" w:hAnsi="Times New Roman" w:cs="Times New Roman"/>
          <w:sz w:val="28"/>
          <w:szCs w:val="28"/>
          <w:lang w:eastAsia="ru-RU"/>
        </w:rPr>
        <w:t xml:space="preserve"> Лото «Словарь будущего избирателя» (</w:t>
      </w:r>
      <w:proofErr w:type="gramStart"/>
      <w:r w:rsidRPr="000107D5">
        <w:rPr>
          <w:rFonts w:ascii="Times New Roman" w:eastAsia="Times New Roman" w:hAnsi="Times New Roman" w:cs="Times New Roman"/>
          <w:sz w:val="28"/>
          <w:szCs w:val="28"/>
          <w:lang w:eastAsia="ru-RU"/>
        </w:rPr>
        <w:t>см</w:t>
      </w:r>
      <w:proofErr w:type="gramEnd"/>
      <w:r w:rsidRPr="000107D5">
        <w:rPr>
          <w:rFonts w:ascii="Times New Roman" w:eastAsia="Times New Roman" w:hAnsi="Times New Roman" w:cs="Times New Roman"/>
          <w:sz w:val="28"/>
          <w:szCs w:val="28"/>
          <w:lang w:eastAsia="ru-RU"/>
        </w:rPr>
        <w:t>. приложение No1).Для разминки давайте определимся в терминах избирательного права и заглянем в словарь будущего избирателя. К термину нужно найти соответствующее определение (работают в командах, проверка, за правильный ответ команда получает «голос»).</w:t>
      </w:r>
    </w:p>
    <w:p w:rsidR="000107D5" w:rsidRDefault="000107D5" w:rsidP="00D464A0">
      <w:pPr>
        <w:spacing w:line="360" w:lineRule="auto"/>
        <w:rPr>
          <w:rFonts w:ascii="Times New Roman" w:eastAsia="Times New Roman" w:hAnsi="Times New Roman" w:cs="Times New Roman"/>
          <w:sz w:val="28"/>
          <w:szCs w:val="28"/>
          <w:lang w:eastAsia="ru-RU"/>
        </w:rPr>
      </w:pPr>
      <w:r w:rsidRPr="002A5C99">
        <w:rPr>
          <w:rFonts w:ascii="Times New Roman" w:eastAsia="Times New Roman" w:hAnsi="Times New Roman" w:cs="Times New Roman"/>
          <w:b/>
          <w:sz w:val="28"/>
          <w:szCs w:val="28"/>
          <w:lang w:eastAsia="ru-RU"/>
        </w:rPr>
        <w:t>Ведущий</w:t>
      </w:r>
      <w:r w:rsidRPr="000107D5">
        <w:rPr>
          <w:rFonts w:ascii="Times New Roman" w:eastAsia="Times New Roman" w:hAnsi="Times New Roman" w:cs="Times New Roman"/>
          <w:sz w:val="28"/>
          <w:szCs w:val="28"/>
          <w:lang w:eastAsia="ru-RU"/>
        </w:rPr>
        <w:t>: Почему нельзя не пойти на выборы? (ответы детей).</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 xml:space="preserve"> Пока дети совсем маленькие, они ничего не выбирают. Какой шарфик купили –</w:t>
      </w:r>
      <w:r>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такой и носят, какую игрушку дали –</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с той и играют. Но чем старше становится ребенок, тем чаще он выбирает то, что нравится именно ему. И, наконец, когда человек становится</w:t>
      </w:r>
      <w:r>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 xml:space="preserve">совсем взрослым гражданином, он может участвовать в выборах. Если не прийти </w:t>
      </w:r>
      <w:r>
        <w:rPr>
          <w:rFonts w:ascii="Times New Roman" w:eastAsia="Times New Roman" w:hAnsi="Times New Roman" w:cs="Times New Roman"/>
          <w:sz w:val="28"/>
          <w:szCs w:val="28"/>
          <w:lang w:eastAsia="ru-RU"/>
        </w:rPr>
        <w:t xml:space="preserve">на </w:t>
      </w:r>
      <w:r w:rsidRPr="000107D5">
        <w:rPr>
          <w:rFonts w:ascii="Times New Roman" w:eastAsia="Times New Roman" w:hAnsi="Times New Roman" w:cs="Times New Roman"/>
          <w:sz w:val="28"/>
          <w:szCs w:val="28"/>
          <w:lang w:eastAsia="ru-RU"/>
        </w:rPr>
        <w:t xml:space="preserve">выборы, то придется опять, как в раннем детстве, послушно пользоваться тем, что выбрали для вас другие. А </w:t>
      </w:r>
      <w:r w:rsidRPr="000107D5">
        <w:rPr>
          <w:rFonts w:ascii="Times New Roman" w:eastAsia="Times New Roman" w:hAnsi="Times New Roman" w:cs="Times New Roman"/>
          <w:sz w:val="28"/>
          <w:szCs w:val="28"/>
          <w:lang w:eastAsia="ru-RU"/>
        </w:rPr>
        <w:lastRenderedPageBreak/>
        <w:t>чтобы выборы проходили правильно, и никто не был обманут, существуют законы «О выборах».</w:t>
      </w:r>
    </w:p>
    <w:p w:rsidR="000107D5"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 xml:space="preserve"> Такие законы делают выборы демократическими.</w:t>
      </w:r>
    </w:p>
    <w:p w:rsidR="002A5C99"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Демократия –</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это порядок в государстве, основанный на власти народа, свободе и равенстве людей.</w:t>
      </w:r>
    </w:p>
    <w:p w:rsidR="002A5C99"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Задание No2</w:t>
      </w:r>
      <w:r w:rsidRPr="000107D5">
        <w:rPr>
          <w:rFonts w:ascii="Times New Roman" w:eastAsia="Times New Roman" w:hAnsi="Times New Roman" w:cs="Times New Roman"/>
          <w:sz w:val="28"/>
          <w:szCs w:val="28"/>
          <w:lang w:eastAsia="ru-RU"/>
        </w:rPr>
        <w:t>. Виртуальный урок «Есть ли в стране демократия?»</w:t>
      </w:r>
    </w:p>
    <w:p w:rsidR="002A5C99"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по материалам сайта «Детям. Президент России гражданам школьного возраста»2(зачитываются суждения –</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признаки демократии, дети соглашаются или нет, получают «голоса» за правильный ответ) (</w:t>
      </w:r>
      <w:proofErr w:type="gramStart"/>
      <w:r w:rsidRPr="000107D5">
        <w:rPr>
          <w:rFonts w:ascii="Times New Roman" w:eastAsia="Times New Roman" w:hAnsi="Times New Roman" w:cs="Times New Roman"/>
          <w:sz w:val="28"/>
          <w:szCs w:val="28"/>
          <w:lang w:eastAsia="ru-RU"/>
        </w:rPr>
        <w:t>см</w:t>
      </w:r>
      <w:proofErr w:type="gramEnd"/>
      <w:r w:rsidRPr="000107D5">
        <w:rPr>
          <w:rFonts w:ascii="Times New Roman" w:eastAsia="Times New Roman" w:hAnsi="Times New Roman" w:cs="Times New Roman"/>
          <w:sz w:val="28"/>
          <w:szCs w:val="28"/>
          <w:lang w:eastAsia="ru-RU"/>
        </w:rPr>
        <w:t>. приложение No2)</w:t>
      </w:r>
    </w:p>
    <w:p w:rsidR="000107D5" w:rsidRPr="009F3D50" w:rsidRDefault="000107D5" w:rsidP="00D464A0">
      <w:pPr>
        <w:spacing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Ведущий:</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Демократические выборы, это значит,</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что они подчинены правилам. Вот эти правила:</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1.</w:t>
      </w:r>
      <w:r w:rsidRPr="000107D5">
        <w:rPr>
          <w:rFonts w:ascii="Times New Roman" w:eastAsia="Times New Roman" w:hAnsi="Times New Roman" w:cs="Times New Roman"/>
          <w:sz w:val="28"/>
          <w:szCs w:val="28"/>
          <w:lang w:eastAsia="ru-RU"/>
        </w:rPr>
        <w:t xml:space="preserve"> Добровольное участие в выборах. То есть люди приходят на выборы, если хотят. Никто не может заставить их идти на выборы или голосовать не так, как они хотят. Кроме того, никто не может запретить им голосовать, если они хотят.</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2.</w:t>
      </w:r>
      <w:r w:rsidRPr="000107D5">
        <w:rPr>
          <w:rFonts w:ascii="Times New Roman" w:eastAsia="Times New Roman" w:hAnsi="Times New Roman" w:cs="Times New Roman"/>
          <w:sz w:val="28"/>
          <w:szCs w:val="28"/>
          <w:lang w:eastAsia="ru-RU"/>
        </w:rPr>
        <w:t xml:space="preserve"> Равное право людей на участие в выборах. Это значит, что каждый гражданин РФ, независимо от того, кто он </w:t>
      </w:r>
      <w:proofErr w:type="gramStart"/>
      <w:r w:rsidRPr="000107D5">
        <w:rPr>
          <w:rFonts w:ascii="Times New Roman" w:eastAsia="Times New Roman" w:hAnsi="Times New Roman" w:cs="Times New Roman"/>
          <w:sz w:val="28"/>
          <w:szCs w:val="28"/>
          <w:lang w:eastAsia="ru-RU"/>
        </w:rPr>
        <w:t>–м</w:t>
      </w:r>
      <w:proofErr w:type="gramEnd"/>
      <w:r w:rsidRPr="000107D5">
        <w:rPr>
          <w:rFonts w:ascii="Times New Roman" w:eastAsia="Times New Roman" w:hAnsi="Times New Roman" w:cs="Times New Roman"/>
          <w:sz w:val="28"/>
          <w:szCs w:val="28"/>
          <w:lang w:eastAsia="ru-RU"/>
        </w:rPr>
        <w:t>ужчина или женщина, где он родился и какой у него цвет кожи,</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имеет право прийти на выборы.</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3.</w:t>
      </w:r>
      <w:r w:rsidRPr="000107D5">
        <w:rPr>
          <w:rFonts w:ascii="Times New Roman" w:eastAsia="Times New Roman" w:hAnsi="Times New Roman" w:cs="Times New Roman"/>
          <w:sz w:val="28"/>
          <w:szCs w:val="28"/>
          <w:lang w:eastAsia="ru-RU"/>
        </w:rPr>
        <w:t xml:space="preserve"> Прямое голосование. Оно означает, что каждый человек приходит</w:t>
      </w:r>
      <w:r w:rsidR="002A5C99">
        <w:rPr>
          <w:rFonts w:ascii="Times New Roman" w:eastAsia="Times New Roman" w:hAnsi="Times New Roman" w:cs="Times New Roman"/>
          <w:sz w:val="28"/>
          <w:szCs w:val="28"/>
          <w:lang w:eastAsia="ru-RU"/>
        </w:rPr>
        <w:t xml:space="preserve"> </w:t>
      </w:r>
      <w:r w:rsidRPr="000107D5">
        <w:rPr>
          <w:rFonts w:ascii="Times New Roman" w:eastAsia="Times New Roman" w:hAnsi="Times New Roman" w:cs="Times New Roman"/>
          <w:sz w:val="28"/>
          <w:szCs w:val="28"/>
          <w:lang w:eastAsia="ru-RU"/>
        </w:rPr>
        <w:t>на выборы и голосует сам. Нельзя послать на выборы вместо себя папу или маму, дядю или тетю, даже если они проголосуют так, как ты хочешь.</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4.</w:t>
      </w:r>
      <w:r w:rsidRPr="000107D5">
        <w:rPr>
          <w:rFonts w:ascii="Times New Roman" w:eastAsia="Times New Roman" w:hAnsi="Times New Roman" w:cs="Times New Roman"/>
          <w:sz w:val="28"/>
          <w:szCs w:val="28"/>
          <w:lang w:eastAsia="ru-RU"/>
        </w:rPr>
        <w:t xml:space="preserve"> Тайное голосование. Это значит, что никто не следит за тем, за кого ты голосуешь. Никто не узнает, как ты проголосовал, пока ты сам этого не скажешь.</w:t>
      </w:r>
      <w:r w:rsidR="002A5C99">
        <w:rPr>
          <w:rFonts w:ascii="Times New Roman" w:eastAsia="Times New Roman" w:hAnsi="Times New Roman" w:cs="Times New Roman"/>
          <w:sz w:val="28"/>
          <w:szCs w:val="28"/>
          <w:lang w:eastAsia="ru-RU"/>
        </w:rPr>
        <w:t xml:space="preserve"> </w:t>
      </w:r>
    </w:p>
    <w:p w:rsidR="002A5C99" w:rsidRDefault="002A5C99" w:rsidP="00D464A0">
      <w:pPr>
        <w:spacing w:after="0" w:line="360" w:lineRule="auto"/>
        <w:rPr>
          <w:rFonts w:ascii="Times New Roman" w:eastAsia="Times New Roman" w:hAnsi="Times New Roman" w:cs="Times New Roman"/>
          <w:sz w:val="28"/>
          <w:szCs w:val="28"/>
          <w:lang w:eastAsia="ru-RU"/>
        </w:rPr>
      </w:pPr>
    </w:p>
    <w:p w:rsidR="002A5C99" w:rsidRDefault="002A5C99" w:rsidP="00D464A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7D5" w:rsidRPr="000107D5">
        <w:rPr>
          <w:rFonts w:ascii="Times New Roman" w:eastAsia="Times New Roman" w:hAnsi="Times New Roman" w:cs="Times New Roman"/>
          <w:sz w:val="28"/>
          <w:szCs w:val="28"/>
          <w:lang w:eastAsia="ru-RU"/>
        </w:rPr>
        <w:t xml:space="preserve">В нашем государстве, Российской Федерации, существуют органы власти </w:t>
      </w:r>
      <w:proofErr w:type="gramStart"/>
      <w:r w:rsidR="000107D5" w:rsidRPr="000107D5">
        <w:rPr>
          <w:rFonts w:ascii="Times New Roman" w:eastAsia="Times New Roman" w:hAnsi="Times New Roman" w:cs="Times New Roman"/>
          <w:sz w:val="28"/>
          <w:szCs w:val="28"/>
          <w:lang w:eastAsia="ru-RU"/>
        </w:rPr>
        <w:t>-з</w:t>
      </w:r>
      <w:proofErr w:type="gramEnd"/>
      <w:r w:rsidR="000107D5" w:rsidRPr="000107D5">
        <w:rPr>
          <w:rFonts w:ascii="Times New Roman" w:eastAsia="Times New Roman" w:hAnsi="Times New Roman" w:cs="Times New Roman"/>
          <w:sz w:val="28"/>
          <w:szCs w:val="28"/>
          <w:lang w:eastAsia="ru-RU"/>
        </w:rPr>
        <w:t xml:space="preserve">аконодательная, исполнительная и судебная. Законодательная власть </w:t>
      </w:r>
      <w:r w:rsidR="000107D5" w:rsidRPr="000107D5">
        <w:rPr>
          <w:rFonts w:ascii="Times New Roman" w:eastAsia="Times New Roman" w:hAnsi="Times New Roman" w:cs="Times New Roman"/>
          <w:sz w:val="28"/>
          <w:szCs w:val="28"/>
          <w:lang w:eastAsia="ru-RU"/>
        </w:rPr>
        <w:lastRenderedPageBreak/>
        <w:t>принимает законы, исполнительная власть исполняет законы, судебная власть разрешает споры, возникающие при исполнении законов. Мы выбираем людей в органы законодательной власти, выбираем также и президента государства. Представителей в органы исполнительной и судебной власти назначает сам президент.</w:t>
      </w:r>
    </w:p>
    <w:p w:rsidR="000107D5" w:rsidRP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 xml:space="preserve"> </w:t>
      </w:r>
    </w:p>
    <w:p w:rsidR="002A5C99" w:rsidRDefault="002A5C99"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Ведущий</w:t>
      </w:r>
      <w:proofErr w:type="gramStart"/>
      <w:r w:rsidRPr="000107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0107D5" w:rsidRPr="000107D5">
        <w:rPr>
          <w:rFonts w:ascii="Times New Roman" w:eastAsia="Times New Roman" w:hAnsi="Times New Roman" w:cs="Times New Roman"/>
          <w:sz w:val="28"/>
          <w:szCs w:val="28"/>
          <w:lang w:eastAsia="ru-RU"/>
        </w:rPr>
        <w:t xml:space="preserve">Как зовут нынешнего президента России? А что вы о нем знаете? </w:t>
      </w:r>
      <w:r>
        <w:rPr>
          <w:rFonts w:ascii="Times New Roman" w:eastAsia="Times New Roman" w:hAnsi="Times New Roman" w:cs="Times New Roman"/>
          <w:sz w:val="28"/>
          <w:szCs w:val="28"/>
          <w:lang w:eastAsia="ru-RU"/>
        </w:rPr>
        <w:t xml:space="preserve">  </w:t>
      </w:r>
      <w:r w:rsidR="000107D5" w:rsidRPr="000107D5">
        <w:rPr>
          <w:rFonts w:ascii="Times New Roman" w:eastAsia="Times New Roman" w:hAnsi="Times New Roman" w:cs="Times New Roman"/>
          <w:sz w:val="28"/>
          <w:szCs w:val="28"/>
          <w:lang w:eastAsia="ru-RU"/>
        </w:rPr>
        <w:t>Предлагаю вам послушать сообщение о биографии, интересах и увлечениях В.В. Путина (выступление учаще</w:t>
      </w:r>
      <w:r>
        <w:rPr>
          <w:rFonts w:ascii="Times New Roman" w:eastAsia="Times New Roman" w:hAnsi="Times New Roman" w:cs="Times New Roman"/>
          <w:sz w:val="28"/>
          <w:szCs w:val="28"/>
          <w:lang w:eastAsia="ru-RU"/>
        </w:rPr>
        <w:t>йся 7 класса Гатиловой Дарьи</w:t>
      </w:r>
      <w:r w:rsidR="000107D5" w:rsidRPr="000107D5">
        <w:rPr>
          <w:rFonts w:ascii="Times New Roman" w:eastAsia="Times New Roman" w:hAnsi="Times New Roman" w:cs="Times New Roman"/>
          <w:sz w:val="28"/>
          <w:szCs w:val="28"/>
          <w:lang w:eastAsia="ru-RU"/>
        </w:rPr>
        <w:t xml:space="preserve"> «Президент Российской Федерации»).</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 xml:space="preserve"> Президента выбирает народ и ему не безразлично, кто будет управлять страной. Это должен быть самый лучший и самый достойный человек. Народ выбирает президента для того, чтобы он защищал и охранял права своих граждан. Эти права прописаны в таком важном документе как Конституция РФ. Получается, что народ сам управляет страной. Вот почему выборы важны для народа и государства!</w:t>
      </w:r>
    </w:p>
    <w:p w:rsidR="002A5C99" w:rsidRDefault="002A5C99" w:rsidP="00D464A0">
      <w:pPr>
        <w:spacing w:after="0" w:line="360" w:lineRule="auto"/>
        <w:rPr>
          <w:rFonts w:ascii="Times New Roman" w:eastAsia="Times New Roman" w:hAnsi="Times New Roman" w:cs="Times New Roman"/>
          <w:sz w:val="28"/>
          <w:szCs w:val="28"/>
          <w:lang w:eastAsia="ru-RU"/>
        </w:rPr>
      </w:pP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Задание No3</w:t>
      </w:r>
      <w:r w:rsidRPr="000107D5">
        <w:rPr>
          <w:rFonts w:ascii="Times New Roman" w:eastAsia="Times New Roman" w:hAnsi="Times New Roman" w:cs="Times New Roman"/>
          <w:sz w:val="28"/>
          <w:szCs w:val="28"/>
          <w:lang w:eastAsia="ru-RU"/>
        </w:rPr>
        <w:t>.Викторина «Знаете ли вы?» (используется текст издания «Конституция Российской Федерации»)</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1.Кто является главой нашего государства? (Президент Российской Федерации).</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2.На какой срок избирается Президент Российской Федерации (на 6 лет).</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3.Может ли девочка 12 лет стать президентом? (сможет, когда достигнет 35-летия).</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4.В каком году мы выбирали нынешнего президента? (в марте 2012 г.).</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5.Когда пройдут следующие выборы президента? (в 2018 г.).</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6.Может ли мальчик 12 лет участвовать в выборах? (участвовать нет, а на выборы пойти может с бабушкой, мамой или папой).</w:t>
      </w: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lastRenderedPageBreak/>
        <w:t>7.Может ли нынешний президент В.В. Путин еще раз выдвинуть свою</w:t>
      </w:r>
      <w:r w:rsidR="002A5C99">
        <w:rPr>
          <w:rFonts w:ascii="Times New Roman" w:eastAsia="Times New Roman" w:hAnsi="Times New Roman" w:cs="Times New Roman"/>
          <w:sz w:val="28"/>
          <w:szCs w:val="28"/>
          <w:lang w:eastAsia="ru-RU"/>
        </w:rPr>
        <w:t xml:space="preserve"> кандидатуру в президенты в 2024 году? (нет</w:t>
      </w:r>
      <w:r w:rsidRPr="000107D5">
        <w:rPr>
          <w:rFonts w:ascii="Times New Roman" w:eastAsia="Times New Roman" w:hAnsi="Times New Roman" w:cs="Times New Roman"/>
          <w:sz w:val="28"/>
          <w:szCs w:val="28"/>
          <w:lang w:eastAsia="ru-RU"/>
        </w:rPr>
        <w:t xml:space="preserve">, </w:t>
      </w:r>
      <w:r w:rsidR="002A5C99">
        <w:rPr>
          <w:rFonts w:ascii="Times New Roman" w:eastAsia="Times New Roman" w:hAnsi="Times New Roman" w:cs="Times New Roman"/>
          <w:sz w:val="28"/>
          <w:szCs w:val="28"/>
          <w:lang w:eastAsia="ru-RU"/>
        </w:rPr>
        <w:t xml:space="preserve">не </w:t>
      </w:r>
      <w:r w:rsidRPr="000107D5">
        <w:rPr>
          <w:rFonts w:ascii="Times New Roman" w:eastAsia="Times New Roman" w:hAnsi="Times New Roman" w:cs="Times New Roman"/>
          <w:sz w:val="28"/>
          <w:szCs w:val="28"/>
          <w:lang w:eastAsia="ru-RU"/>
        </w:rPr>
        <w:t xml:space="preserve">может, более двух сроков </w:t>
      </w:r>
      <w:r w:rsidR="002A5C99">
        <w:rPr>
          <w:rFonts w:ascii="Times New Roman" w:eastAsia="Times New Roman" w:hAnsi="Times New Roman" w:cs="Times New Roman"/>
          <w:sz w:val="28"/>
          <w:szCs w:val="28"/>
          <w:lang w:eastAsia="ru-RU"/>
        </w:rPr>
        <w:t xml:space="preserve">нельзя </w:t>
      </w:r>
      <w:r w:rsidRPr="000107D5">
        <w:rPr>
          <w:rFonts w:ascii="Times New Roman" w:eastAsia="Times New Roman" w:hAnsi="Times New Roman" w:cs="Times New Roman"/>
          <w:sz w:val="28"/>
          <w:szCs w:val="28"/>
          <w:lang w:eastAsia="ru-RU"/>
        </w:rPr>
        <w:t>занимать должность президента).</w:t>
      </w:r>
    </w:p>
    <w:p w:rsidR="000107D5"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sz w:val="28"/>
          <w:szCs w:val="28"/>
          <w:lang w:eastAsia="ru-RU"/>
        </w:rPr>
        <w:t>8.Могут ли выборы проходить в понедельник? (нет, день выборов всегда назначается на выходной, когда избиратели свободны от работы и могут прийти проголосовать).</w:t>
      </w:r>
    </w:p>
    <w:p w:rsidR="002A5C99" w:rsidRPr="000107D5" w:rsidRDefault="002A5C99" w:rsidP="00D464A0">
      <w:pPr>
        <w:spacing w:after="0" w:line="360" w:lineRule="auto"/>
        <w:rPr>
          <w:rFonts w:ascii="Times New Roman" w:eastAsia="Times New Roman" w:hAnsi="Times New Roman" w:cs="Times New Roman"/>
          <w:sz w:val="28"/>
          <w:szCs w:val="28"/>
          <w:lang w:eastAsia="ru-RU"/>
        </w:rPr>
      </w:pPr>
    </w:p>
    <w:p w:rsidR="002A5C99" w:rsidRDefault="002A5C99" w:rsidP="00D464A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7D5" w:rsidRPr="000107D5">
        <w:rPr>
          <w:rFonts w:ascii="Times New Roman" w:eastAsia="Times New Roman" w:hAnsi="Times New Roman" w:cs="Times New Roman"/>
          <w:sz w:val="28"/>
          <w:szCs w:val="28"/>
          <w:lang w:eastAsia="ru-RU"/>
        </w:rPr>
        <w:t xml:space="preserve">В России Федеральные законы, т.е. самые главные законы, по которым живет вся наша огромная страна, принимаются Государственной Думой. Государственная Дума выбирается на 5 лет и состоит из 450 депутатов. </w:t>
      </w:r>
    </w:p>
    <w:p w:rsidR="002A5C99" w:rsidRDefault="002A5C99" w:rsidP="00D464A0">
      <w:pPr>
        <w:spacing w:after="0" w:line="360" w:lineRule="auto"/>
        <w:rPr>
          <w:rFonts w:ascii="Times New Roman" w:eastAsia="Times New Roman" w:hAnsi="Times New Roman" w:cs="Times New Roman"/>
          <w:sz w:val="28"/>
          <w:szCs w:val="28"/>
          <w:lang w:eastAsia="ru-RU"/>
        </w:rPr>
      </w:pPr>
    </w:p>
    <w:p w:rsidR="002A5C99" w:rsidRDefault="000107D5" w:rsidP="00D464A0">
      <w:pPr>
        <w:spacing w:after="0" w:line="360" w:lineRule="auto"/>
        <w:rPr>
          <w:rFonts w:ascii="Times New Roman" w:eastAsia="Times New Roman" w:hAnsi="Times New Roman" w:cs="Times New Roman"/>
          <w:sz w:val="28"/>
          <w:szCs w:val="28"/>
          <w:lang w:eastAsia="ru-RU"/>
        </w:rPr>
      </w:pPr>
      <w:r w:rsidRPr="000107D5">
        <w:rPr>
          <w:rFonts w:ascii="Times New Roman" w:eastAsia="Times New Roman" w:hAnsi="Times New Roman" w:cs="Times New Roman"/>
          <w:b/>
          <w:sz w:val="28"/>
          <w:szCs w:val="28"/>
          <w:lang w:eastAsia="ru-RU"/>
        </w:rPr>
        <w:t>Задание No5</w:t>
      </w:r>
      <w:r w:rsidRPr="000107D5">
        <w:rPr>
          <w:rFonts w:ascii="Times New Roman" w:eastAsia="Times New Roman" w:hAnsi="Times New Roman" w:cs="Times New Roman"/>
          <w:sz w:val="28"/>
          <w:szCs w:val="28"/>
          <w:lang w:eastAsia="ru-RU"/>
        </w:rPr>
        <w:t>.«</w:t>
      </w:r>
      <w:r w:rsidR="002A5C99">
        <w:rPr>
          <w:rFonts w:ascii="Times New Roman" w:eastAsia="Times New Roman" w:hAnsi="Times New Roman" w:cs="Times New Roman"/>
          <w:sz w:val="28"/>
          <w:szCs w:val="28"/>
          <w:lang w:eastAsia="ru-RU"/>
        </w:rPr>
        <w:t>Филворд</w:t>
      </w:r>
      <w:r w:rsidRPr="000107D5">
        <w:rPr>
          <w:rFonts w:ascii="Times New Roman" w:eastAsia="Times New Roman" w:hAnsi="Times New Roman" w:cs="Times New Roman"/>
          <w:sz w:val="28"/>
          <w:szCs w:val="28"/>
          <w:lang w:eastAsia="ru-RU"/>
        </w:rPr>
        <w:t>»(см</w:t>
      </w:r>
      <w:proofErr w:type="gramStart"/>
      <w:r w:rsidRPr="000107D5">
        <w:rPr>
          <w:rFonts w:ascii="Times New Roman" w:eastAsia="Times New Roman" w:hAnsi="Times New Roman" w:cs="Times New Roman"/>
          <w:sz w:val="28"/>
          <w:szCs w:val="28"/>
          <w:lang w:eastAsia="ru-RU"/>
        </w:rPr>
        <w:t>.П</w:t>
      </w:r>
      <w:proofErr w:type="gramEnd"/>
      <w:r w:rsidRPr="000107D5">
        <w:rPr>
          <w:rFonts w:ascii="Times New Roman" w:eastAsia="Times New Roman" w:hAnsi="Times New Roman" w:cs="Times New Roman"/>
          <w:sz w:val="28"/>
          <w:szCs w:val="28"/>
          <w:lang w:eastAsia="ru-RU"/>
        </w:rPr>
        <w:t xml:space="preserve">риложениеNo3). За определенное время </w:t>
      </w:r>
      <w:r w:rsidR="002A5C99">
        <w:rPr>
          <w:rFonts w:ascii="Times New Roman" w:eastAsia="Times New Roman" w:hAnsi="Times New Roman" w:cs="Times New Roman"/>
          <w:sz w:val="28"/>
          <w:szCs w:val="28"/>
          <w:lang w:eastAsia="ru-RU"/>
        </w:rPr>
        <w:t xml:space="preserve">(5 мин.) </w:t>
      </w:r>
      <w:r w:rsidRPr="000107D5">
        <w:rPr>
          <w:rFonts w:ascii="Times New Roman" w:eastAsia="Times New Roman" w:hAnsi="Times New Roman" w:cs="Times New Roman"/>
          <w:sz w:val="28"/>
          <w:szCs w:val="28"/>
          <w:lang w:eastAsia="ru-RU"/>
        </w:rPr>
        <w:t>необходимо найти слова по данной теме (за каждое найденное слово команда получает «голос»).</w:t>
      </w:r>
    </w:p>
    <w:p w:rsidR="002A5C99" w:rsidRPr="002A5C99" w:rsidRDefault="002A5C99" w:rsidP="00D464A0">
      <w:pPr>
        <w:spacing w:after="0" w:line="360" w:lineRule="auto"/>
        <w:rPr>
          <w:rFonts w:ascii="Times New Roman" w:eastAsia="Times New Roman" w:hAnsi="Times New Roman" w:cs="Times New Roman"/>
          <w:sz w:val="28"/>
          <w:szCs w:val="28"/>
          <w:lang w:eastAsia="ru-RU"/>
        </w:rPr>
      </w:pPr>
    </w:p>
    <w:p w:rsidR="002A5C99" w:rsidRDefault="002A5C99" w:rsidP="00D464A0">
      <w:pPr>
        <w:spacing w:after="0" w:line="360" w:lineRule="auto"/>
        <w:rPr>
          <w:rFonts w:ascii="Times New Roman" w:eastAsia="Times New Roman" w:hAnsi="Times New Roman" w:cs="Times New Roman"/>
          <w:sz w:val="28"/>
          <w:szCs w:val="28"/>
          <w:lang w:eastAsia="ru-RU"/>
        </w:rPr>
      </w:pPr>
      <w:r w:rsidRPr="002A5C99">
        <w:rPr>
          <w:rFonts w:ascii="Times New Roman" w:eastAsia="Times New Roman" w:hAnsi="Times New Roman" w:cs="Times New Roman"/>
          <w:b/>
          <w:sz w:val="28"/>
          <w:szCs w:val="28"/>
          <w:lang w:eastAsia="ru-RU"/>
        </w:rPr>
        <w:t>Ведущий</w:t>
      </w:r>
      <w:r w:rsidRPr="002A5C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A5C99">
        <w:rPr>
          <w:rFonts w:ascii="Times New Roman" w:eastAsia="Times New Roman" w:hAnsi="Times New Roman" w:cs="Times New Roman"/>
          <w:sz w:val="28"/>
          <w:szCs w:val="28"/>
          <w:lang w:eastAsia="ru-RU"/>
        </w:rPr>
        <w:t>Итак, голосование закончено, избирательная комиссия начинает свою работу, открывает ящик для голосования, подсчитывает «голоса».</w:t>
      </w:r>
      <w:r w:rsidR="005A5804">
        <w:rPr>
          <w:rFonts w:ascii="Times New Roman" w:eastAsia="Times New Roman" w:hAnsi="Times New Roman" w:cs="Times New Roman"/>
          <w:sz w:val="28"/>
          <w:szCs w:val="28"/>
          <w:lang w:eastAsia="ru-RU"/>
        </w:rPr>
        <w:t xml:space="preserve">  </w:t>
      </w:r>
      <w:r w:rsidRPr="002A5C99">
        <w:rPr>
          <w:rFonts w:ascii="Times New Roman" w:eastAsia="Times New Roman" w:hAnsi="Times New Roman" w:cs="Times New Roman"/>
          <w:sz w:val="28"/>
          <w:szCs w:val="28"/>
          <w:lang w:eastAsia="ru-RU"/>
        </w:rPr>
        <w:t>По итогам голосования выступит председатель избирательной комиссии и назовет команду победителей.</w:t>
      </w:r>
    </w:p>
    <w:p w:rsidR="002A5C99" w:rsidRDefault="002A5C99" w:rsidP="00D464A0">
      <w:pPr>
        <w:spacing w:after="0" w:line="360" w:lineRule="auto"/>
        <w:rPr>
          <w:rFonts w:ascii="Times New Roman" w:eastAsia="Times New Roman" w:hAnsi="Times New Roman" w:cs="Times New Roman"/>
          <w:sz w:val="28"/>
          <w:szCs w:val="28"/>
          <w:lang w:eastAsia="ru-RU"/>
        </w:rPr>
      </w:pPr>
    </w:p>
    <w:p w:rsidR="002A5C99" w:rsidRPr="002A5C99" w:rsidRDefault="002A5C99" w:rsidP="00D464A0">
      <w:pPr>
        <w:spacing w:after="0" w:line="360" w:lineRule="auto"/>
        <w:jc w:val="center"/>
        <w:rPr>
          <w:rFonts w:ascii="Times New Roman" w:eastAsia="Times New Roman" w:hAnsi="Times New Roman" w:cs="Times New Roman"/>
          <w:b/>
          <w:sz w:val="28"/>
          <w:szCs w:val="28"/>
          <w:lang w:eastAsia="ru-RU"/>
        </w:rPr>
      </w:pPr>
      <w:r w:rsidRPr="002A5C99">
        <w:rPr>
          <w:rFonts w:ascii="Times New Roman" w:eastAsia="Times New Roman" w:hAnsi="Times New Roman" w:cs="Times New Roman"/>
          <w:b/>
          <w:sz w:val="28"/>
          <w:szCs w:val="28"/>
          <w:lang w:eastAsia="ru-RU"/>
        </w:rPr>
        <w:t xml:space="preserve">Награждение команд, звучит гимн России, вручение </w:t>
      </w:r>
      <w:proofErr w:type="spellStart"/>
      <w:r w:rsidRPr="002A5C99">
        <w:rPr>
          <w:rFonts w:ascii="Times New Roman" w:eastAsia="Times New Roman" w:hAnsi="Times New Roman" w:cs="Times New Roman"/>
          <w:b/>
          <w:sz w:val="28"/>
          <w:szCs w:val="28"/>
          <w:lang w:eastAsia="ru-RU"/>
        </w:rPr>
        <w:t>подарков</w:t>
      </w:r>
      <w:proofErr w:type="gramStart"/>
      <w:r w:rsidRPr="002A5C99">
        <w:rPr>
          <w:rFonts w:ascii="Times New Roman" w:eastAsia="Times New Roman" w:hAnsi="Times New Roman" w:cs="Times New Roman"/>
          <w:b/>
          <w:sz w:val="28"/>
          <w:szCs w:val="28"/>
          <w:lang w:eastAsia="ru-RU"/>
        </w:rPr>
        <w:t>.Д</w:t>
      </w:r>
      <w:proofErr w:type="gramEnd"/>
      <w:r w:rsidRPr="002A5C99">
        <w:rPr>
          <w:rFonts w:ascii="Times New Roman" w:eastAsia="Times New Roman" w:hAnsi="Times New Roman" w:cs="Times New Roman"/>
          <w:b/>
          <w:sz w:val="28"/>
          <w:szCs w:val="28"/>
          <w:lang w:eastAsia="ru-RU"/>
        </w:rPr>
        <w:t>о</w:t>
      </w:r>
      <w:proofErr w:type="spellEnd"/>
      <w:r w:rsidRPr="002A5C99">
        <w:rPr>
          <w:rFonts w:ascii="Times New Roman" w:eastAsia="Times New Roman" w:hAnsi="Times New Roman" w:cs="Times New Roman"/>
          <w:b/>
          <w:sz w:val="28"/>
          <w:szCs w:val="28"/>
          <w:lang w:eastAsia="ru-RU"/>
        </w:rPr>
        <w:t xml:space="preserve"> новых встреч!</w:t>
      </w:r>
    </w:p>
    <w:p w:rsidR="002A5C99" w:rsidRDefault="002A5C99" w:rsidP="002A5C99">
      <w:pPr>
        <w:spacing w:after="0" w:line="240" w:lineRule="auto"/>
        <w:rPr>
          <w:rFonts w:ascii="Times New Roman" w:eastAsia="Times New Roman" w:hAnsi="Times New Roman" w:cs="Times New Roman"/>
          <w:sz w:val="28"/>
          <w:szCs w:val="28"/>
          <w:lang w:eastAsia="ru-RU"/>
        </w:rPr>
      </w:pPr>
    </w:p>
    <w:p w:rsidR="002A5C99" w:rsidRDefault="002A5C99" w:rsidP="002A5C99">
      <w:pPr>
        <w:spacing w:after="0" w:line="240" w:lineRule="auto"/>
        <w:jc w:val="center"/>
        <w:rPr>
          <w:rFonts w:ascii="Times New Roman" w:eastAsia="Times New Roman" w:hAnsi="Times New Roman" w:cs="Times New Roman"/>
          <w:sz w:val="24"/>
          <w:szCs w:val="24"/>
          <w:lang w:eastAsia="ru-RU"/>
        </w:rPr>
      </w:pPr>
      <w:proofErr w:type="gramStart"/>
      <w:r w:rsidRPr="002A5C99">
        <w:rPr>
          <w:rFonts w:ascii="Times New Roman" w:eastAsia="Times New Roman" w:hAnsi="Times New Roman" w:cs="Times New Roman"/>
          <w:sz w:val="24"/>
          <w:szCs w:val="24"/>
          <w:lang w:eastAsia="ru-RU"/>
        </w:rPr>
        <w:t>Использованные</w:t>
      </w:r>
      <w:proofErr w:type="gramEnd"/>
      <w:r w:rsidRPr="002A5C99">
        <w:rPr>
          <w:rFonts w:ascii="Times New Roman" w:eastAsia="Times New Roman" w:hAnsi="Times New Roman" w:cs="Times New Roman"/>
          <w:sz w:val="24"/>
          <w:szCs w:val="24"/>
          <w:lang w:eastAsia="ru-RU"/>
        </w:rPr>
        <w:t xml:space="preserve"> интернет-ресурсы:1.Детям. Президент России гражданам школьного возраста [Электронный ресурс] : сайт. </w:t>
      </w:r>
      <w:proofErr w:type="gramStart"/>
      <w:r w:rsidRPr="002A5C99">
        <w:rPr>
          <w:rFonts w:ascii="Times New Roman" w:eastAsia="Times New Roman" w:hAnsi="Times New Roman" w:cs="Times New Roman"/>
          <w:sz w:val="24"/>
          <w:szCs w:val="24"/>
          <w:lang w:eastAsia="ru-RU"/>
        </w:rPr>
        <w:t>–Р</w:t>
      </w:r>
      <w:proofErr w:type="gramEnd"/>
      <w:r w:rsidRPr="002A5C99">
        <w:rPr>
          <w:rFonts w:ascii="Times New Roman" w:eastAsia="Times New Roman" w:hAnsi="Times New Roman" w:cs="Times New Roman"/>
          <w:sz w:val="24"/>
          <w:szCs w:val="24"/>
          <w:lang w:eastAsia="ru-RU"/>
        </w:rPr>
        <w:t>ежим доступа: http://www.uznay-prezidenta.ru/index.php?p=1-4&amp;v=fm0, свободный. –</w:t>
      </w:r>
      <w:proofErr w:type="spellStart"/>
      <w:r w:rsidRPr="002A5C99">
        <w:rPr>
          <w:rFonts w:ascii="Times New Roman" w:eastAsia="Times New Roman" w:hAnsi="Times New Roman" w:cs="Times New Roman"/>
          <w:sz w:val="24"/>
          <w:szCs w:val="24"/>
          <w:lang w:eastAsia="ru-RU"/>
        </w:rPr>
        <w:t>Загл</w:t>
      </w:r>
      <w:proofErr w:type="spellEnd"/>
      <w:r w:rsidRPr="002A5C99">
        <w:rPr>
          <w:rFonts w:ascii="Times New Roman" w:eastAsia="Times New Roman" w:hAnsi="Times New Roman" w:cs="Times New Roman"/>
          <w:sz w:val="24"/>
          <w:szCs w:val="24"/>
          <w:lang w:eastAsia="ru-RU"/>
        </w:rPr>
        <w:t xml:space="preserve">. с экрана.2.Владимир Путин [Электронный ресурс] : личный сайт –Режим </w:t>
      </w:r>
      <w:proofErr w:type="spellStart"/>
      <w:r w:rsidRPr="002A5C99">
        <w:rPr>
          <w:rFonts w:ascii="Times New Roman" w:eastAsia="Times New Roman" w:hAnsi="Times New Roman" w:cs="Times New Roman"/>
          <w:sz w:val="24"/>
          <w:szCs w:val="24"/>
          <w:lang w:eastAsia="ru-RU"/>
        </w:rPr>
        <w:t>доступа:http</w:t>
      </w:r>
      <w:proofErr w:type="spellEnd"/>
      <w:r w:rsidRPr="002A5C99">
        <w:rPr>
          <w:rFonts w:ascii="Times New Roman" w:eastAsia="Times New Roman" w:hAnsi="Times New Roman" w:cs="Times New Roman"/>
          <w:sz w:val="24"/>
          <w:szCs w:val="24"/>
          <w:lang w:eastAsia="ru-RU"/>
        </w:rPr>
        <w:t>://</w:t>
      </w:r>
      <w:proofErr w:type="spellStart"/>
      <w:r w:rsidRPr="002A5C99">
        <w:rPr>
          <w:rFonts w:ascii="Times New Roman" w:eastAsia="Times New Roman" w:hAnsi="Times New Roman" w:cs="Times New Roman"/>
          <w:sz w:val="24"/>
          <w:szCs w:val="24"/>
          <w:lang w:eastAsia="ru-RU"/>
        </w:rPr>
        <w:t>putin.kremlin.ru</w:t>
      </w:r>
      <w:proofErr w:type="spellEnd"/>
      <w:r w:rsidRPr="002A5C99">
        <w:rPr>
          <w:rFonts w:ascii="Times New Roman" w:eastAsia="Times New Roman" w:hAnsi="Times New Roman" w:cs="Times New Roman"/>
          <w:sz w:val="24"/>
          <w:szCs w:val="24"/>
          <w:lang w:eastAsia="ru-RU"/>
        </w:rPr>
        <w:t>/</w:t>
      </w:r>
      <w:proofErr w:type="spellStart"/>
      <w:r w:rsidRPr="002A5C99">
        <w:rPr>
          <w:rFonts w:ascii="Times New Roman" w:eastAsia="Times New Roman" w:hAnsi="Times New Roman" w:cs="Times New Roman"/>
          <w:sz w:val="24"/>
          <w:szCs w:val="24"/>
          <w:lang w:eastAsia="ru-RU"/>
        </w:rPr>
        <w:t>bio</w:t>
      </w:r>
      <w:proofErr w:type="spellEnd"/>
      <w:r w:rsidRPr="002A5C99">
        <w:rPr>
          <w:rFonts w:ascii="Times New Roman" w:eastAsia="Times New Roman" w:hAnsi="Times New Roman" w:cs="Times New Roman"/>
          <w:sz w:val="24"/>
          <w:szCs w:val="24"/>
          <w:lang w:eastAsia="ru-RU"/>
        </w:rPr>
        <w:t>, свободный. –</w:t>
      </w:r>
      <w:proofErr w:type="spellStart"/>
      <w:r w:rsidRPr="002A5C99">
        <w:rPr>
          <w:rFonts w:ascii="Times New Roman" w:eastAsia="Times New Roman" w:hAnsi="Times New Roman" w:cs="Times New Roman"/>
          <w:sz w:val="24"/>
          <w:szCs w:val="24"/>
          <w:lang w:eastAsia="ru-RU"/>
        </w:rPr>
        <w:t>Загл</w:t>
      </w:r>
      <w:proofErr w:type="spellEnd"/>
      <w:r w:rsidRPr="002A5C99">
        <w:rPr>
          <w:rFonts w:ascii="Times New Roman" w:eastAsia="Times New Roman" w:hAnsi="Times New Roman" w:cs="Times New Roman"/>
          <w:sz w:val="24"/>
          <w:szCs w:val="24"/>
          <w:lang w:eastAsia="ru-RU"/>
        </w:rPr>
        <w:t>. с экрана.</w:t>
      </w: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D464A0" w:rsidP="002A5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sidRPr="005A5804">
        <w:rPr>
          <w:rFonts w:ascii="Times New Roman" w:eastAsia="Times New Roman" w:hAnsi="Times New Roman" w:cs="Times New Roman"/>
          <w:b/>
          <w:sz w:val="24"/>
          <w:szCs w:val="24"/>
          <w:lang w:eastAsia="ru-RU"/>
        </w:rPr>
        <w:t>Приложение№1</w:t>
      </w:r>
    </w:p>
    <w:tbl>
      <w:tblPr>
        <w:tblpPr w:leftFromText="180" w:rightFromText="180" w:vertAnchor="page" w:horzAnchor="margin" w:tblpXSpec="center" w:tblpY="2058"/>
        <w:tblW w:w="10682" w:type="dxa"/>
        <w:tblCellMar>
          <w:left w:w="0" w:type="dxa"/>
          <w:right w:w="0" w:type="dxa"/>
        </w:tblCellMar>
        <w:tblLook w:val="04A0"/>
      </w:tblPr>
      <w:tblGrid>
        <w:gridCol w:w="4539"/>
        <w:gridCol w:w="6143"/>
      </w:tblGrid>
      <w:tr w:rsidR="009F3D50" w:rsidRPr="005A5804" w:rsidTr="009F3D50">
        <w:trPr>
          <w:trHeight w:val="358"/>
        </w:trPr>
        <w:tc>
          <w:tcPr>
            <w:tcW w:w="4539"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FFFFFF"/>
                <w:kern w:val="24"/>
                <w:sz w:val="32"/>
                <w:szCs w:val="32"/>
                <w:lang w:eastAsia="ru-RU"/>
              </w:rPr>
              <w:t xml:space="preserve">Выборы </w:t>
            </w:r>
          </w:p>
        </w:tc>
        <w:tc>
          <w:tcPr>
            <w:tcW w:w="6143"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FFFFFF"/>
                <w:kern w:val="24"/>
                <w:sz w:val="32"/>
                <w:szCs w:val="32"/>
                <w:lang w:eastAsia="ru-RU"/>
              </w:rPr>
              <w:t xml:space="preserve">Выражение воли людей, при котором они сами определяют, кто </w:t>
            </w:r>
            <w:proofErr w:type="gramStart"/>
            <w:r w:rsidRPr="009F3D50">
              <w:rPr>
                <w:rFonts w:ascii="Times New Roman" w:eastAsia="Times New Roman" w:hAnsi="Times New Roman" w:cs="Times New Roman"/>
                <w:b/>
                <w:bCs/>
                <w:color w:val="FFFFFF"/>
                <w:kern w:val="24"/>
                <w:sz w:val="32"/>
                <w:szCs w:val="32"/>
                <w:lang w:eastAsia="ru-RU"/>
              </w:rPr>
              <w:t>достоин</w:t>
            </w:r>
            <w:proofErr w:type="gramEnd"/>
            <w:r w:rsidRPr="009F3D50">
              <w:rPr>
                <w:rFonts w:ascii="Times New Roman" w:eastAsia="Times New Roman" w:hAnsi="Times New Roman" w:cs="Times New Roman"/>
                <w:b/>
                <w:bCs/>
                <w:color w:val="FFFFFF"/>
                <w:kern w:val="24"/>
                <w:sz w:val="32"/>
                <w:szCs w:val="32"/>
                <w:lang w:eastAsia="ru-RU"/>
              </w:rPr>
              <w:t xml:space="preserve"> быть законодателям, исполнителями и другими лицами, указанными в законе </w:t>
            </w:r>
          </w:p>
        </w:tc>
      </w:tr>
      <w:tr w:rsidR="009F3D50" w:rsidRPr="005A5804" w:rsidTr="009F3D50">
        <w:trPr>
          <w:trHeight w:val="920"/>
        </w:trPr>
        <w:tc>
          <w:tcPr>
            <w:tcW w:w="4539"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Голосование на выборах </w:t>
            </w:r>
          </w:p>
        </w:tc>
        <w:tc>
          <w:tcPr>
            <w:tcW w:w="6143"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Участие жителей страны в выборах путем заполнения избирательных бюллетеней </w:t>
            </w:r>
          </w:p>
        </w:tc>
      </w:tr>
      <w:tr w:rsidR="009F3D50" w:rsidRPr="005A5804" w:rsidTr="009F3D50">
        <w:trPr>
          <w:trHeight w:val="920"/>
        </w:trPr>
        <w:tc>
          <w:tcPr>
            <w:tcW w:w="453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Ящик для голосования </w:t>
            </w:r>
          </w:p>
        </w:tc>
        <w:tc>
          <w:tcPr>
            <w:tcW w:w="614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Специальная емкость  с прорезью для хранения избирательных бюллетеней </w:t>
            </w:r>
          </w:p>
        </w:tc>
      </w:tr>
      <w:tr w:rsidR="009F3D50" w:rsidRPr="005A5804" w:rsidTr="009F3D50">
        <w:trPr>
          <w:trHeight w:val="920"/>
        </w:trPr>
        <w:tc>
          <w:tcPr>
            <w:tcW w:w="453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Избирательная комиссия </w:t>
            </w:r>
          </w:p>
        </w:tc>
        <w:tc>
          <w:tcPr>
            <w:tcW w:w="614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Орган, который проводит выборы </w:t>
            </w:r>
          </w:p>
        </w:tc>
      </w:tr>
      <w:tr w:rsidR="009F3D50" w:rsidRPr="005A5804" w:rsidTr="009F3D50">
        <w:trPr>
          <w:trHeight w:val="920"/>
        </w:trPr>
        <w:tc>
          <w:tcPr>
            <w:tcW w:w="453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Предвыборная агитация </w:t>
            </w:r>
          </w:p>
        </w:tc>
        <w:tc>
          <w:tcPr>
            <w:tcW w:w="614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Призывы к жителям  страны во время выборов проголосовать за или против какого-нибудь кандидата </w:t>
            </w:r>
          </w:p>
        </w:tc>
      </w:tr>
      <w:tr w:rsidR="009F3D50" w:rsidRPr="005A5804" w:rsidTr="009F3D50">
        <w:trPr>
          <w:trHeight w:val="920"/>
        </w:trPr>
        <w:tc>
          <w:tcPr>
            <w:tcW w:w="453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Кандидат на выборах </w:t>
            </w:r>
          </w:p>
        </w:tc>
        <w:tc>
          <w:tcPr>
            <w:tcW w:w="614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Человек, который решил использовать свое право быть избранным и заявил об этом в государственный орган </w:t>
            </w:r>
          </w:p>
        </w:tc>
      </w:tr>
      <w:tr w:rsidR="009F3D50" w:rsidRPr="005A5804" w:rsidTr="009F3D50">
        <w:trPr>
          <w:trHeight w:val="920"/>
        </w:trPr>
        <w:tc>
          <w:tcPr>
            <w:tcW w:w="4539"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Избирательный бюллетень </w:t>
            </w:r>
          </w:p>
        </w:tc>
        <w:tc>
          <w:tcPr>
            <w:tcW w:w="6143"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Специальный листок бумаги, который избирателю выдаётся на избирательном участке. В нём указаны имена всех кандидатов, и избиратель ставит пометку, за кого он голосует </w:t>
            </w:r>
          </w:p>
        </w:tc>
      </w:tr>
      <w:tr w:rsidR="009F3D50" w:rsidRPr="005A5804" w:rsidTr="009F3D50">
        <w:trPr>
          <w:trHeight w:val="467"/>
        </w:trPr>
        <w:tc>
          <w:tcPr>
            <w:tcW w:w="4539"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b/>
                <w:bCs/>
                <w:color w:val="000000"/>
                <w:kern w:val="24"/>
                <w:sz w:val="32"/>
                <w:szCs w:val="32"/>
                <w:lang w:eastAsia="ru-RU"/>
              </w:rPr>
              <w:t xml:space="preserve">Избиратель </w:t>
            </w:r>
          </w:p>
        </w:tc>
        <w:tc>
          <w:tcPr>
            <w:tcW w:w="6143"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9F3D50" w:rsidRPr="009F3D50" w:rsidRDefault="009F3D50" w:rsidP="009F3D50">
            <w:pPr>
              <w:spacing w:after="0" w:line="240" w:lineRule="auto"/>
              <w:rPr>
                <w:rFonts w:ascii="Arial" w:eastAsia="Times New Roman" w:hAnsi="Arial" w:cs="Arial"/>
                <w:sz w:val="32"/>
                <w:szCs w:val="32"/>
                <w:lang w:eastAsia="ru-RU"/>
              </w:rPr>
            </w:pPr>
            <w:r w:rsidRPr="009F3D50">
              <w:rPr>
                <w:rFonts w:ascii="Times New Roman" w:eastAsia="Times New Roman" w:hAnsi="Times New Roman" w:cs="Times New Roman"/>
                <w:color w:val="000000"/>
                <w:kern w:val="24"/>
                <w:sz w:val="32"/>
                <w:szCs w:val="32"/>
                <w:lang w:eastAsia="ru-RU"/>
              </w:rPr>
              <w:t xml:space="preserve">Житель страны, который может придти на выборы и проголосовать за какого-нибудь кандидата, и которому уже исполнилось 18 лет </w:t>
            </w:r>
          </w:p>
        </w:tc>
      </w:tr>
    </w:tbl>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C13D5C">
      <w:pPr>
        <w:spacing w:after="0" w:line="240" w:lineRule="auto"/>
        <w:rPr>
          <w:rFonts w:ascii="Times New Roman" w:eastAsia="Times New Roman" w:hAnsi="Times New Roman" w:cs="Times New Roman"/>
          <w:sz w:val="24"/>
          <w:szCs w:val="24"/>
          <w:lang w:eastAsia="ru-RU"/>
        </w:rPr>
      </w:pPr>
    </w:p>
    <w:p w:rsidR="005A5804" w:rsidRPr="005A5804" w:rsidRDefault="005A5804" w:rsidP="005A58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Pr="002A5C99" w:rsidRDefault="005A5804" w:rsidP="002A5C99">
      <w:pPr>
        <w:spacing w:after="0" w:line="240" w:lineRule="auto"/>
        <w:jc w:val="center"/>
        <w:rPr>
          <w:rFonts w:ascii="Times New Roman" w:eastAsia="Times New Roman" w:hAnsi="Times New Roman" w:cs="Times New Roman"/>
          <w:sz w:val="24"/>
          <w:szCs w:val="24"/>
          <w:lang w:eastAsia="ru-RU"/>
        </w:rPr>
      </w:pPr>
    </w:p>
    <w:p w:rsidR="005A5804" w:rsidRDefault="005A5804">
      <w:pPr>
        <w:rPr>
          <w:rFonts w:ascii="Times New Roman" w:hAnsi="Times New Roman" w:cs="Times New Roman"/>
          <w:sz w:val="24"/>
          <w:szCs w:val="24"/>
        </w:rPr>
      </w:pPr>
    </w:p>
    <w:p w:rsidR="005A5804" w:rsidRPr="005A5804" w:rsidRDefault="005A5804" w:rsidP="005A5804">
      <w:pPr>
        <w:jc w:val="right"/>
        <w:rPr>
          <w:rFonts w:ascii="Times New Roman" w:eastAsia="Times New Roman" w:hAnsi="Times New Roman" w:cs="Times New Roman"/>
          <w:b/>
          <w:sz w:val="24"/>
          <w:szCs w:val="24"/>
          <w:lang w:eastAsia="ru-RU"/>
        </w:rPr>
      </w:pPr>
      <w:r w:rsidRPr="005A5804">
        <w:rPr>
          <w:rFonts w:ascii="Times New Roman" w:eastAsia="Times New Roman" w:hAnsi="Times New Roman" w:cs="Times New Roman"/>
          <w:b/>
          <w:sz w:val="24"/>
          <w:szCs w:val="24"/>
          <w:lang w:eastAsia="ru-RU"/>
        </w:rPr>
        <w:lastRenderedPageBreak/>
        <w:t>Приложение№2</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Виртуальный урок «Есть ли в стране демократия?»</w:t>
      </w:r>
      <w:r w:rsidRPr="00D464A0">
        <w:rPr>
          <w:rFonts w:ascii="Times New Roman" w:eastAsia="Times New Roman" w:hAnsi="Times New Roman" w:cs="Times New Roman"/>
          <w:sz w:val="24"/>
          <w:szCs w:val="24"/>
          <w:lang w:eastAsia="ru-RU"/>
        </w:rPr>
        <w:t xml:space="preserve">  </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По каким признакам можно определить, есть ли в твоем государстве демократия?</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 xml:space="preserve">1.Взрослые не боятся высказывать разные мнения, спорят друг с другом о политике. Одни считают, что в государстве все идет хорошо, а другие, что плохо. Это демократия, </w:t>
      </w:r>
      <w:r w:rsidRPr="005A5804">
        <w:rPr>
          <w:rFonts w:ascii="Times New Roman" w:eastAsia="Times New Roman" w:hAnsi="Times New Roman" w:cs="Times New Roman"/>
          <w:b/>
          <w:sz w:val="24"/>
          <w:szCs w:val="24"/>
          <w:u w:val="single"/>
          <w:lang w:eastAsia="ru-RU"/>
        </w:rPr>
        <w:t>Да</w:t>
      </w:r>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sz w:val="24"/>
          <w:szCs w:val="24"/>
          <w:lang w:eastAsia="ru-RU"/>
        </w:rPr>
        <w:t>или нет?</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2.Все взрослые, говоря по телевизору про политику, высказывают одинаковые мнения, громко и дружно хвалят президента, правительство и государство, а дома шепотом ругают. Это демократия, да или</w:t>
      </w:r>
      <w:proofErr w:type="gramStart"/>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b/>
          <w:sz w:val="24"/>
          <w:szCs w:val="24"/>
          <w:u w:val="single"/>
          <w:lang w:eastAsia="ru-RU"/>
        </w:rPr>
        <w:t>Н</w:t>
      </w:r>
      <w:proofErr w:type="gramEnd"/>
      <w:r w:rsidRPr="005A5804">
        <w:rPr>
          <w:rFonts w:ascii="Times New Roman" w:eastAsia="Times New Roman" w:hAnsi="Times New Roman" w:cs="Times New Roman"/>
          <w:b/>
          <w:sz w:val="24"/>
          <w:szCs w:val="24"/>
          <w:u w:val="single"/>
          <w:lang w:eastAsia="ru-RU"/>
        </w:rPr>
        <w:t>ет</w:t>
      </w:r>
      <w:r w:rsidRPr="005A5804">
        <w:rPr>
          <w:rFonts w:ascii="Times New Roman" w:eastAsia="Times New Roman" w:hAnsi="Times New Roman" w:cs="Times New Roman"/>
          <w:sz w:val="24"/>
          <w:szCs w:val="24"/>
          <w:lang w:eastAsia="ru-RU"/>
        </w:rPr>
        <w:t>?</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3.Права одного человека важнее интересов всего государства, главная и единственная цель государства защищать права своих граждан. Это гражданин имеет право требовать от государства уважения и защиты своих прав. Это демократия,</w:t>
      </w:r>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b/>
          <w:sz w:val="24"/>
          <w:szCs w:val="24"/>
          <w:u w:val="single"/>
          <w:lang w:eastAsia="ru-RU"/>
        </w:rPr>
        <w:t>Да</w:t>
      </w:r>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sz w:val="24"/>
          <w:szCs w:val="24"/>
          <w:lang w:eastAsia="ru-RU"/>
        </w:rPr>
        <w:t>или нет?</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5A5804">
        <w:rPr>
          <w:rFonts w:ascii="Times New Roman" w:eastAsia="Times New Roman" w:hAnsi="Times New Roman" w:cs="Times New Roman"/>
          <w:sz w:val="24"/>
          <w:szCs w:val="24"/>
          <w:lang w:eastAsia="ru-RU"/>
        </w:rPr>
        <w:t>4. Гражданин ничего не должен требовать от своего государства, государство важнее, чем какой-то один человек и может сделать с ним все, что считает правильным. Это демократия, да или</w:t>
      </w:r>
      <w:proofErr w:type="gramStart"/>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b/>
          <w:sz w:val="24"/>
          <w:szCs w:val="24"/>
          <w:u w:val="single"/>
          <w:lang w:eastAsia="ru-RU"/>
        </w:rPr>
        <w:t>Н</w:t>
      </w:r>
      <w:proofErr w:type="gramEnd"/>
      <w:r w:rsidRPr="005A5804">
        <w:rPr>
          <w:rFonts w:ascii="Times New Roman" w:eastAsia="Times New Roman" w:hAnsi="Times New Roman" w:cs="Times New Roman"/>
          <w:b/>
          <w:sz w:val="24"/>
          <w:szCs w:val="24"/>
          <w:u w:val="single"/>
          <w:lang w:eastAsia="ru-RU"/>
        </w:rPr>
        <w:t>ет</w:t>
      </w:r>
      <w:r w:rsidRPr="005A5804">
        <w:rPr>
          <w:rFonts w:ascii="Times New Roman" w:eastAsia="Times New Roman" w:hAnsi="Times New Roman" w:cs="Times New Roman"/>
          <w:sz w:val="24"/>
          <w:szCs w:val="24"/>
          <w:lang w:eastAsia="ru-RU"/>
        </w:rPr>
        <w:t>?</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D464A0">
        <w:rPr>
          <w:rFonts w:ascii="Times New Roman" w:eastAsia="Times New Roman" w:hAnsi="Times New Roman" w:cs="Times New Roman"/>
          <w:sz w:val="24"/>
          <w:szCs w:val="24"/>
          <w:lang w:eastAsia="ru-RU"/>
        </w:rPr>
        <w:t>5</w:t>
      </w:r>
      <w:r w:rsidRPr="005A5804">
        <w:rPr>
          <w:rFonts w:ascii="Times New Roman" w:eastAsia="Times New Roman" w:hAnsi="Times New Roman" w:cs="Times New Roman"/>
          <w:sz w:val="24"/>
          <w:szCs w:val="24"/>
          <w:lang w:eastAsia="ru-RU"/>
        </w:rPr>
        <w:t xml:space="preserve">.Перед выборами главы государства взрослые спорят, за кого надо голосовать, выбирают одного из нескольких кандидатов. Побеждает тот, за кого проголосовало больше взрослых. После выборов взрослые, если они голосовали против того, кого все-таки выбрали, не скрывают это друг от друга. Это демократия, </w:t>
      </w:r>
      <w:r w:rsidRPr="005A5804">
        <w:rPr>
          <w:rFonts w:ascii="Times New Roman" w:eastAsia="Times New Roman" w:hAnsi="Times New Roman" w:cs="Times New Roman"/>
          <w:b/>
          <w:sz w:val="24"/>
          <w:szCs w:val="24"/>
          <w:u w:val="single"/>
          <w:lang w:eastAsia="ru-RU"/>
        </w:rPr>
        <w:t>Да</w:t>
      </w:r>
      <w:r w:rsidRPr="00D464A0">
        <w:rPr>
          <w:rFonts w:ascii="Times New Roman" w:eastAsia="Times New Roman" w:hAnsi="Times New Roman" w:cs="Times New Roman"/>
          <w:sz w:val="24"/>
          <w:szCs w:val="24"/>
          <w:lang w:eastAsia="ru-RU"/>
        </w:rPr>
        <w:t xml:space="preserve"> </w:t>
      </w:r>
      <w:r w:rsidRPr="005A5804">
        <w:rPr>
          <w:rFonts w:ascii="Times New Roman" w:eastAsia="Times New Roman" w:hAnsi="Times New Roman" w:cs="Times New Roman"/>
          <w:sz w:val="24"/>
          <w:szCs w:val="24"/>
          <w:lang w:eastAsia="ru-RU"/>
        </w:rPr>
        <w:t>или нет?</w:t>
      </w:r>
    </w:p>
    <w:p w:rsidR="005A5804" w:rsidRPr="00D464A0" w:rsidRDefault="005A5804" w:rsidP="00D464A0">
      <w:pPr>
        <w:spacing w:after="0" w:line="360" w:lineRule="auto"/>
        <w:rPr>
          <w:rFonts w:ascii="Times New Roman" w:eastAsia="Times New Roman" w:hAnsi="Times New Roman" w:cs="Times New Roman"/>
          <w:sz w:val="24"/>
          <w:szCs w:val="24"/>
          <w:lang w:eastAsia="ru-RU"/>
        </w:rPr>
      </w:pPr>
    </w:p>
    <w:p w:rsidR="005A5804" w:rsidRPr="00D464A0" w:rsidRDefault="005A5804" w:rsidP="00D464A0">
      <w:pPr>
        <w:spacing w:after="0" w:line="360" w:lineRule="auto"/>
        <w:rPr>
          <w:rFonts w:ascii="Times New Roman" w:eastAsia="Times New Roman" w:hAnsi="Times New Roman" w:cs="Times New Roman"/>
          <w:sz w:val="24"/>
          <w:szCs w:val="24"/>
          <w:lang w:eastAsia="ru-RU"/>
        </w:rPr>
      </w:pPr>
      <w:r w:rsidRPr="00D464A0">
        <w:rPr>
          <w:rFonts w:ascii="Times New Roman" w:eastAsia="Times New Roman" w:hAnsi="Times New Roman" w:cs="Times New Roman"/>
          <w:sz w:val="24"/>
          <w:szCs w:val="24"/>
          <w:lang w:eastAsia="ru-RU"/>
        </w:rPr>
        <w:t>6</w:t>
      </w:r>
      <w:r w:rsidRPr="005A5804">
        <w:rPr>
          <w:rFonts w:ascii="Times New Roman" w:eastAsia="Times New Roman" w:hAnsi="Times New Roman" w:cs="Times New Roman"/>
          <w:sz w:val="24"/>
          <w:szCs w:val="24"/>
          <w:lang w:eastAsia="ru-RU"/>
        </w:rPr>
        <w:t>.Во время выборов на место главы государства всегда один и тот же кандидат, тот, кто уже и так глава государства. Взрослые никогда не признаются, что голосовали против главы госуд</w:t>
      </w:r>
      <w:r w:rsidRPr="00D464A0">
        <w:rPr>
          <w:rFonts w:ascii="Times New Roman" w:eastAsia="Times New Roman" w:hAnsi="Times New Roman" w:cs="Times New Roman"/>
          <w:sz w:val="24"/>
          <w:szCs w:val="24"/>
          <w:lang w:eastAsia="ru-RU"/>
        </w:rPr>
        <w:t>арства.</w:t>
      </w:r>
    </w:p>
    <w:p w:rsidR="005A5804" w:rsidRPr="005A5804" w:rsidRDefault="005A5804" w:rsidP="00D464A0">
      <w:pPr>
        <w:spacing w:after="0" w:line="360" w:lineRule="auto"/>
        <w:rPr>
          <w:rFonts w:ascii="Times New Roman" w:eastAsia="Times New Roman" w:hAnsi="Times New Roman" w:cs="Times New Roman"/>
          <w:sz w:val="24"/>
          <w:szCs w:val="24"/>
          <w:lang w:eastAsia="ru-RU"/>
        </w:rPr>
      </w:pPr>
      <w:r w:rsidRPr="00D464A0">
        <w:rPr>
          <w:rFonts w:ascii="Times New Roman" w:eastAsia="Times New Roman" w:hAnsi="Times New Roman" w:cs="Times New Roman"/>
          <w:sz w:val="24"/>
          <w:szCs w:val="24"/>
          <w:lang w:eastAsia="ru-RU"/>
        </w:rPr>
        <w:t xml:space="preserve"> Это демократия, да или</w:t>
      </w:r>
      <w:proofErr w:type="gramStart"/>
      <w:r w:rsidRPr="00D464A0">
        <w:rPr>
          <w:rFonts w:ascii="Times New Roman" w:eastAsia="Times New Roman" w:hAnsi="Times New Roman" w:cs="Times New Roman"/>
          <w:sz w:val="24"/>
          <w:szCs w:val="24"/>
          <w:lang w:eastAsia="ru-RU"/>
        </w:rPr>
        <w:t xml:space="preserve">  </w:t>
      </w:r>
      <w:r w:rsidRPr="00D464A0">
        <w:rPr>
          <w:rFonts w:ascii="Times New Roman" w:eastAsia="Times New Roman" w:hAnsi="Times New Roman" w:cs="Times New Roman"/>
          <w:b/>
          <w:sz w:val="24"/>
          <w:szCs w:val="24"/>
          <w:u w:val="single"/>
          <w:lang w:eastAsia="ru-RU"/>
        </w:rPr>
        <w:t>Н</w:t>
      </w:r>
      <w:proofErr w:type="gramEnd"/>
      <w:r w:rsidRPr="00D464A0">
        <w:rPr>
          <w:rFonts w:ascii="Times New Roman" w:eastAsia="Times New Roman" w:hAnsi="Times New Roman" w:cs="Times New Roman"/>
          <w:b/>
          <w:sz w:val="24"/>
          <w:szCs w:val="24"/>
          <w:u w:val="single"/>
          <w:lang w:eastAsia="ru-RU"/>
        </w:rPr>
        <w:t>ет</w:t>
      </w:r>
      <w:r w:rsidRPr="00D464A0">
        <w:rPr>
          <w:rFonts w:ascii="Times New Roman" w:eastAsia="Times New Roman" w:hAnsi="Times New Roman" w:cs="Times New Roman"/>
          <w:sz w:val="24"/>
          <w:szCs w:val="24"/>
          <w:lang w:eastAsia="ru-RU"/>
        </w:rPr>
        <w:t>?</w:t>
      </w:r>
    </w:p>
    <w:p w:rsidR="005A5804" w:rsidRPr="00D464A0" w:rsidRDefault="005A5804" w:rsidP="005A5804">
      <w:pPr>
        <w:rPr>
          <w:rFonts w:ascii="Times New Roman" w:hAnsi="Times New Roman" w:cs="Times New Roman"/>
          <w:sz w:val="24"/>
          <w:szCs w:val="24"/>
        </w:rPr>
      </w:pPr>
    </w:p>
    <w:p w:rsidR="005A5804" w:rsidRDefault="005A5804" w:rsidP="005A5804">
      <w:pPr>
        <w:rPr>
          <w:rFonts w:ascii="Times New Roman" w:hAnsi="Times New Roman" w:cs="Times New Roman"/>
          <w:sz w:val="24"/>
          <w:szCs w:val="24"/>
        </w:rPr>
      </w:pPr>
    </w:p>
    <w:p w:rsidR="005A5804" w:rsidRDefault="005A5804" w:rsidP="005A5804">
      <w:pPr>
        <w:rPr>
          <w:rFonts w:ascii="Times New Roman" w:hAnsi="Times New Roman" w:cs="Times New Roman"/>
          <w:sz w:val="24"/>
          <w:szCs w:val="24"/>
        </w:rPr>
      </w:pPr>
    </w:p>
    <w:p w:rsidR="005A5804" w:rsidRDefault="005A5804" w:rsidP="005A5804">
      <w:pPr>
        <w:rPr>
          <w:rFonts w:ascii="Times New Roman" w:hAnsi="Times New Roman" w:cs="Times New Roman"/>
          <w:sz w:val="24"/>
          <w:szCs w:val="24"/>
        </w:rPr>
      </w:pPr>
    </w:p>
    <w:p w:rsidR="005A5804" w:rsidRDefault="005A5804" w:rsidP="005A5804">
      <w:pPr>
        <w:rPr>
          <w:rFonts w:ascii="Times New Roman" w:hAnsi="Times New Roman" w:cs="Times New Roman"/>
          <w:sz w:val="24"/>
          <w:szCs w:val="24"/>
        </w:rPr>
      </w:pPr>
    </w:p>
    <w:p w:rsidR="005A5804" w:rsidRPr="005A5804" w:rsidRDefault="005A5804" w:rsidP="005A5804">
      <w:pPr>
        <w:jc w:val="right"/>
        <w:rPr>
          <w:rFonts w:ascii="Times New Roman" w:eastAsia="Times New Roman" w:hAnsi="Times New Roman" w:cs="Times New Roman"/>
          <w:b/>
          <w:sz w:val="24"/>
          <w:szCs w:val="24"/>
          <w:lang w:eastAsia="ru-RU"/>
        </w:rPr>
      </w:pPr>
      <w:r w:rsidRPr="005A5804">
        <w:rPr>
          <w:rFonts w:ascii="Times New Roman" w:eastAsia="Times New Roman" w:hAnsi="Times New Roman" w:cs="Times New Roman"/>
          <w:b/>
          <w:sz w:val="24"/>
          <w:szCs w:val="24"/>
          <w:lang w:eastAsia="ru-RU"/>
        </w:rPr>
        <w:lastRenderedPageBreak/>
        <w:t>Приложение№3</w:t>
      </w:r>
    </w:p>
    <w:p w:rsidR="005A5804" w:rsidRDefault="00D464A0" w:rsidP="00D464A0">
      <w:pPr>
        <w:jc w:val="center"/>
        <w:rPr>
          <w:rFonts w:ascii="Times New Roman" w:hAnsi="Times New Roman" w:cs="Times New Roman"/>
          <w:sz w:val="36"/>
          <w:szCs w:val="36"/>
        </w:rPr>
      </w:pPr>
      <w:r w:rsidRPr="00D464A0">
        <w:rPr>
          <w:rFonts w:ascii="Times New Roman" w:hAnsi="Times New Roman" w:cs="Times New Roman"/>
          <w:sz w:val="36"/>
          <w:szCs w:val="36"/>
        </w:rPr>
        <w:t>«Филворд»</w:t>
      </w:r>
    </w:p>
    <w:tbl>
      <w:tblPr>
        <w:tblW w:w="9312" w:type="dxa"/>
        <w:tblCellMar>
          <w:left w:w="0" w:type="dxa"/>
          <w:right w:w="0" w:type="dxa"/>
        </w:tblCellMar>
        <w:tblLook w:val="04A0"/>
      </w:tblPr>
      <w:tblGrid>
        <w:gridCol w:w="775"/>
        <w:gridCol w:w="774"/>
        <w:gridCol w:w="777"/>
        <w:gridCol w:w="776"/>
        <w:gridCol w:w="776"/>
        <w:gridCol w:w="776"/>
        <w:gridCol w:w="776"/>
        <w:gridCol w:w="776"/>
        <w:gridCol w:w="776"/>
        <w:gridCol w:w="776"/>
        <w:gridCol w:w="776"/>
        <w:gridCol w:w="778"/>
      </w:tblGrid>
      <w:tr w:rsidR="00D464A0" w:rsidRPr="00D464A0" w:rsidTr="00D464A0">
        <w:trPr>
          <w:trHeight w:val="998"/>
        </w:trPr>
        <w:tc>
          <w:tcPr>
            <w:tcW w:w="775"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д </w:t>
            </w:r>
          </w:p>
        </w:tc>
        <w:tc>
          <w:tcPr>
            <w:tcW w:w="774"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г </w:t>
            </w:r>
          </w:p>
        </w:tc>
        <w:tc>
          <w:tcPr>
            <w:tcW w:w="777"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ф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о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н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з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о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proofErr w:type="gramStart"/>
            <w:r w:rsidRPr="00D464A0">
              <w:rPr>
                <w:rFonts w:ascii="Times New Roman" w:eastAsia="Times New Roman" w:hAnsi="Times New Roman" w:cs="Times New Roman"/>
                <w:b/>
                <w:bCs/>
                <w:color w:val="FFFFFF"/>
                <w:kern w:val="24"/>
                <w:sz w:val="48"/>
                <w:szCs w:val="48"/>
                <w:lang w:eastAsia="ru-RU"/>
              </w:rPr>
              <w:t>н</w:t>
            </w:r>
            <w:proofErr w:type="gramEnd"/>
            <w:r w:rsidRPr="00D464A0">
              <w:rPr>
                <w:rFonts w:ascii="Times New Roman" w:eastAsia="Times New Roman" w:hAnsi="Times New Roman" w:cs="Times New Roman"/>
                <w:b/>
                <w:bCs/>
                <w:color w:val="FFFFFF"/>
                <w:kern w:val="24"/>
                <w:sz w:val="48"/>
                <w:szCs w:val="48"/>
                <w:lang w:eastAsia="ru-RU"/>
              </w:rPr>
              <w:t xml:space="preserve">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и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т </w:t>
            </w:r>
          </w:p>
        </w:tc>
        <w:tc>
          <w:tcPr>
            <w:tcW w:w="776"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и </w:t>
            </w:r>
          </w:p>
        </w:tc>
        <w:tc>
          <w:tcPr>
            <w:tcW w:w="778" w:type="dxa"/>
            <w:tcBorders>
              <w:top w:val="single" w:sz="8" w:space="0" w:color="FFFFFF"/>
              <w:left w:val="single" w:sz="8" w:space="0" w:color="FFFFFF"/>
              <w:bottom w:val="single" w:sz="24" w:space="0" w:color="FFFFFF"/>
              <w:right w:val="single" w:sz="8" w:space="0" w:color="FFFFFF"/>
            </w:tcBorders>
            <w:shd w:val="clear" w:color="auto" w:fill="D1634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FFFFFF"/>
                <w:kern w:val="24"/>
                <w:sz w:val="48"/>
                <w:szCs w:val="48"/>
                <w:lang w:eastAsia="ru-RU"/>
              </w:rPr>
              <w:t xml:space="preserve">я </w:t>
            </w:r>
          </w:p>
        </w:tc>
      </w:tr>
      <w:tr w:rsidR="00D464A0" w:rsidRPr="00D464A0" w:rsidTr="00D464A0">
        <w:trPr>
          <w:trHeight w:val="998"/>
        </w:trPr>
        <w:tc>
          <w:tcPr>
            <w:tcW w:w="775"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е </w:t>
            </w:r>
          </w:p>
        </w:tc>
        <w:tc>
          <w:tcPr>
            <w:tcW w:w="774"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о </w:t>
            </w:r>
          </w:p>
        </w:tc>
        <w:tc>
          <w:tcPr>
            <w:tcW w:w="777"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л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к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с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к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г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ц </w:t>
            </w:r>
          </w:p>
        </w:tc>
        <w:tc>
          <w:tcPr>
            <w:tcW w:w="778" w:type="dxa"/>
            <w:tcBorders>
              <w:top w:val="single" w:sz="24"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r>
      <w:tr w:rsidR="00D464A0" w:rsidRPr="00D464A0" w:rsidTr="00D464A0">
        <w:trPr>
          <w:trHeight w:val="998"/>
        </w:trPr>
        <w:tc>
          <w:tcPr>
            <w:tcW w:w="775"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п </w:t>
            </w:r>
          </w:p>
        </w:tc>
        <w:tc>
          <w:tcPr>
            <w:tcW w:w="774"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с </w:t>
            </w:r>
          </w:p>
        </w:tc>
        <w:tc>
          <w:tcPr>
            <w:tcW w:w="77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г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и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и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я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д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у </w:t>
            </w:r>
          </w:p>
        </w:tc>
        <w:tc>
          <w:tcPr>
            <w:tcW w:w="77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м </w:t>
            </w:r>
          </w:p>
        </w:tc>
      </w:tr>
      <w:tr w:rsidR="00D464A0" w:rsidRPr="00D464A0" w:rsidTr="00D464A0">
        <w:trPr>
          <w:trHeight w:val="998"/>
        </w:trPr>
        <w:tc>
          <w:tcPr>
            <w:tcW w:w="775"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у </w:t>
            </w:r>
          </w:p>
        </w:tc>
        <w:tc>
          <w:tcPr>
            <w:tcW w:w="774"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у </w:t>
            </w:r>
          </w:p>
        </w:tc>
        <w:tc>
          <w:tcPr>
            <w:tcW w:w="777"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д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р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с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у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ц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д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е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в </w:t>
            </w:r>
          </w:p>
        </w:tc>
        <w:tc>
          <w:tcPr>
            <w:tcW w:w="778"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ы </w:t>
            </w:r>
          </w:p>
        </w:tc>
      </w:tr>
      <w:tr w:rsidR="00D464A0" w:rsidRPr="00D464A0" w:rsidTr="00D464A0">
        <w:trPr>
          <w:trHeight w:val="998"/>
        </w:trPr>
        <w:tc>
          <w:tcPr>
            <w:tcW w:w="775"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4"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7"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и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ц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в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о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и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н </w:t>
            </w:r>
          </w:p>
        </w:tc>
        <w:tc>
          <w:tcPr>
            <w:tcW w:w="776"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о </w:t>
            </w:r>
          </w:p>
        </w:tc>
        <w:tc>
          <w:tcPr>
            <w:tcW w:w="778" w:type="dxa"/>
            <w:tcBorders>
              <w:top w:val="single" w:sz="8" w:space="0" w:color="FFFFFF"/>
              <w:left w:val="single" w:sz="8" w:space="0" w:color="FFFFFF"/>
              <w:bottom w:val="single" w:sz="8" w:space="0" w:color="FFFFFF"/>
              <w:right w:val="single" w:sz="8" w:space="0" w:color="FFFFFF"/>
            </w:tcBorders>
            <w:shd w:val="clear" w:color="auto" w:fill="F7EAE9"/>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б </w:t>
            </w:r>
          </w:p>
        </w:tc>
      </w:tr>
      <w:tr w:rsidR="00D464A0" w:rsidRPr="00D464A0" w:rsidTr="00D464A0">
        <w:trPr>
          <w:trHeight w:val="998"/>
        </w:trPr>
        <w:tc>
          <w:tcPr>
            <w:tcW w:w="775"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с </w:t>
            </w:r>
          </w:p>
        </w:tc>
        <w:tc>
          <w:tcPr>
            <w:tcW w:w="774"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7"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о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л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а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п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р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е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з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т </w:t>
            </w:r>
          </w:p>
        </w:tc>
        <w:tc>
          <w:tcPr>
            <w:tcW w:w="776"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р </w:t>
            </w:r>
          </w:p>
        </w:tc>
        <w:tc>
          <w:tcPr>
            <w:tcW w:w="778" w:type="dxa"/>
            <w:tcBorders>
              <w:top w:val="single" w:sz="8" w:space="0" w:color="FFFFFF"/>
              <w:left w:val="single" w:sz="8" w:space="0" w:color="FFFFFF"/>
              <w:bottom w:val="single" w:sz="8" w:space="0" w:color="FFFFFF"/>
              <w:right w:val="single" w:sz="8" w:space="0" w:color="FFFFFF"/>
            </w:tcBorders>
            <w:shd w:val="clear" w:color="auto" w:fill="EED3CF"/>
            <w:tcMar>
              <w:top w:w="72" w:type="dxa"/>
              <w:left w:w="144" w:type="dxa"/>
              <w:bottom w:w="72" w:type="dxa"/>
              <w:right w:w="144" w:type="dxa"/>
            </w:tcMar>
            <w:hideMark/>
          </w:tcPr>
          <w:p w:rsidR="00D464A0" w:rsidRPr="00D464A0" w:rsidRDefault="00D464A0" w:rsidP="00D464A0">
            <w:pPr>
              <w:spacing w:after="0" w:line="240" w:lineRule="auto"/>
              <w:jc w:val="center"/>
              <w:rPr>
                <w:rFonts w:ascii="Arial" w:eastAsia="Times New Roman" w:hAnsi="Arial" w:cs="Arial"/>
                <w:sz w:val="36"/>
                <w:szCs w:val="36"/>
                <w:lang w:eastAsia="ru-RU"/>
              </w:rPr>
            </w:pPr>
            <w:r w:rsidRPr="00D464A0">
              <w:rPr>
                <w:rFonts w:ascii="Times New Roman" w:eastAsia="Times New Roman" w:hAnsi="Times New Roman" w:cs="Times New Roman"/>
                <w:b/>
                <w:bCs/>
                <w:color w:val="000000"/>
                <w:kern w:val="24"/>
                <w:sz w:val="48"/>
                <w:szCs w:val="48"/>
                <w:lang w:eastAsia="ru-RU"/>
              </w:rPr>
              <w:t xml:space="preserve">ы </w:t>
            </w:r>
          </w:p>
        </w:tc>
      </w:tr>
    </w:tbl>
    <w:p w:rsidR="00D464A0" w:rsidRDefault="00D464A0" w:rsidP="00D464A0">
      <w:pPr>
        <w:rPr>
          <w:rFonts w:ascii="Times New Roman" w:hAnsi="Times New Roman" w:cs="Times New Roman"/>
          <w:sz w:val="36"/>
          <w:szCs w:val="36"/>
        </w:rPr>
      </w:pPr>
    </w:p>
    <w:p w:rsidR="00D464A0" w:rsidRPr="00D464A0" w:rsidRDefault="00D464A0" w:rsidP="00D464A0">
      <w:pPr>
        <w:rPr>
          <w:rFonts w:ascii="Times New Roman" w:hAnsi="Times New Roman" w:cs="Times New Roman"/>
          <w:sz w:val="28"/>
          <w:szCs w:val="28"/>
        </w:rPr>
      </w:pPr>
      <w:r w:rsidRPr="00D464A0">
        <w:rPr>
          <w:rFonts w:ascii="Times New Roman" w:hAnsi="Times New Roman" w:cs="Times New Roman"/>
          <w:sz w:val="28"/>
          <w:szCs w:val="28"/>
        </w:rPr>
        <w:t>Ответы:</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1.Депутат</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2.Государство</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3.Столица</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4.Флаг</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5.Конституция</w:t>
      </w:r>
    </w:p>
    <w:p w:rsid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6.Закон</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7.Агитация</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8.Выборы</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9.Дума</w:t>
      </w:r>
    </w:p>
    <w:p w:rsidR="00D464A0" w:rsidRPr="00D464A0" w:rsidRDefault="00D464A0" w:rsidP="00D464A0">
      <w:pPr>
        <w:spacing w:line="240" w:lineRule="auto"/>
        <w:rPr>
          <w:rFonts w:ascii="Times New Roman" w:hAnsi="Times New Roman" w:cs="Times New Roman"/>
          <w:sz w:val="28"/>
          <w:szCs w:val="28"/>
        </w:rPr>
      </w:pPr>
      <w:r w:rsidRPr="00D464A0">
        <w:rPr>
          <w:rFonts w:ascii="Times New Roman" w:hAnsi="Times New Roman" w:cs="Times New Roman"/>
          <w:sz w:val="28"/>
          <w:szCs w:val="28"/>
        </w:rPr>
        <w:t>10.Президент</w:t>
      </w:r>
    </w:p>
    <w:sectPr w:rsidR="00D464A0" w:rsidRPr="00D464A0" w:rsidSect="00446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107D5"/>
    <w:rsid w:val="000107D5"/>
    <w:rsid w:val="00127BED"/>
    <w:rsid w:val="002A5C99"/>
    <w:rsid w:val="00345929"/>
    <w:rsid w:val="0044630A"/>
    <w:rsid w:val="005A5804"/>
    <w:rsid w:val="008B703F"/>
    <w:rsid w:val="008F2191"/>
    <w:rsid w:val="009F3D50"/>
    <w:rsid w:val="00C13D5C"/>
    <w:rsid w:val="00D46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99"/>
    <w:pPr>
      <w:ind w:left="720"/>
      <w:contextualSpacing/>
    </w:pPr>
  </w:style>
  <w:style w:type="paragraph" w:styleId="a4">
    <w:name w:val="Normal (Web)"/>
    <w:basedOn w:val="a"/>
    <w:uiPriority w:val="99"/>
    <w:unhideWhenUsed/>
    <w:rsid w:val="005A58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4208">
      <w:bodyDiv w:val="1"/>
      <w:marLeft w:val="0"/>
      <w:marRight w:val="0"/>
      <w:marTop w:val="0"/>
      <w:marBottom w:val="0"/>
      <w:divBdr>
        <w:top w:val="none" w:sz="0" w:space="0" w:color="auto"/>
        <w:left w:val="none" w:sz="0" w:space="0" w:color="auto"/>
        <w:bottom w:val="none" w:sz="0" w:space="0" w:color="auto"/>
        <w:right w:val="none" w:sz="0" w:space="0" w:color="auto"/>
      </w:divBdr>
      <w:divsChild>
        <w:div w:id="67967451">
          <w:marLeft w:val="0"/>
          <w:marRight w:val="0"/>
          <w:marTop w:val="0"/>
          <w:marBottom w:val="0"/>
          <w:divBdr>
            <w:top w:val="none" w:sz="0" w:space="0" w:color="auto"/>
            <w:left w:val="none" w:sz="0" w:space="0" w:color="auto"/>
            <w:bottom w:val="none" w:sz="0" w:space="0" w:color="auto"/>
            <w:right w:val="none" w:sz="0" w:space="0" w:color="auto"/>
          </w:divBdr>
        </w:div>
      </w:divsChild>
    </w:div>
    <w:div w:id="106510459">
      <w:bodyDiv w:val="1"/>
      <w:marLeft w:val="0"/>
      <w:marRight w:val="0"/>
      <w:marTop w:val="0"/>
      <w:marBottom w:val="0"/>
      <w:divBdr>
        <w:top w:val="none" w:sz="0" w:space="0" w:color="auto"/>
        <w:left w:val="none" w:sz="0" w:space="0" w:color="auto"/>
        <w:bottom w:val="none" w:sz="0" w:space="0" w:color="auto"/>
        <w:right w:val="none" w:sz="0" w:space="0" w:color="auto"/>
      </w:divBdr>
    </w:div>
    <w:div w:id="236520156">
      <w:bodyDiv w:val="1"/>
      <w:marLeft w:val="0"/>
      <w:marRight w:val="0"/>
      <w:marTop w:val="0"/>
      <w:marBottom w:val="0"/>
      <w:divBdr>
        <w:top w:val="none" w:sz="0" w:space="0" w:color="auto"/>
        <w:left w:val="none" w:sz="0" w:space="0" w:color="auto"/>
        <w:bottom w:val="none" w:sz="0" w:space="0" w:color="auto"/>
        <w:right w:val="none" w:sz="0" w:space="0" w:color="auto"/>
      </w:divBdr>
    </w:div>
    <w:div w:id="1565683448">
      <w:bodyDiv w:val="1"/>
      <w:marLeft w:val="0"/>
      <w:marRight w:val="0"/>
      <w:marTop w:val="0"/>
      <w:marBottom w:val="0"/>
      <w:divBdr>
        <w:top w:val="none" w:sz="0" w:space="0" w:color="auto"/>
        <w:left w:val="none" w:sz="0" w:space="0" w:color="auto"/>
        <w:bottom w:val="none" w:sz="0" w:space="0" w:color="auto"/>
        <w:right w:val="none" w:sz="0" w:space="0" w:color="auto"/>
      </w:divBdr>
      <w:divsChild>
        <w:div w:id="1169178127">
          <w:marLeft w:val="0"/>
          <w:marRight w:val="0"/>
          <w:marTop w:val="0"/>
          <w:marBottom w:val="0"/>
          <w:divBdr>
            <w:top w:val="none" w:sz="0" w:space="0" w:color="auto"/>
            <w:left w:val="none" w:sz="0" w:space="0" w:color="auto"/>
            <w:bottom w:val="none" w:sz="0" w:space="0" w:color="auto"/>
            <w:right w:val="none" w:sz="0" w:space="0" w:color="auto"/>
          </w:divBdr>
        </w:div>
      </w:divsChild>
    </w:div>
    <w:div w:id="1696076224">
      <w:bodyDiv w:val="1"/>
      <w:marLeft w:val="0"/>
      <w:marRight w:val="0"/>
      <w:marTop w:val="0"/>
      <w:marBottom w:val="0"/>
      <w:divBdr>
        <w:top w:val="none" w:sz="0" w:space="0" w:color="auto"/>
        <w:left w:val="none" w:sz="0" w:space="0" w:color="auto"/>
        <w:bottom w:val="none" w:sz="0" w:space="0" w:color="auto"/>
        <w:right w:val="none" w:sz="0" w:space="0" w:color="auto"/>
      </w:divBdr>
    </w:div>
    <w:div w:id="1974746880">
      <w:bodyDiv w:val="1"/>
      <w:marLeft w:val="0"/>
      <w:marRight w:val="0"/>
      <w:marTop w:val="0"/>
      <w:marBottom w:val="0"/>
      <w:divBdr>
        <w:top w:val="none" w:sz="0" w:space="0" w:color="auto"/>
        <w:left w:val="none" w:sz="0" w:space="0" w:color="auto"/>
        <w:bottom w:val="none" w:sz="0" w:space="0" w:color="auto"/>
        <w:right w:val="none" w:sz="0" w:space="0" w:color="auto"/>
      </w:divBdr>
    </w:div>
    <w:div w:id="1980763631">
      <w:bodyDiv w:val="1"/>
      <w:marLeft w:val="0"/>
      <w:marRight w:val="0"/>
      <w:marTop w:val="0"/>
      <w:marBottom w:val="0"/>
      <w:divBdr>
        <w:top w:val="none" w:sz="0" w:space="0" w:color="auto"/>
        <w:left w:val="none" w:sz="0" w:space="0" w:color="auto"/>
        <w:bottom w:val="none" w:sz="0" w:space="0" w:color="auto"/>
        <w:right w:val="none" w:sz="0" w:space="0" w:color="auto"/>
      </w:divBdr>
    </w:div>
    <w:div w:id="1981112381">
      <w:bodyDiv w:val="1"/>
      <w:marLeft w:val="0"/>
      <w:marRight w:val="0"/>
      <w:marTop w:val="0"/>
      <w:marBottom w:val="0"/>
      <w:divBdr>
        <w:top w:val="none" w:sz="0" w:space="0" w:color="auto"/>
        <w:left w:val="none" w:sz="0" w:space="0" w:color="auto"/>
        <w:bottom w:val="none" w:sz="0" w:space="0" w:color="auto"/>
        <w:right w:val="none" w:sz="0" w:space="0" w:color="auto"/>
      </w:divBdr>
      <w:divsChild>
        <w:div w:id="1832942353">
          <w:marLeft w:val="0"/>
          <w:marRight w:val="0"/>
          <w:marTop w:val="0"/>
          <w:marBottom w:val="0"/>
          <w:divBdr>
            <w:top w:val="none" w:sz="0" w:space="0" w:color="auto"/>
            <w:left w:val="none" w:sz="0" w:space="0" w:color="auto"/>
            <w:bottom w:val="none" w:sz="0" w:space="0" w:color="auto"/>
            <w:right w:val="none" w:sz="0" w:space="0" w:color="auto"/>
          </w:divBdr>
        </w:div>
      </w:divsChild>
    </w:div>
    <w:div w:id="2135325000">
      <w:bodyDiv w:val="1"/>
      <w:marLeft w:val="0"/>
      <w:marRight w:val="0"/>
      <w:marTop w:val="0"/>
      <w:marBottom w:val="0"/>
      <w:divBdr>
        <w:top w:val="none" w:sz="0" w:space="0" w:color="auto"/>
        <w:left w:val="none" w:sz="0" w:space="0" w:color="auto"/>
        <w:bottom w:val="none" w:sz="0" w:space="0" w:color="auto"/>
        <w:right w:val="none" w:sz="0" w:space="0" w:color="auto"/>
      </w:divBdr>
    </w:div>
    <w:div w:id="21423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6F575-4F43-413B-8C2A-5EFA5E99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2019-03-01T08:46:00Z</cp:lastPrinted>
  <dcterms:created xsi:type="dcterms:W3CDTF">2019-03-01T07:38:00Z</dcterms:created>
  <dcterms:modified xsi:type="dcterms:W3CDTF">2019-03-25T09:06:00Z</dcterms:modified>
</cp:coreProperties>
</file>