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D3DB" w14:textId="77777777" w:rsidR="00175ED9" w:rsidRPr="00175ED9" w:rsidRDefault="00175ED9" w:rsidP="0017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Перспективный план индивидуальной логопедической работы</w:t>
      </w:r>
    </w:p>
    <w:p w14:paraId="051F5DF1" w14:textId="77777777" w:rsidR="00175ED9" w:rsidRPr="00175ED9" w:rsidRDefault="00175ED9" w:rsidP="0017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2021-2022 уч. год</w:t>
      </w:r>
    </w:p>
    <w:p w14:paraId="1F6390D0" w14:textId="77777777" w:rsidR="00175ED9" w:rsidRPr="00175ED9" w:rsidRDefault="00175ED9" w:rsidP="0017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7401F" w14:textId="717DDE32" w:rsidR="00175ED9" w:rsidRPr="00175ED9" w:rsidRDefault="00175ED9" w:rsidP="0017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 ребенка: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23C6D2" w14:textId="77777777" w:rsidR="00175ED9" w:rsidRPr="00175ED9" w:rsidRDefault="00175ED9" w:rsidP="0017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1246601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недоразвитие речи 2 уровня с моторной алалией </w:t>
      </w:r>
    </w:p>
    <w:bookmarkEnd w:id="0"/>
    <w:p w14:paraId="758F2CCB" w14:textId="77777777" w:rsidR="00175ED9" w:rsidRPr="00175ED9" w:rsidRDefault="00175ED9" w:rsidP="0017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66508" w14:textId="77777777" w:rsidR="00175ED9" w:rsidRPr="00175ED9" w:rsidRDefault="00175ED9" w:rsidP="00175E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04E8BFE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91408892"/>
      <w:r w:rsidRPr="0017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подготовительный</w:t>
      </w:r>
    </w:p>
    <w:p w14:paraId="205D6FEF" w14:textId="77777777" w:rsidR="00175ED9" w:rsidRPr="00175ED9" w:rsidRDefault="00175ED9" w:rsidP="00175E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логопедическим занятиям;</w:t>
      </w:r>
    </w:p>
    <w:p w14:paraId="3B9BE370" w14:textId="77777777" w:rsidR="00175ED9" w:rsidRPr="00175ED9" w:rsidRDefault="00175ED9" w:rsidP="00175E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внимание, память, фонематическое восприятие;</w:t>
      </w:r>
    </w:p>
    <w:p w14:paraId="667121B1" w14:textId="77777777" w:rsidR="00175ED9" w:rsidRPr="00175ED9" w:rsidRDefault="00175ED9" w:rsidP="00175E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и развивать артикуляционную моторику, необходимого уровня для постановки звуков;</w:t>
      </w:r>
    </w:p>
    <w:p w14:paraId="1D26739F" w14:textId="77777777" w:rsidR="00175ED9" w:rsidRPr="00175ED9" w:rsidRDefault="00175ED9" w:rsidP="00175E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систематических тренировок овладеть комплексами пальчиковой гимнастики;</w:t>
      </w:r>
    </w:p>
    <w:p w14:paraId="672E58F3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формирование произносительных умений и навыков:</w:t>
      </w:r>
    </w:p>
    <w:p w14:paraId="78175956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CB2A22" w14:textId="77777777" w:rsidR="00175ED9" w:rsidRPr="00175ED9" w:rsidRDefault="00175ED9" w:rsidP="00175ED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артикуляционный аппарат к постановке звуков: выработать точные координированные движения артикуляционного аппарата, обучить артикуляционным упражнениям для постановки нарушенных звуков</w:t>
      </w:r>
    </w:p>
    <w:p w14:paraId="371C37CA" w14:textId="77777777" w:rsidR="00175ED9" w:rsidRPr="00175ED9" w:rsidRDefault="00175ED9" w:rsidP="00175ED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Подготовительные </w:t>
      </w:r>
      <w:proofErr w:type="gramStart"/>
      <w:r w:rsidRPr="00175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50950744" w14:textId="77777777" w:rsidR="00175ED9" w:rsidRPr="00175ED9" w:rsidRDefault="00175ED9" w:rsidP="00175ED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proofErr w:type="gramStart"/>
      <w:r w:rsidRPr="00175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свистящих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"Улыбка", "Заборчик", "Лопатка", "Желобок", "Щеточка", "Футбол", "Фокус";</w:t>
      </w:r>
    </w:p>
    <w:p w14:paraId="00448F1A" w14:textId="77777777" w:rsidR="00175ED9" w:rsidRPr="00175ED9" w:rsidRDefault="00175ED9" w:rsidP="00175ED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proofErr w:type="gramStart"/>
      <w:r w:rsidRPr="00175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шипящих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"Трубочка", "Вкусное варенье", "Чашечка", "Грибок", "Погреем руки";</w:t>
      </w:r>
    </w:p>
    <w:p w14:paraId="6132924A" w14:textId="77777777" w:rsidR="00175ED9" w:rsidRPr="00175ED9" w:rsidRDefault="00175ED9" w:rsidP="00175ED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сонорных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«Индюк», «Маляр», «Вкусное варенье», «Чашечка», «Грибок», «Чашечка»</w:t>
      </w:r>
    </w:p>
    <w:p w14:paraId="6C23036A" w14:textId="77777777" w:rsidR="00175ED9" w:rsidRPr="00175ED9" w:rsidRDefault="00175ED9" w:rsidP="00175ED9">
      <w:p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6DC44" w14:textId="77777777" w:rsidR="00175ED9" w:rsidRPr="00175ED9" w:rsidRDefault="00175ED9" w:rsidP="00175ED9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звуков:</w:t>
      </w:r>
    </w:p>
    <w:p w14:paraId="377CDFC4" w14:textId="77777777" w:rsidR="00175ED9" w:rsidRPr="00175ED9" w:rsidRDefault="00175ED9" w:rsidP="00175E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свистящих: [с], [з], [с`], [з'], </w:t>
      </w:r>
    </w:p>
    <w:p w14:paraId="4CA12B7C" w14:textId="77777777" w:rsidR="00175ED9" w:rsidRPr="00175ED9" w:rsidRDefault="00175ED9" w:rsidP="00175ED9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шипящих [ш], </w:t>
      </w:r>
      <w:bookmarkStart w:id="2" w:name="_Hlk91254799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[ж]</w:t>
      </w:r>
      <w:bookmarkEnd w:id="2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0E003F" w14:textId="77777777" w:rsidR="00175ED9" w:rsidRPr="00175ED9" w:rsidRDefault="00175ED9" w:rsidP="00175ED9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сонорных:</w:t>
      </w:r>
      <w:r w:rsidRPr="00175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[л]</w:t>
      </w:r>
    </w:p>
    <w:p w14:paraId="5A2C66AC" w14:textId="77777777" w:rsidR="00175ED9" w:rsidRPr="00175ED9" w:rsidRDefault="00175ED9" w:rsidP="0017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BC300" w14:textId="77777777" w:rsidR="00175ED9" w:rsidRPr="00175ED9" w:rsidRDefault="00175ED9" w:rsidP="0017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4D421" w14:textId="77777777" w:rsidR="00175ED9" w:rsidRPr="00175ED9" w:rsidRDefault="00175ED9" w:rsidP="00175E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каждого исправленного звука:</w:t>
      </w:r>
    </w:p>
    <w:p w14:paraId="50EADD04" w14:textId="77777777" w:rsidR="00175ED9" w:rsidRPr="00175ED9" w:rsidRDefault="00175ED9" w:rsidP="00175ED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слогах, в словах, в предложениях</w:t>
      </w:r>
    </w:p>
    <w:p w14:paraId="5D2DB2ED" w14:textId="77777777" w:rsidR="00175ED9" w:rsidRPr="00175ED9" w:rsidRDefault="00175ED9" w:rsidP="00175E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</w:t>
      </w:r>
    </w:p>
    <w:p w14:paraId="3D360B16" w14:textId="77777777" w:rsidR="00175ED9" w:rsidRPr="00175ED9" w:rsidRDefault="00175ED9" w:rsidP="00175ED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 в спонтанной речи</w:t>
      </w:r>
    </w:p>
    <w:p w14:paraId="5D540E6D" w14:textId="77777777" w:rsidR="00175ED9" w:rsidRPr="00175ED9" w:rsidRDefault="00175ED9" w:rsidP="00175ED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57B7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C40BCF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05AF48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224800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3128F3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FCE358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этап: совершенствование фонематического слуха.</w:t>
      </w:r>
    </w:p>
    <w:p w14:paraId="62AA848D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AC1068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умения осуществлять слуховую и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слухопроизносительную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дифференциацию не нарушенных в произношении звуков, а в дальнейшем звуков, с которыми проводилась коррекционная работа.</w:t>
      </w:r>
    </w:p>
    <w:p w14:paraId="5DFE30EF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произношения гласных звуков и согласных раннего онтогенеза. Формирование правильной артикуляции отсутствующих или нарушенных в произношении согласных звуков позднего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онгогенеза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автоматизация и дифференциация в различных фонетических условиях (в работе с детьми, страдающими дизартрией, учитывается локализация поражения, характер нарушения мышечного тонуса).</w:t>
      </w:r>
    </w:p>
    <w:p w14:paraId="7BA821C7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умения осуществлять слуховую и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слухопроизносительную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дифференциацию не нарушенных в произношении звуков, а в дальнейшем — звуков, с которыми проводилась коррекционная работа.</w:t>
      </w:r>
    </w:p>
    <w:p w14:paraId="7C24D124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простых форм фонематического анализа (выделение ударного гласного в начале слова, выделение звука в слове, определение последнего и первого звука в слове).</w:t>
      </w:r>
    </w:p>
    <w:p w14:paraId="2B784A0A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навыка фонематического анализа и синтеза звукосочетаний (типа АУ) и слов (типа ум).</w:t>
      </w:r>
    </w:p>
    <w:p w14:paraId="40BD3421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фонематических представлений.</w:t>
      </w:r>
    </w:p>
    <w:p w14:paraId="3585AF4E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</w:t>
      </w:r>
      <w:proofErr w:type="gram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словах(</w:t>
      </w:r>
      <w:proofErr w:type="gram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мак, дом, суп, каша, лужа, шкаф, кошка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— с учетом поэтапного формирования умственных действий. </w:t>
      </w:r>
    </w:p>
    <w:p w14:paraId="64A30A97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осуществлению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фонематического</w:t>
      </w: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синтеза. </w:t>
      </w:r>
    </w:p>
    <w:p w14:paraId="5DDA3917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фонематических представлений (по картинкам и по представлениям).</w:t>
      </w:r>
    </w:p>
    <w:p w14:paraId="17CD1953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понятиями «слово» и «слог» (как часть слова).</w:t>
      </w:r>
    </w:p>
    <w:p w14:paraId="32514332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детей: осознания принципа слоговой строения слова (на материале слов, произношение и написание которых совпадает); умения слышать гласные в слове, называть количество слогов, определять их последовательность; составлять слова из заданных слогов: двухсложные слова, состоящие из прямых открытых слогов (лиса, Маша), односложные слова (сыр, дом).</w:t>
      </w:r>
    </w:p>
    <w:p w14:paraId="728B97EC" w14:textId="77777777" w:rsidR="00175ED9" w:rsidRPr="00175ED9" w:rsidRDefault="00175ED9" w:rsidP="00175ED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воспроизведения слов различной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Обучение правильному воспроизведению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слов, предъявляемых изолированно и в контексте: двух- и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трехслоговых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с наличием нескольких стечений согласных звуков (клумба, кружка, смуглый, спутник, снежинка, крыжовник, отвертка</w:t>
      </w:r>
      <w:proofErr w:type="gram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четырехслоговых</w:t>
      </w:r>
      <w:proofErr w:type="spellEnd"/>
      <w:proofErr w:type="gramEnd"/>
      <w:r w:rsidRPr="0017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без стечения согласных звуков (пуговица, кукуруза, паутина, поросенок, жаворонок, велосипед).</w:t>
      </w:r>
    </w:p>
    <w:p w14:paraId="705032DD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C4B7C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A8AFFD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742B84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этап: упражнения на развитие ВПФ (внимания, памяти, мышления).</w:t>
      </w:r>
    </w:p>
    <w:p w14:paraId="0AB6400C" w14:textId="77777777" w:rsidR="00175ED9" w:rsidRPr="00175ED9" w:rsidRDefault="00175ED9" w:rsidP="00175ED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 совершенствование психологических пред</w:t>
      </w: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посылок к обучению: устойчивости внимания; наблюдательности (особенно к языковым явлениям); способности к запоминанию; способности к переключению; навыков и приемов самоконтроля; познавательной активности; произвольности общения и поведения.</w:t>
      </w:r>
    </w:p>
    <w:p w14:paraId="0CC3BEB7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78285A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0F58A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этап: развитие лексики и грамматики.</w:t>
      </w:r>
    </w:p>
    <w:p w14:paraId="77C877BC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A667DF" w14:textId="77777777" w:rsidR="00175ED9" w:rsidRPr="00175ED9" w:rsidRDefault="00175ED9" w:rsidP="00175ED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обогащению, уточнению и систематизации словаря:</w:t>
      </w:r>
    </w:p>
    <w:p w14:paraId="6AEBCA86" w14:textId="77777777" w:rsidR="00175ED9" w:rsidRPr="00175ED9" w:rsidRDefault="00175ED9" w:rsidP="00175ED9">
      <w:pPr>
        <w:shd w:val="clear" w:color="auto" w:fill="FFFFFF"/>
        <w:spacing w:after="0" w:line="240" w:lineRule="auto"/>
        <w:ind w:left="79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2C561D3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>Расширение объема и</w:t>
      </w:r>
      <w:r w:rsidRPr="00175ED9">
        <w:rPr>
          <w:rFonts w:ascii="Times New Roman" w:eastAsia="Times New Roman" w:hAnsi="Times New Roman" w:cs="Times New Roman"/>
          <w:sz w:val="28"/>
          <w:szCs w:val="28"/>
        </w:rPr>
        <w:tab/>
        <w:t>уточнение предметного, предикативного</w:t>
      </w:r>
      <w:r w:rsidRPr="00175ED9">
        <w:rPr>
          <w:rFonts w:ascii="Times New Roman" w:eastAsia="Times New Roman" w:hAnsi="Times New Roman" w:cs="Times New Roman"/>
          <w:sz w:val="28"/>
          <w:szCs w:val="28"/>
        </w:rPr>
        <w:tab/>
        <w:t xml:space="preserve">и адъективного словаря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 речи параллельно с расширением представлений об окружающей действительности и формированием познавательной деятельности.</w:t>
      </w:r>
    </w:p>
    <w:p w14:paraId="1946D244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>Усвоение значения новых слов на основе углубления знании о предметах и явлениях окружающего мира.</w:t>
      </w:r>
    </w:p>
    <w:p w14:paraId="4CFD42DC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дифференциации форм существительных единственного и множественного числа мужского, женского и среднего рода, глаголов в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</w:rPr>
        <w:t>формеединственного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 и множественного числа прошедшего времени,</w:t>
      </w:r>
      <w:r w:rsidRPr="00175ED9">
        <w:rPr>
          <w:rFonts w:ascii="Times New Roman" w:eastAsia="Times New Roman" w:hAnsi="Times New Roman" w:cs="Times New Roman"/>
          <w:sz w:val="28"/>
          <w:szCs w:val="28"/>
        </w:rPr>
        <w:tab/>
        <w:t>глаголов прошедшего времени по родам, грамматических форм</w:t>
      </w:r>
    </w:p>
    <w:p w14:paraId="2AFAC8B1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>прилагательных</w:t>
      </w:r>
      <w:r w:rsidRPr="00175ED9">
        <w:rPr>
          <w:rFonts w:ascii="Times New Roman" w:eastAsia="Times New Roman" w:hAnsi="Times New Roman" w:cs="Times New Roman"/>
          <w:sz w:val="28"/>
          <w:szCs w:val="28"/>
        </w:rPr>
        <w:tab/>
        <w:t xml:space="preserve"> предложных конструкций.</w:t>
      </w:r>
    </w:p>
    <w:p w14:paraId="71F1EED0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>Обучение различению возвратных и невозвратных глаголов, глаголов в форме настоящего, прошедшего и будущего времени.</w:t>
      </w:r>
    </w:p>
    <w:p w14:paraId="69638A76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различению предлогов за — перед, за- у, под — из-за, за — из-за, около — перед, из-за — из-под (по словесной инструкции и по картинкам).  </w:t>
      </w:r>
    </w:p>
    <w:p w14:paraId="2AC3B619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различению предлогов со значением местоположения и направления действия 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</w:rPr>
        <w:t>сиспользованием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 графических схем.</w:t>
      </w:r>
    </w:p>
    <w:p w14:paraId="312D9FC5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пониманию значения уменьшительно-ласкательных суффиксов. </w:t>
      </w:r>
    </w:p>
    <w:p w14:paraId="3E57155E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понимания значения непродуктивных </w:t>
      </w:r>
      <w:proofErr w:type="gramStart"/>
      <w:r w:rsidRPr="00175ED9">
        <w:rPr>
          <w:rFonts w:ascii="Times New Roman" w:eastAsia="Times New Roman" w:hAnsi="Times New Roman" w:cs="Times New Roman"/>
          <w:sz w:val="28"/>
          <w:szCs w:val="28"/>
        </w:rPr>
        <w:t>суффиксов:-</w:t>
      </w:r>
      <w:proofErr w:type="gramEnd"/>
      <w:r w:rsidRPr="00175ED9">
        <w:rPr>
          <w:rFonts w:ascii="Times New Roman" w:eastAsia="Times New Roman" w:hAnsi="Times New Roman" w:cs="Times New Roman"/>
          <w:sz w:val="28"/>
          <w:szCs w:val="28"/>
        </w:rPr>
        <w:t>ник, -ниц-, -инк-, -ин-,</w:t>
      </w:r>
      <w:r w:rsidRPr="00175ED9">
        <w:rPr>
          <w:rFonts w:ascii="Times New Roman" w:eastAsia="Times New Roman" w:hAnsi="Times New Roman" w:cs="Times New Roman"/>
          <w:sz w:val="28"/>
          <w:szCs w:val="28"/>
        </w:rPr>
        <w:tab/>
        <w:t>-ц-, -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</w:rPr>
        <w:t>иц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</w:rPr>
        <w:t>ец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- . </w:t>
      </w:r>
    </w:p>
    <w:p w14:paraId="2DDB97F5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суффиксов со значением «очень большой»: -</w:t>
      </w:r>
      <w:proofErr w:type="spellStart"/>
      <w:r w:rsidRPr="00175ED9">
        <w:rPr>
          <w:rFonts w:ascii="Times New Roman" w:eastAsia="Times New Roman" w:hAnsi="Times New Roman" w:cs="Times New Roman"/>
          <w:sz w:val="28"/>
          <w:szCs w:val="28"/>
        </w:rPr>
        <w:t>ищ</w:t>
      </w:r>
      <w:proofErr w:type="spellEnd"/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-, -ин-.  </w:t>
      </w:r>
    </w:p>
    <w:p w14:paraId="5C615F8E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>Дифференциация уменьшительно-ласкательных суффиксов и суффиксов со значением «очень большой».</w:t>
      </w:r>
    </w:p>
    <w:p w14:paraId="1E9BA45A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понимания значения приставок в-, вы-, при-, на- и их различения. Формирование понимания значений приставок с-, у-, под-, от-, за-, по-, пере-, до - и их различение. </w:t>
      </w:r>
    </w:p>
    <w:p w14:paraId="53FCDB66" w14:textId="77777777" w:rsidR="00175ED9" w:rsidRPr="00175ED9" w:rsidRDefault="00175ED9" w:rsidP="00175ED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94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пониманию логико-грамматических конструкций: </w:t>
      </w:r>
      <w:r w:rsidRPr="00175ED9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сравнительных, инверсий, активных, пассивных.</w:t>
      </w:r>
    </w:p>
    <w:p w14:paraId="2679B591" w14:textId="77777777" w:rsidR="00175ED9" w:rsidRPr="00175ED9" w:rsidRDefault="00175ED9" w:rsidP="00175ED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Calibri" w:hAnsi="Times New Roman" w:cs="Times New Roman"/>
          <w:sz w:val="28"/>
          <w:szCs w:val="28"/>
        </w:rPr>
        <w:t>Совершенствование понимания вопросов по сюжетной картинке, по прочитанной сказке, рассказу (с использованием иллюстраций).</w:t>
      </w:r>
    </w:p>
    <w:p w14:paraId="26374987" w14:textId="77777777" w:rsidR="00175ED9" w:rsidRPr="00175ED9" w:rsidRDefault="00175ED9" w:rsidP="00175ED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грамматического строя речи:</w:t>
      </w:r>
    </w:p>
    <w:p w14:paraId="320C8F51" w14:textId="77777777" w:rsidR="00175ED9" w:rsidRPr="00175ED9" w:rsidRDefault="00175ED9" w:rsidP="00175ED9">
      <w:pPr>
        <w:shd w:val="clear" w:color="auto" w:fill="FFFFFF"/>
        <w:spacing w:after="0" w:line="240" w:lineRule="auto"/>
        <w:ind w:left="79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E2F703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Учить употреблять существительные в именительном падеже единственного и множественного числа</w:t>
      </w:r>
    </w:p>
    <w:p w14:paraId="6C2AE6BC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Образовывать существительные в косвенных падежах. (напр. Чем рисует девочка? (карандашом).</w:t>
      </w:r>
    </w:p>
    <w:p w14:paraId="44E2A06D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Образовывать существительные множественного числа в родительном падеже</w:t>
      </w:r>
    </w:p>
    <w:p w14:paraId="45313F41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 Согласовывать прилагательные с существительными единственного числа (отвечать на вопрос «Что это?»)</w:t>
      </w:r>
    </w:p>
    <w:p w14:paraId="0D54694C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Понимать и употреблять простые и сложные предлоги</w:t>
      </w:r>
    </w:p>
    <w:p w14:paraId="7A58436D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Употреблять числительные «два» и «пять» с существительными (напр. два окна— пять окон)</w:t>
      </w:r>
    </w:p>
    <w:p w14:paraId="271F9CFE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 Образовывать существительные с уменьшительно-ласкательными суффиксами (напр. носок — носочек)</w:t>
      </w:r>
    </w:p>
    <w:p w14:paraId="02D68170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 Называть детенышей животных</w:t>
      </w:r>
    </w:p>
    <w:p w14:paraId="7A304BE6" w14:textId="77777777" w:rsidR="00175ED9" w:rsidRPr="00175ED9" w:rsidRDefault="00175ED9" w:rsidP="0017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CA8D3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этап: развитие связной речи.</w:t>
      </w:r>
    </w:p>
    <w:p w14:paraId="11457136" w14:textId="77777777" w:rsidR="00175ED9" w:rsidRPr="00175ED9" w:rsidRDefault="00175ED9" w:rsidP="00175ED9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14CDD4" w14:textId="77777777" w:rsidR="00175ED9" w:rsidRPr="00175ED9" w:rsidRDefault="00175ED9" w:rsidP="00175ED9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ED9">
        <w:rPr>
          <w:rFonts w:ascii="Times New Roman" w:eastAsia="Calibri" w:hAnsi="Times New Roman" w:cs="Times New Roman"/>
          <w:sz w:val="28"/>
          <w:szCs w:val="28"/>
        </w:rPr>
        <w:t>Развитие навыка правильно строить простые распространенные предложения, предложения с однородными членами, простейшие виды сложносочиненных и сложноподчиненных предложений.</w:t>
      </w:r>
    </w:p>
    <w:p w14:paraId="2929141C" w14:textId="77777777" w:rsidR="00175ED9" w:rsidRPr="00175ED9" w:rsidRDefault="00175ED9" w:rsidP="00175ED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>Развитие навыков составления описательных рассказов (по игрушкам, картинам, на темы из личного опыта).</w:t>
      </w:r>
    </w:p>
    <w:p w14:paraId="27F544B3" w14:textId="77777777" w:rsidR="00175ED9" w:rsidRPr="00175ED9" w:rsidRDefault="00175ED9" w:rsidP="00175ED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Обучение составлению различных типов текстов (описание, повествование) с соблюдением цельности и связности высказывания. </w:t>
      </w:r>
    </w:p>
    <w:p w14:paraId="0759484B" w14:textId="77777777" w:rsidR="00175ED9" w:rsidRPr="00175ED9" w:rsidRDefault="00175ED9" w:rsidP="00175ED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творческому рассказыванию на основе творческого воображения с использованием представлений, хранящихся в памяти, и ранее усвоение знаний. </w:t>
      </w:r>
    </w:p>
    <w:p w14:paraId="073720BE" w14:textId="77777777" w:rsidR="00175ED9" w:rsidRPr="00175ED9" w:rsidRDefault="00175ED9" w:rsidP="00175ED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D9">
        <w:rPr>
          <w:rFonts w:ascii="Times New Roman" w:eastAsia="Times New Roman" w:hAnsi="Times New Roman" w:cs="Times New Roman"/>
          <w:sz w:val="28"/>
          <w:szCs w:val="28"/>
        </w:rPr>
        <w:t>Формирование умения четко выстраивать сюжетную линию, использовать средства связи, осознавать структурную организацию текста.</w:t>
      </w:r>
    </w:p>
    <w:p w14:paraId="68EFD50A" w14:textId="77777777" w:rsidR="00175ED9" w:rsidRPr="00175ED9" w:rsidRDefault="00175ED9" w:rsidP="00175ED9">
      <w:pPr>
        <w:numPr>
          <w:ilvl w:val="0"/>
          <w:numId w:val="1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ED9">
        <w:rPr>
          <w:rFonts w:ascii="Times New Roman" w:eastAsia="Calibri" w:hAnsi="Times New Roman" w:cs="Times New Roman"/>
          <w:sz w:val="28"/>
          <w:szCs w:val="28"/>
        </w:rPr>
        <w:t>Рассказывание сказок, коротких рассказов и историй с помощью пальчикового, настольного, перчаточного театра, кукол -бибабо, серий картинок, наглядных моделей, символических средств.</w:t>
      </w:r>
      <w:bookmarkEnd w:id="1"/>
    </w:p>
    <w:p w14:paraId="2F517953" w14:textId="77777777" w:rsidR="00B30FB5" w:rsidRDefault="00B30FB5"/>
    <w:sectPr w:rsidR="00B3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4CD"/>
    <w:multiLevelType w:val="hybridMultilevel"/>
    <w:tmpl w:val="765C41B6"/>
    <w:lvl w:ilvl="0" w:tplc="3078DFB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5D71"/>
    <w:multiLevelType w:val="hybridMultilevel"/>
    <w:tmpl w:val="0B5AB9FC"/>
    <w:lvl w:ilvl="0" w:tplc="3078DFB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BC6"/>
    <w:multiLevelType w:val="hybridMultilevel"/>
    <w:tmpl w:val="5D4487B0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345262E2"/>
    <w:multiLevelType w:val="hybridMultilevel"/>
    <w:tmpl w:val="6D167EA0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3A260E82"/>
    <w:multiLevelType w:val="hybridMultilevel"/>
    <w:tmpl w:val="A8A6895C"/>
    <w:lvl w:ilvl="0" w:tplc="3078DFBE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654E0"/>
    <w:multiLevelType w:val="hybridMultilevel"/>
    <w:tmpl w:val="069869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010ED5"/>
    <w:multiLevelType w:val="hybridMultilevel"/>
    <w:tmpl w:val="264474A2"/>
    <w:lvl w:ilvl="0" w:tplc="D3725020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590320A"/>
    <w:multiLevelType w:val="hybridMultilevel"/>
    <w:tmpl w:val="C3ECCCA2"/>
    <w:lvl w:ilvl="0" w:tplc="9EDE2E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0CE2"/>
    <w:multiLevelType w:val="hybridMultilevel"/>
    <w:tmpl w:val="1738F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1489B"/>
    <w:multiLevelType w:val="hybridMultilevel"/>
    <w:tmpl w:val="214CE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A61603"/>
    <w:multiLevelType w:val="hybridMultilevel"/>
    <w:tmpl w:val="6F2E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5C"/>
    <w:rsid w:val="00175ED9"/>
    <w:rsid w:val="00A7485C"/>
    <w:rsid w:val="00B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E6BD-E01A-45BB-B9D6-195A53C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чертова</dc:creator>
  <cp:keywords/>
  <dc:description/>
  <cp:lastModifiedBy>оля чертова</cp:lastModifiedBy>
  <cp:revision>3</cp:revision>
  <dcterms:created xsi:type="dcterms:W3CDTF">2022-01-04T12:53:00Z</dcterms:created>
  <dcterms:modified xsi:type="dcterms:W3CDTF">2022-01-04T12:53:00Z</dcterms:modified>
</cp:coreProperties>
</file>