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BA" w:rsidRPr="00237440" w:rsidRDefault="00E863BA" w:rsidP="00306F1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237440">
        <w:t xml:space="preserve">МИНИСТЕРСТВООБРАЗОВАНИЯ И МОЛОДЕЖНОЙ ПОЛИТИКИ </w:t>
      </w:r>
      <w:r w:rsidRPr="00237440">
        <w:br/>
        <w:t>СВЕРДЛОВСКОЙ ОБЛАСТИ</w:t>
      </w:r>
    </w:p>
    <w:p w:rsidR="00E863BA" w:rsidRPr="00237440" w:rsidRDefault="00E863BA" w:rsidP="00E863BA">
      <w:pPr>
        <w:autoSpaceDE w:val="0"/>
        <w:autoSpaceDN w:val="0"/>
        <w:adjustRightInd w:val="0"/>
        <w:jc w:val="center"/>
      </w:pPr>
    </w:p>
    <w:p w:rsidR="00E863BA" w:rsidRPr="00237440" w:rsidRDefault="00E863BA" w:rsidP="00E863BA">
      <w:pPr>
        <w:autoSpaceDE w:val="0"/>
        <w:autoSpaceDN w:val="0"/>
        <w:adjustRightInd w:val="0"/>
        <w:jc w:val="center"/>
      </w:pPr>
      <w:r w:rsidRPr="00237440">
        <w:t xml:space="preserve">ГОСУДАРСТВЕННОЕ АВТОНОМНОЕ ПРОФЕССИОНАЛЬНОЕ ОБРАЗОВАТЕЛЬНОЕ УЧРЕЖДЕНИЕ СВЕРДЛОВСКОЙ ОБЛАСТИ </w:t>
      </w:r>
    </w:p>
    <w:p w:rsidR="00E863BA" w:rsidRPr="00237440" w:rsidRDefault="00E863BA" w:rsidP="00E863BA">
      <w:pPr>
        <w:autoSpaceDE w:val="0"/>
        <w:autoSpaceDN w:val="0"/>
        <w:adjustRightInd w:val="0"/>
        <w:jc w:val="center"/>
      </w:pPr>
      <w:r w:rsidRPr="00237440">
        <w:t>«ПЕРВОУРАЛЬСКИЙ МЕТАЛЛУРГИЧЕСКИЙ КОЛЛЕДЖ»</w:t>
      </w:r>
    </w:p>
    <w:p w:rsidR="00E863BA" w:rsidRPr="00237440" w:rsidRDefault="00E863BA" w:rsidP="00E863BA"/>
    <w:p w:rsidR="00E863BA" w:rsidRPr="00237440" w:rsidRDefault="00E863BA" w:rsidP="00E863BA">
      <w:pPr>
        <w:spacing w:after="200"/>
        <w:jc w:val="right"/>
        <w:rPr>
          <w:rFonts w:eastAsiaTheme="minorHAnsi"/>
          <w:kern w:val="0"/>
          <w:lang w:eastAsia="en-US"/>
        </w:rPr>
      </w:pPr>
      <w:r w:rsidRPr="00237440">
        <w:rPr>
          <w:rFonts w:eastAsiaTheme="minorHAnsi"/>
          <w:kern w:val="0"/>
          <w:lang w:eastAsia="en-US"/>
        </w:rPr>
        <w:t>УТВЕРЖДАЮ</w:t>
      </w:r>
    </w:p>
    <w:p w:rsidR="00E863BA" w:rsidRPr="00237440" w:rsidRDefault="00E863BA" w:rsidP="00E863BA">
      <w:pPr>
        <w:jc w:val="right"/>
        <w:rPr>
          <w:rFonts w:eastAsiaTheme="minorHAnsi"/>
          <w:kern w:val="0"/>
          <w:lang w:eastAsia="en-US"/>
        </w:rPr>
      </w:pPr>
      <w:r w:rsidRPr="00237440">
        <w:rPr>
          <w:rFonts w:eastAsiaTheme="minorHAnsi"/>
          <w:kern w:val="0"/>
          <w:lang w:eastAsia="en-US"/>
        </w:rPr>
        <w:t>Заместитель директора</w:t>
      </w:r>
    </w:p>
    <w:p w:rsidR="00E863BA" w:rsidRPr="00237440" w:rsidRDefault="00E863BA" w:rsidP="00E863BA">
      <w:pPr>
        <w:jc w:val="right"/>
        <w:rPr>
          <w:rFonts w:eastAsiaTheme="minorHAnsi"/>
          <w:kern w:val="0"/>
          <w:lang w:eastAsia="en-US"/>
        </w:rPr>
      </w:pPr>
      <w:r w:rsidRPr="00237440">
        <w:rPr>
          <w:rFonts w:eastAsiaTheme="minorHAnsi"/>
          <w:kern w:val="0"/>
          <w:lang w:eastAsia="en-US"/>
        </w:rPr>
        <w:t xml:space="preserve">по инновационной деятельности </w:t>
      </w:r>
    </w:p>
    <w:p w:rsidR="00E863BA" w:rsidRPr="00237440" w:rsidRDefault="00E863BA" w:rsidP="00E863BA">
      <w:pPr>
        <w:spacing w:after="200"/>
        <w:jc w:val="right"/>
        <w:rPr>
          <w:rFonts w:eastAsiaTheme="minorHAnsi"/>
          <w:kern w:val="0"/>
          <w:lang w:eastAsia="en-US"/>
        </w:rPr>
      </w:pPr>
      <w:r w:rsidRPr="00237440">
        <w:rPr>
          <w:rFonts w:eastAsiaTheme="minorHAnsi"/>
          <w:kern w:val="0"/>
          <w:lang w:eastAsia="en-US"/>
        </w:rPr>
        <w:t>____________ Ахтариева А.С.</w:t>
      </w:r>
    </w:p>
    <w:p w:rsidR="00E863BA" w:rsidRPr="00237440" w:rsidRDefault="00E863BA" w:rsidP="00E863BA">
      <w:pPr>
        <w:spacing w:after="200"/>
        <w:jc w:val="right"/>
        <w:rPr>
          <w:rFonts w:eastAsiaTheme="minorHAnsi"/>
          <w:kern w:val="0"/>
          <w:lang w:eastAsia="en-US"/>
        </w:rPr>
      </w:pPr>
      <w:r w:rsidRPr="00237440">
        <w:rPr>
          <w:rFonts w:eastAsiaTheme="minorHAnsi"/>
          <w:kern w:val="0"/>
          <w:lang w:eastAsia="en-US"/>
        </w:rPr>
        <w:t>«__» ________ 2021 г.</w:t>
      </w:r>
    </w:p>
    <w:p w:rsidR="00E863BA" w:rsidRPr="00237440" w:rsidRDefault="00E863BA" w:rsidP="00E863BA">
      <w:pPr>
        <w:spacing w:after="200"/>
        <w:jc w:val="right"/>
        <w:rPr>
          <w:rFonts w:eastAsiaTheme="minorHAnsi"/>
          <w:kern w:val="0"/>
          <w:lang w:eastAsia="en-US"/>
        </w:rPr>
      </w:pPr>
    </w:p>
    <w:p w:rsidR="00E863BA" w:rsidRPr="00237440" w:rsidRDefault="00E863BA" w:rsidP="00E86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37440">
        <w:rPr>
          <w:b/>
          <w:sz w:val="28"/>
          <w:szCs w:val="28"/>
        </w:rPr>
        <w:t>Рабочая программа учебной дисциплины</w:t>
      </w:r>
    </w:p>
    <w:p w:rsidR="00E863BA" w:rsidRPr="00237440" w:rsidRDefault="00E863BA" w:rsidP="00E863BA"/>
    <w:sdt>
      <w:sdtPr>
        <w:rPr>
          <w:b/>
          <w:sz w:val="28"/>
        </w:rPr>
        <w:alias w:val="индекс и название дисциплины"/>
        <w:tag w:val="индекс и название дисциплины"/>
        <w:id w:val="2063125229"/>
        <w:placeholder>
          <w:docPart w:val="01F2466E475C40EC9DD0A734AF4F89DD"/>
        </w:placeholder>
      </w:sdtPr>
      <w:sdtEndPr>
        <w:rPr>
          <w:szCs w:val="28"/>
        </w:rPr>
      </w:sdtEndPr>
      <w:sdtContent>
        <w:p w:rsidR="00E863BA" w:rsidRPr="00237440" w:rsidRDefault="00E863BA" w:rsidP="00E863B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>ОП.1</w:t>
          </w:r>
          <w:r w:rsidR="007E293A">
            <w:rPr>
              <w:b/>
              <w:sz w:val="28"/>
            </w:rPr>
            <w:t>0</w:t>
          </w:r>
          <w:r w:rsidRPr="00237440">
            <w:rPr>
              <w:b/>
              <w:sz w:val="28"/>
            </w:rPr>
            <w:t xml:space="preserve"> </w:t>
          </w:r>
          <w:r w:rsidRPr="00237440">
            <w:rPr>
              <w:b/>
              <w:sz w:val="28"/>
              <w:szCs w:val="28"/>
            </w:rPr>
            <w:t xml:space="preserve">Информационные технологии в профессиональной деятельности </w:t>
          </w:r>
        </w:p>
      </w:sdtContent>
    </w:sdt>
    <w:p w:rsidR="00E863BA" w:rsidRPr="00237440" w:rsidRDefault="00E863BA" w:rsidP="00E863BA"/>
    <w:p w:rsidR="00E863BA" w:rsidRPr="00237440" w:rsidRDefault="00E863BA" w:rsidP="00E86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37440">
        <w:rPr>
          <w:sz w:val="28"/>
          <w:szCs w:val="28"/>
        </w:rPr>
        <w:t xml:space="preserve">для </w:t>
      </w:r>
      <w:sdt>
        <w:sdtPr>
          <w:rPr>
            <w:sz w:val="28"/>
            <w:szCs w:val="28"/>
          </w:rPr>
          <w:id w:val="5939433"/>
          <w:placeholder>
            <w:docPart w:val="A1818CD36BAC488E90017D6FEC09FDC9"/>
          </w:placeholder>
          <w:comboBox>
            <w:listItem w:value="Выберите элемент."/>
            <w:listItem w:displayText="специальности" w:value="специальности"/>
            <w:listItem w:displayText="специальностей" w:value="специальностей"/>
          </w:comboBox>
        </w:sdtPr>
        <w:sdtEndPr/>
        <w:sdtContent>
          <w:r w:rsidRPr="00237440">
            <w:rPr>
              <w:sz w:val="28"/>
              <w:szCs w:val="28"/>
            </w:rPr>
            <w:t>специальности</w:t>
          </w:r>
        </w:sdtContent>
      </w:sdt>
      <w:r w:rsidRPr="00237440">
        <w:rPr>
          <w:sz w:val="28"/>
          <w:szCs w:val="28"/>
        </w:rPr>
        <w:t xml:space="preserve"> среднего профессионального образования </w:t>
      </w:r>
    </w:p>
    <w:p w:rsidR="00E863BA" w:rsidRPr="007E293A" w:rsidRDefault="00E863BA" w:rsidP="007E293A">
      <w:pPr>
        <w:jc w:val="both"/>
        <w:rPr>
          <w:b/>
          <w:sz w:val="28"/>
          <w:szCs w:val="28"/>
          <w:lang w:eastAsia="en-US"/>
        </w:rPr>
      </w:pPr>
    </w:p>
    <w:p w:rsidR="007E293A" w:rsidRPr="007E293A" w:rsidRDefault="007E293A" w:rsidP="007E2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23.02.03</w:t>
      </w:r>
      <w:r w:rsidR="00E863BA" w:rsidRPr="007E293A">
        <w:rPr>
          <w:b/>
          <w:sz w:val="28"/>
          <w:szCs w:val="28"/>
        </w:rPr>
        <w:t xml:space="preserve"> </w:t>
      </w:r>
      <w:r w:rsidRPr="007E293A">
        <w:rPr>
          <w:b/>
          <w:sz w:val="28"/>
          <w:szCs w:val="28"/>
        </w:rPr>
        <w:t>Техническое обслуживание и р</w:t>
      </w:r>
      <w:r>
        <w:rPr>
          <w:b/>
          <w:sz w:val="28"/>
          <w:szCs w:val="28"/>
        </w:rPr>
        <w:t>емонт автомобильного транспорта</w:t>
      </w:r>
    </w:p>
    <w:p w:rsidR="00E863BA" w:rsidRDefault="00E863BA" w:rsidP="00E863BA">
      <w:pPr>
        <w:tabs>
          <w:tab w:val="left" w:pos="6840"/>
        </w:tabs>
        <w:jc w:val="center"/>
        <w:rPr>
          <w:b/>
        </w:rPr>
      </w:pPr>
      <w:r w:rsidRPr="00237440">
        <w:rPr>
          <w:b/>
        </w:rPr>
        <w:t>Форма обучения: очная</w:t>
      </w:r>
    </w:p>
    <w:p w:rsidR="006800B5" w:rsidRDefault="006800B5" w:rsidP="00E863BA">
      <w:pPr>
        <w:tabs>
          <w:tab w:val="left" w:pos="6840"/>
        </w:tabs>
        <w:jc w:val="center"/>
        <w:rPr>
          <w:b/>
        </w:rPr>
      </w:pPr>
    </w:p>
    <w:p w:rsidR="006800B5" w:rsidRPr="00237440" w:rsidRDefault="006800B5" w:rsidP="00E863BA">
      <w:pPr>
        <w:tabs>
          <w:tab w:val="left" w:pos="6840"/>
        </w:tabs>
        <w:jc w:val="center"/>
        <w:rPr>
          <w:b/>
        </w:rPr>
      </w:pPr>
    </w:p>
    <w:p w:rsidR="00E863BA" w:rsidRPr="00237440" w:rsidRDefault="00E863BA" w:rsidP="00E863BA">
      <w:pPr>
        <w:shd w:val="clear" w:color="auto" w:fill="FFFFFF"/>
        <w:spacing w:before="91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E863BA" w:rsidRPr="00237440" w:rsidTr="00AF4143">
        <w:tc>
          <w:tcPr>
            <w:tcW w:w="4785" w:type="dxa"/>
          </w:tcPr>
          <w:p w:rsidR="00E863BA" w:rsidRPr="00237440" w:rsidRDefault="00E863BA" w:rsidP="00AF4143">
            <w:pPr>
              <w:spacing w:after="200" w:line="276" w:lineRule="auto"/>
            </w:pPr>
            <w:r w:rsidRPr="00237440">
              <w:t>СОГЛАСОВАНО</w:t>
            </w:r>
          </w:p>
        </w:tc>
        <w:tc>
          <w:tcPr>
            <w:tcW w:w="4786" w:type="dxa"/>
          </w:tcPr>
          <w:p w:rsidR="00E863BA" w:rsidRPr="00237440" w:rsidRDefault="00480ACB" w:rsidP="00AF4143">
            <w:pPr>
              <w:spacing w:after="200" w:line="276" w:lineRule="auto"/>
            </w:pPr>
            <w:r>
              <w:t xml:space="preserve">                    </w:t>
            </w:r>
            <w:r w:rsidR="00E863BA" w:rsidRPr="00237440">
              <w:t>РАЗРАБОТЧИК</w:t>
            </w:r>
          </w:p>
        </w:tc>
      </w:tr>
      <w:tr w:rsidR="00E863BA" w:rsidRPr="00237440" w:rsidTr="00AF4143">
        <w:tc>
          <w:tcPr>
            <w:tcW w:w="4785" w:type="dxa"/>
          </w:tcPr>
          <w:p w:rsidR="00E863BA" w:rsidRPr="00237440" w:rsidRDefault="00E863BA" w:rsidP="00AF4143">
            <w:pPr>
              <w:spacing w:line="276" w:lineRule="auto"/>
              <w:rPr>
                <w:b/>
              </w:rPr>
            </w:pPr>
            <w:r w:rsidRPr="00237440">
              <w:t>Методическим советом колледжа</w:t>
            </w:r>
          </w:p>
        </w:tc>
        <w:tc>
          <w:tcPr>
            <w:tcW w:w="4786" w:type="dxa"/>
          </w:tcPr>
          <w:p w:rsidR="00E863BA" w:rsidRPr="00237440" w:rsidRDefault="00480ACB" w:rsidP="00AF4143">
            <w:pPr>
              <w:spacing w:line="276" w:lineRule="auto"/>
            </w:pPr>
            <w:r>
              <w:t xml:space="preserve">                    </w:t>
            </w:r>
            <w:r w:rsidR="00E863BA" w:rsidRPr="00237440">
              <w:t>Нуртдинова Л.С.,</w:t>
            </w:r>
          </w:p>
        </w:tc>
      </w:tr>
      <w:tr w:rsidR="00E863BA" w:rsidRPr="00237440" w:rsidTr="00AF4143">
        <w:tc>
          <w:tcPr>
            <w:tcW w:w="4785" w:type="dxa"/>
          </w:tcPr>
          <w:p w:rsidR="00E863BA" w:rsidRPr="00237440" w:rsidRDefault="00E863BA" w:rsidP="00AF4143">
            <w:pPr>
              <w:spacing w:line="360" w:lineRule="auto"/>
              <w:rPr>
                <w:b/>
              </w:rPr>
            </w:pPr>
            <w:r w:rsidRPr="00237440">
              <w:t xml:space="preserve">Протокол №__ от «__» </w:t>
            </w:r>
            <w:r w:rsidRPr="00237440">
              <w:rPr>
                <w:lang w:val="en-US"/>
              </w:rPr>
              <w:t>______</w:t>
            </w:r>
            <w:r w:rsidRPr="00237440">
              <w:t xml:space="preserve"> 2021г. </w:t>
            </w:r>
          </w:p>
        </w:tc>
        <w:tc>
          <w:tcPr>
            <w:tcW w:w="4786" w:type="dxa"/>
          </w:tcPr>
          <w:p w:rsidR="00E863BA" w:rsidRPr="00237440" w:rsidRDefault="00480ACB" w:rsidP="00AF4143">
            <w:pPr>
              <w:spacing w:line="276" w:lineRule="auto"/>
            </w:pPr>
            <w:r>
              <w:t xml:space="preserve">                    </w:t>
            </w:r>
            <w:r w:rsidR="00E863BA" w:rsidRPr="00237440">
              <w:t>преподаватель 1КК</w:t>
            </w:r>
          </w:p>
        </w:tc>
      </w:tr>
      <w:tr w:rsidR="00E863BA" w:rsidRPr="00237440" w:rsidTr="00AF4143">
        <w:tc>
          <w:tcPr>
            <w:tcW w:w="4785" w:type="dxa"/>
          </w:tcPr>
          <w:p w:rsidR="00E863BA" w:rsidRPr="00237440" w:rsidRDefault="00E863BA" w:rsidP="00AF4143">
            <w:pPr>
              <w:spacing w:after="200" w:line="276" w:lineRule="auto"/>
              <w:rPr>
                <w:b/>
              </w:rPr>
            </w:pPr>
          </w:p>
        </w:tc>
        <w:tc>
          <w:tcPr>
            <w:tcW w:w="4786" w:type="dxa"/>
          </w:tcPr>
          <w:p w:rsidR="00E863BA" w:rsidRPr="00237440" w:rsidRDefault="00E863BA" w:rsidP="00AF414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863BA" w:rsidRPr="00237440" w:rsidTr="00AF4143">
        <w:tc>
          <w:tcPr>
            <w:tcW w:w="4785" w:type="dxa"/>
          </w:tcPr>
          <w:p w:rsidR="00E863BA" w:rsidRPr="00237440" w:rsidRDefault="00E863BA" w:rsidP="00AF4143">
            <w:pPr>
              <w:spacing w:after="200" w:line="276" w:lineRule="auto"/>
            </w:pPr>
            <w:r w:rsidRPr="00237440">
              <w:t>РЕКОМЕНДОВАНО</w:t>
            </w:r>
          </w:p>
        </w:tc>
        <w:tc>
          <w:tcPr>
            <w:tcW w:w="4786" w:type="dxa"/>
          </w:tcPr>
          <w:p w:rsidR="00E863BA" w:rsidRPr="00237440" w:rsidRDefault="00E863BA" w:rsidP="00AF414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863BA" w:rsidRPr="00237440" w:rsidTr="00AF4143">
        <w:tc>
          <w:tcPr>
            <w:tcW w:w="4785" w:type="dxa"/>
          </w:tcPr>
          <w:p w:rsidR="00E863BA" w:rsidRPr="00237440" w:rsidRDefault="00E863BA" w:rsidP="00AF4143">
            <w:pPr>
              <w:spacing w:line="276" w:lineRule="auto"/>
            </w:pPr>
            <w:r w:rsidRPr="00237440">
              <w:t xml:space="preserve">Цикловой комиссией                                ОПОП </w:t>
            </w:r>
            <w:r w:rsidR="007E293A">
              <w:t>автотранспортного</w:t>
            </w:r>
            <w:r w:rsidRPr="00237440">
              <w:t xml:space="preserve"> профиля</w:t>
            </w:r>
          </w:p>
        </w:tc>
        <w:tc>
          <w:tcPr>
            <w:tcW w:w="4786" w:type="dxa"/>
          </w:tcPr>
          <w:p w:rsidR="00E863BA" w:rsidRPr="00237440" w:rsidRDefault="00E863BA" w:rsidP="00AF4143">
            <w:pPr>
              <w:spacing w:line="276" w:lineRule="auto"/>
              <w:jc w:val="center"/>
              <w:rPr>
                <w:b/>
              </w:rPr>
            </w:pPr>
          </w:p>
        </w:tc>
      </w:tr>
      <w:tr w:rsidR="00E863BA" w:rsidRPr="00237440" w:rsidTr="00AF4143">
        <w:tc>
          <w:tcPr>
            <w:tcW w:w="4785" w:type="dxa"/>
          </w:tcPr>
          <w:p w:rsidR="00E863BA" w:rsidRPr="00237440" w:rsidRDefault="00E863BA" w:rsidP="00AF4143">
            <w:pPr>
              <w:spacing w:line="276" w:lineRule="auto"/>
            </w:pPr>
            <w:r w:rsidRPr="00237440">
              <w:t>Протокол №</w:t>
            </w:r>
            <w:r w:rsidRPr="00237440">
              <w:rPr>
                <w:lang w:val="en-US"/>
              </w:rPr>
              <w:t>__</w:t>
            </w:r>
            <w:r w:rsidRPr="00237440">
              <w:t xml:space="preserve"> от «__» ______ 20</w:t>
            </w:r>
            <w:r w:rsidRPr="00237440">
              <w:rPr>
                <w:lang w:val="en-US"/>
              </w:rPr>
              <w:t>21</w:t>
            </w:r>
            <w:r w:rsidRPr="00237440">
              <w:t xml:space="preserve"> г.</w:t>
            </w:r>
          </w:p>
        </w:tc>
        <w:tc>
          <w:tcPr>
            <w:tcW w:w="4786" w:type="dxa"/>
          </w:tcPr>
          <w:p w:rsidR="00E863BA" w:rsidRPr="00237440" w:rsidRDefault="00E863BA" w:rsidP="00AF4143">
            <w:pPr>
              <w:spacing w:line="276" w:lineRule="auto"/>
              <w:jc w:val="center"/>
              <w:rPr>
                <w:b/>
              </w:rPr>
            </w:pPr>
          </w:p>
        </w:tc>
      </w:tr>
      <w:tr w:rsidR="00E863BA" w:rsidRPr="00237440" w:rsidTr="00AF4143">
        <w:tc>
          <w:tcPr>
            <w:tcW w:w="4785" w:type="dxa"/>
          </w:tcPr>
          <w:p w:rsidR="00E863BA" w:rsidRPr="00237440" w:rsidRDefault="00E863BA" w:rsidP="00AF4143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4786" w:type="dxa"/>
          </w:tcPr>
          <w:p w:rsidR="00E863BA" w:rsidRPr="00237440" w:rsidRDefault="00E863BA" w:rsidP="00AF4143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</w:tr>
    </w:tbl>
    <w:p w:rsidR="00E863BA" w:rsidRPr="00237440" w:rsidRDefault="00E863BA" w:rsidP="00E863BA">
      <w:pPr>
        <w:tabs>
          <w:tab w:val="left" w:pos="6840"/>
        </w:tabs>
        <w:rPr>
          <w:b/>
        </w:rPr>
        <w:sectPr w:rsidR="00E863BA" w:rsidRPr="00237440" w:rsidSect="00E863BA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209" w:gutter="0"/>
          <w:pgNumType w:start="1"/>
          <w:cols w:space="708"/>
          <w:titlePg/>
          <w:docGrid w:linePitch="360"/>
        </w:sectPr>
      </w:pPr>
    </w:p>
    <w:p w:rsidR="00E863BA" w:rsidRPr="00237440" w:rsidRDefault="00E863BA" w:rsidP="00E863BA">
      <w:pPr>
        <w:jc w:val="center"/>
        <w:sectPr w:rsidR="00E863BA" w:rsidRPr="00237440" w:rsidSect="00AF4143">
          <w:type w:val="continuous"/>
          <w:pgSz w:w="11906" w:h="16838"/>
          <w:pgMar w:top="1134" w:right="850" w:bottom="1134" w:left="1701" w:header="708" w:footer="209" w:gutter="0"/>
          <w:pgNumType w:start="1"/>
          <w:cols w:num="2" w:space="708"/>
          <w:titlePg/>
          <w:docGrid w:linePitch="360"/>
        </w:sectPr>
      </w:pPr>
    </w:p>
    <w:p w:rsidR="00E863BA" w:rsidRPr="00237440" w:rsidRDefault="00E863BA" w:rsidP="00E863BA">
      <w:pPr>
        <w:jc w:val="center"/>
      </w:pPr>
    </w:p>
    <w:p w:rsidR="00E863BA" w:rsidRPr="00237440" w:rsidRDefault="00E863BA" w:rsidP="00E863BA">
      <w:pPr>
        <w:jc w:val="center"/>
        <w:rPr>
          <w:lang w:val="en-US"/>
        </w:rPr>
      </w:pPr>
      <w:r w:rsidRPr="00237440">
        <w:t>Первоуральск, 20</w:t>
      </w:r>
      <w:r w:rsidRPr="00237440">
        <w:rPr>
          <w:lang w:val="en-US"/>
        </w:rPr>
        <w:t>21</w:t>
      </w:r>
    </w:p>
    <w:p w:rsidR="00E863BA" w:rsidRPr="00237440" w:rsidRDefault="00E863BA" w:rsidP="00E863BA">
      <w:pPr>
        <w:jc w:val="center"/>
        <w:rPr>
          <w:lang w:val="en-US"/>
        </w:rPr>
      </w:pPr>
    </w:p>
    <w:p w:rsidR="00E863BA" w:rsidRPr="00237440" w:rsidRDefault="00E863BA" w:rsidP="00E863BA">
      <w:pPr>
        <w:jc w:val="center"/>
      </w:pPr>
    </w:p>
    <w:p w:rsidR="00E863BA" w:rsidRPr="00056489" w:rsidRDefault="00E863BA" w:rsidP="00E863BA">
      <w:pPr>
        <w:autoSpaceDE w:val="0"/>
        <w:autoSpaceDN w:val="0"/>
        <w:adjustRightInd w:val="0"/>
        <w:jc w:val="center"/>
      </w:pPr>
    </w:p>
    <w:p w:rsidR="00E863BA" w:rsidRPr="00056489" w:rsidRDefault="00E863BA" w:rsidP="00E863BA">
      <w:pPr>
        <w:autoSpaceDE w:val="0"/>
        <w:autoSpaceDN w:val="0"/>
        <w:adjustRightInd w:val="0"/>
        <w:jc w:val="center"/>
      </w:pPr>
    </w:p>
    <w:p w:rsidR="00E863BA" w:rsidRPr="00056489" w:rsidRDefault="00E863BA" w:rsidP="00E86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056489">
        <w:rPr>
          <w:b/>
        </w:rPr>
        <w:t>СОДЕРЖАНИЕ</w:t>
      </w:r>
    </w:p>
    <w:p w:rsidR="00E863BA" w:rsidRPr="00056489" w:rsidRDefault="00E863BA" w:rsidP="00E86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E863BA" w:rsidRPr="00056489" w:rsidRDefault="00E863BA" w:rsidP="00E863BA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kern w:val="0"/>
        </w:rPr>
      </w:pPr>
      <w:r w:rsidRPr="00056489">
        <w:fldChar w:fldCharType="begin"/>
      </w:r>
      <w:r w:rsidRPr="00056489">
        <w:instrText xml:space="preserve"> TOC \o "1-5" \h \z \u </w:instrText>
      </w:r>
      <w:r w:rsidRPr="00056489">
        <w:fldChar w:fldCharType="separate"/>
      </w:r>
      <w:hyperlink w:anchor="_Toc512500630" w:history="1">
        <w:r w:rsidRPr="00056489">
          <w:rPr>
            <w:rStyle w:val="a7"/>
            <w:noProof/>
          </w:rPr>
          <w:t>1.</w:t>
        </w:r>
        <w:r w:rsidRPr="00056489">
          <w:rPr>
            <w:rFonts w:eastAsiaTheme="minorEastAsia"/>
            <w:noProof/>
            <w:kern w:val="0"/>
          </w:rPr>
          <w:tab/>
        </w:r>
        <w:r w:rsidRPr="00056489">
          <w:rPr>
            <w:rStyle w:val="a7"/>
            <w:noProof/>
          </w:rPr>
          <w:t>ОБЩАЯ ХАРАКТЕРИСТИКА ПРОГРАММЫ УЧЕБНОЙ ДИСЦИПЛИНЫ</w:t>
        </w:r>
        <w:r w:rsidRPr="00056489">
          <w:rPr>
            <w:noProof/>
            <w:webHidden/>
          </w:rPr>
          <w:tab/>
        </w:r>
        <w:r w:rsidRPr="00056489">
          <w:rPr>
            <w:noProof/>
            <w:webHidden/>
          </w:rPr>
          <w:fldChar w:fldCharType="begin"/>
        </w:r>
        <w:r w:rsidRPr="00056489">
          <w:rPr>
            <w:noProof/>
            <w:webHidden/>
          </w:rPr>
          <w:instrText xml:space="preserve"> PAGEREF _Toc512500630 \h </w:instrText>
        </w:r>
        <w:r w:rsidRPr="00056489">
          <w:rPr>
            <w:noProof/>
            <w:webHidden/>
          </w:rPr>
        </w:r>
        <w:r w:rsidRPr="00056489">
          <w:rPr>
            <w:noProof/>
            <w:webHidden/>
          </w:rPr>
          <w:fldChar w:fldCharType="separate"/>
        </w:r>
        <w:r w:rsidR="005E389C">
          <w:rPr>
            <w:noProof/>
            <w:webHidden/>
          </w:rPr>
          <w:t>3</w:t>
        </w:r>
        <w:r w:rsidRPr="00056489">
          <w:rPr>
            <w:noProof/>
            <w:webHidden/>
          </w:rPr>
          <w:fldChar w:fldCharType="end"/>
        </w:r>
      </w:hyperlink>
    </w:p>
    <w:p w:rsidR="00E863BA" w:rsidRPr="00056489" w:rsidRDefault="008B5896" w:rsidP="00E863BA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kern w:val="0"/>
        </w:rPr>
      </w:pPr>
      <w:hyperlink w:anchor="_Toc512500631" w:history="1">
        <w:r w:rsidR="00E863BA" w:rsidRPr="00056489">
          <w:rPr>
            <w:rStyle w:val="a7"/>
            <w:noProof/>
          </w:rPr>
          <w:t>2.</w:t>
        </w:r>
        <w:r w:rsidR="00E863BA" w:rsidRPr="00056489">
          <w:rPr>
            <w:rFonts w:eastAsiaTheme="minorEastAsia"/>
            <w:noProof/>
            <w:kern w:val="0"/>
          </w:rPr>
          <w:tab/>
        </w:r>
        <w:r w:rsidR="00E863BA" w:rsidRPr="00056489">
          <w:rPr>
            <w:rStyle w:val="a7"/>
            <w:noProof/>
          </w:rPr>
          <w:t>СТРУКТУРА И СОДЕРЖАНИЕ УЧЕБНОЙ ДИСЦИПЛИНЫ</w:t>
        </w:r>
        <w:r w:rsidR="00E863BA" w:rsidRPr="00056489">
          <w:rPr>
            <w:noProof/>
            <w:webHidden/>
          </w:rPr>
          <w:tab/>
        </w:r>
        <w:r w:rsidR="00E863BA">
          <w:rPr>
            <w:noProof/>
            <w:webHidden/>
          </w:rPr>
          <w:t>6</w:t>
        </w:r>
      </w:hyperlink>
    </w:p>
    <w:p w:rsidR="00E863BA" w:rsidRPr="00056489" w:rsidRDefault="008B5896" w:rsidP="00E863BA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kern w:val="0"/>
        </w:rPr>
      </w:pPr>
      <w:hyperlink w:anchor="_Toc512500632" w:history="1">
        <w:r w:rsidR="00E863BA" w:rsidRPr="00056489">
          <w:rPr>
            <w:rStyle w:val="a7"/>
            <w:noProof/>
          </w:rPr>
          <w:t>3.</w:t>
        </w:r>
        <w:r w:rsidR="00E863BA" w:rsidRPr="00056489">
          <w:rPr>
            <w:rFonts w:eastAsiaTheme="minorEastAsia"/>
            <w:noProof/>
            <w:kern w:val="0"/>
          </w:rPr>
          <w:tab/>
        </w:r>
        <w:r w:rsidR="00E863BA" w:rsidRPr="00056489">
          <w:rPr>
            <w:rStyle w:val="a7"/>
            <w:noProof/>
          </w:rPr>
          <w:t>УСЛОВИЯ РЕАЛИЗАЦИИ ПРОГРАММЫ УЧЕБНОЙ ДИСЦИПЛИНЫ</w:t>
        </w:r>
        <w:r w:rsidR="00E863BA" w:rsidRPr="00056489">
          <w:rPr>
            <w:noProof/>
            <w:webHidden/>
          </w:rPr>
          <w:tab/>
        </w:r>
        <w:r w:rsidR="00E863BA" w:rsidRPr="00056489">
          <w:rPr>
            <w:noProof/>
            <w:webHidden/>
          </w:rPr>
          <w:fldChar w:fldCharType="begin"/>
        </w:r>
        <w:r w:rsidR="00E863BA" w:rsidRPr="00056489">
          <w:rPr>
            <w:noProof/>
            <w:webHidden/>
          </w:rPr>
          <w:instrText xml:space="preserve"> PAGEREF _Toc512500632 \h </w:instrText>
        </w:r>
        <w:r w:rsidR="00E863BA" w:rsidRPr="00056489">
          <w:rPr>
            <w:noProof/>
            <w:webHidden/>
          </w:rPr>
        </w:r>
        <w:r w:rsidR="00E863BA" w:rsidRPr="00056489">
          <w:rPr>
            <w:noProof/>
            <w:webHidden/>
          </w:rPr>
          <w:fldChar w:fldCharType="separate"/>
        </w:r>
        <w:r w:rsidR="005E389C">
          <w:rPr>
            <w:noProof/>
            <w:webHidden/>
          </w:rPr>
          <w:t>11</w:t>
        </w:r>
        <w:r w:rsidR="00E863BA" w:rsidRPr="00056489">
          <w:rPr>
            <w:noProof/>
            <w:webHidden/>
          </w:rPr>
          <w:fldChar w:fldCharType="end"/>
        </w:r>
      </w:hyperlink>
    </w:p>
    <w:p w:rsidR="00E863BA" w:rsidRPr="00056489" w:rsidRDefault="008B5896" w:rsidP="00E863BA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kern w:val="0"/>
        </w:rPr>
      </w:pPr>
      <w:hyperlink w:anchor="_Toc512500633" w:history="1">
        <w:r w:rsidR="00E863BA" w:rsidRPr="00056489">
          <w:rPr>
            <w:rStyle w:val="a7"/>
            <w:noProof/>
          </w:rPr>
          <w:t>4.</w:t>
        </w:r>
        <w:r w:rsidR="00E863BA" w:rsidRPr="00056489">
          <w:rPr>
            <w:rFonts w:eastAsiaTheme="minorEastAsia"/>
            <w:noProof/>
            <w:kern w:val="0"/>
          </w:rPr>
          <w:tab/>
        </w:r>
        <w:r w:rsidR="00E863BA" w:rsidRPr="00056489">
          <w:rPr>
            <w:rStyle w:val="a7"/>
            <w:noProof/>
          </w:rPr>
          <w:t>КОНТРОЛЬ И ОЦЕНКА РЕЗУЛЬТАТОВ ОСВОЕНИЯ УЧЕБНОЙ ДИСЦИПЛИНЫ</w:t>
        </w:r>
        <w:r w:rsidR="00E863BA" w:rsidRPr="00056489">
          <w:rPr>
            <w:noProof/>
            <w:webHidden/>
          </w:rPr>
          <w:tab/>
        </w:r>
        <w:r w:rsidR="00E863BA" w:rsidRPr="00056489">
          <w:rPr>
            <w:noProof/>
            <w:webHidden/>
          </w:rPr>
          <w:fldChar w:fldCharType="begin"/>
        </w:r>
        <w:r w:rsidR="00E863BA" w:rsidRPr="00056489">
          <w:rPr>
            <w:noProof/>
            <w:webHidden/>
          </w:rPr>
          <w:instrText xml:space="preserve"> PAGEREF _Toc512500633 \h </w:instrText>
        </w:r>
        <w:r w:rsidR="00E863BA" w:rsidRPr="00056489">
          <w:rPr>
            <w:noProof/>
            <w:webHidden/>
          </w:rPr>
        </w:r>
        <w:r w:rsidR="00E863BA" w:rsidRPr="00056489">
          <w:rPr>
            <w:noProof/>
            <w:webHidden/>
          </w:rPr>
          <w:fldChar w:fldCharType="separate"/>
        </w:r>
        <w:r w:rsidR="005E389C">
          <w:rPr>
            <w:noProof/>
            <w:webHidden/>
          </w:rPr>
          <w:t>18</w:t>
        </w:r>
        <w:r w:rsidR="00E863BA" w:rsidRPr="00056489">
          <w:rPr>
            <w:noProof/>
            <w:webHidden/>
          </w:rPr>
          <w:fldChar w:fldCharType="end"/>
        </w:r>
      </w:hyperlink>
    </w:p>
    <w:p w:rsidR="00E863BA" w:rsidRDefault="00E863BA" w:rsidP="00E86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56489">
        <w:fldChar w:fldCharType="end"/>
      </w:r>
      <w:bookmarkStart w:id="0" w:name="_Toc490825771"/>
      <w:bookmarkStart w:id="1" w:name="_Toc512500630"/>
    </w:p>
    <w:p w:rsidR="00E863BA" w:rsidRDefault="00E863BA" w:rsidP="00E863BA">
      <w:r>
        <w:br w:type="page"/>
      </w:r>
    </w:p>
    <w:p w:rsidR="00E863BA" w:rsidRPr="00056489" w:rsidRDefault="00E863BA" w:rsidP="00E863BA">
      <w:pPr>
        <w:pStyle w:val="a9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056489">
        <w:rPr>
          <w:b/>
        </w:rPr>
        <w:lastRenderedPageBreak/>
        <w:t>ОБЩАЯ ХАРАКТЕРИСТИКА ПРОГРАММЫ УЧЕБНОЙ ДИСЦИПЛИНЫ</w:t>
      </w:r>
      <w:bookmarkEnd w:id="0"/>
      <w:bookmarkEnd w:id="1"/>
      <w:r w:rsidRPr="00056489">
        <w:rPr>
          <w:b/>
        </w:rPr>
        <w:t xml:space="preserve"> </w:t>
      </w:r>
    </w:p>
    <w:p w:rsidR="00E863BA" w:rsidRPr="00056489" w:rsidRDefault="00E863BA" w:rsidP="00E863BA">
      <w:pPr>
        <w:pStyle w:val="12"/>
        <w:numPr>
          <w:ilvl w:val="0"/>
          <w:numId w:val="13"/>
        </w:numPr>
        <w:tabs>
          <w:tab w:val="left" w:pos="916"/>
          <w:tab w:val="left" w:pos="993"/>
          <w:tab w:val="left" w:pos="1276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0" w:right="-187" w:firstLine="709"/>
        <w:jc w:val="both"/>
        <w:rPr>
          <w:b/>
        </w:rPr>
      </w:pPr>
      <w:r w:rsidRPr="00056489">
        <w:rPr>
          <w:b/>
        </w:rPr>
        <w:t>Область применения рабочей программы</w:t>
      </w:r>
    </w:p>
    <w:p w:rsidR="0045405C" w:rsidRPr="00D10234" w:rsidRDefault="00E863BA" w:rsidP="0045405C">
      <w:pPr>
        <w:spacing w:line="276" w:lineRule="auto"/>
        <w:ind w:firstLine="709"/>
        <w:jc w:val="both"/>
      </w:pPr>
      <w:r w:rsidRPr="00056489">
        <w:t xml:space="preserve">Рабочая программа учебной дисциплины </w:t>
      </w:r>
      <w:sdt>
        <w:sdtPr>
          <w:id w:val="5939438"/>
          <w:placeholder>
            <w:docPart w:val="4835FAA96B58494FAED929C0AC2EA058"/>
          </w:placeholder>
          <w:text/>
        </w:sdtPr>
        <w:sdtEndPr/>
        <w:sdtContent>
          <w:r w:rsidRPr="00056489">
            <w:t>Информационные технологии в профессиональной деятельности</w:t>
          </w:r>
        </w:sdtContent>
      </w:sdt>
      <w:r w:rsidRPr="00056489">
        <w:t xml:space="preserve"> является </w:t>
      </w:r>
      <w:sdt>
        <w:sdtPr>
          <w:id w:val="5392447"/>
          <w:placeholder>
            <w:docPart w:val="36F6079BCA194D7A8A575DDD4D93C869"/>
          </w:placeholder>
          <w:comboBox>
            <w:listItem w:value="Выберите элемент."/>
            <w:listItem w:displayText="обязательной" w:value="обязательной"/>
            <w:listItem w:displayText="вариативной " w:value="вариативной "/>
          </w:comboBox>
        </w:sdtPr>
        <w:sdtEndPr/>
        <w:sdtContent>
          <w:r w:rsidR="006F1E76">
            <w:t xml:space="preserve">вариативной </w:t>
          </w:r>
        </w:sdtContent>
      </w:sdt>
      <w:r w:rsidRPr="00056489">
        <w:rPr>
          <w:color w:val="7030A0"/>
        </w:rPr>
        <w:t xml:space="preserve"> </w:t>
      </w:r>
      <w:r w:rsidRPr="00056489">
        <w:t xml:space="preserve">частью </w:t>
      </w:r>
      <w:sdt>
        <w:sdtPr>
          <w:alias w:val="основных профессиональных образовательных программ "/>
          <w:tag w:val="основных профессиональных образовательных программ "/>
          <w:id w:val="-1098248410"/>
          <w:placeholder>
            <w:docPart w:val="A2ECD28C9AC846C8B081A0803E8026DB"/>
          </w:placeholder>
          <w:comboBox>
            <w:listItem w:value="Выберите элемент."/>
            <w:listItem w:displayText="основных профессиональных образовательных программ " w:value="основных профессиональных образовательных программ "/>
            <w:listItem w:displayText="основной профессиональной образовательной программы" w:value="основной профессиональной образовательной программы"/>
          </w:comboBox>
        </w:sdtPr>
        <w:sdtEndPr/>
        <w:sdtContent>
          <w:r w:rsidRPr="00056489">
            <w:t>основной профессиональной образовательной программы</w:t>
          </w:r>
        </w:sdtContent>
      </w:sdt>
      <w:r w:rsidRPr="00056489">
        <w:t xml:space="preserve"> подготовки специалистов среднего звена (далее – ППССЗ) базовой подготовки в очной форме обучения на базе основного общего образования с получением среднего общего образования со сроком обучения 3 года 10 месяцев по </w:t>
      </w:r>
      <w:sdt>
        <w:sdtPr>
          <w:alias w:val="специальностям"/>
          <w:tag w:val="специальностям"/>
          <w:id w:val="-151758459"/>
          <w:placeholder>
            <w:docPart w:val="A2ECD28C9AC846C8B081A0803E8026DB"/>
          </w:placeholder>
          <w:comboBox>
            <w:listItem w:value="Выберите элемент."/>
            <w:listItem w:displayText="специальностям" w:value="специальностям"/>
            <w:listItem w:displayText="специальности" w:value="специальности"/>
          </w:comboBox>
        </w:sdtPr>
        <w:sdtEndPr/>
        <w:sdtContent>
          <w:r w:rsidRPr="00056489">
            <w:t>специальности</w:t>
          </w:r>
        </w:sdtContent>
      </w:sdt>
      <w:r w:rsidRPr="00056489">
        <w:t xml:space="preserve"> среднего профессионального образования</w:t>
      </w:r>
      <w:r>
        <w:t xml:space="preserve"> </w:t>
      </w:r>
      <w:r w:rsidR="0045405C" w:rsidRPr="00E72311">
        <w:rPr>
          <w:szCs w:val="28"/>
        </w:rPr>
        <w:t>23.02.03 Техническое обслуживание и ремонт автомобильного транспорта</w:t>
      </w:r>
      <w:r w:rsidR="0045405C">
        <w:t>.</w:t>
      </w:r>
    </w:p>
    <w:p w:rsidR="00E863BA" w:rsidRPr="00056489" w:rsidRDefault="00E863BA" w:rsidP="00E863BA">
      <w:pPr>
        <w:tabs>
          <w:tab w:val="left" w:pos="993"/>
        </w:tabs>
        <w:spacing w:line="276" w:lineRule="auto"/>
        <w:ind w:firstLine="709"/>
        <w:jc w:val="both"/>
      </w:pPr>
      <w:r w:rsidRPr="00056489">
        <w:t xml:space="preserve">Профиль </w:t>
      </w:r>
      <w:sdt>
        <w:sdtPr>
          <w:alias w:val="ППССЗ"/>
          <w:tag w:val="ППССЗ"/>
          <w:id w:val="-1025167250"/>
          <w:placeholder>
            <w:docPart w:val="A2ECD28C9AC846C8B081A0803E8026DB"/>
          </w:placeholder>
          <w:dropDownList>
            <w:listItem w:value="Выберите элемент."/>
            <w:listItem w:displayText="указанной ППССЗ" w:value="указанной ППССЗ"/>
            <w:listItem w:displayText="указанных ППССЗ" w:value="указанных ППССЗ"/>
          </w:dropDownList>
        </w:sdtPr>
        <w:sdtEndPr/>
        <w:sdtContent>
          <w:r w:rsidRPr="00056489">
            <w:t>указанной ППССЗ</w:t>
          </w:r>
        </w:sdtContent>
      </w:sdt>
      <w:r w:rsidRPr="00056489">
        <w:t xml:space="preserve"> техн</w:t>
      </w:r>
      <w:r w:rsidR="00FC3EA7">
        <w:t>ологи</w:t>
      </w:r>
      <w:r w:rsidRPr="00056489">
        <w:t>ческий. Указанная ППССЗ является</w:t>
      </w:r>
      <w:r>
        <w:t xml:space="preserve"> дуальной, модульной, учитывает</w:t>
      </w:r>
      <w:r w:rsidRPr="00056489">
        <w:t xml:space="preserve"> требования работодателя.</w:t>
      </w:r>
    </w:p>
    <w:p w:rsidR="00AF4143" w:rsidRDefault="00E863BA" w:rsidP="00E863BA">
      <w:pPr>
        <w:tabs>
          <w:tab w:val="left" w:pos="993"/>
        </w:tabs>
        <w:spacing w:line="276" w:lineRule="auto"/>
        <w:ind w:firstLine="709"/>
        <w:jc w:val="both"/>
      </w:pPr>
      <w:r w:rsidRPr="00BD22AA">
        <w:t>Настоящая рабочая программа (далее – программа) разработана</w:t>
      </w:r>
      <w:r w:rsidR="00AF4143">
        <w:t>:</w:t>
      </w:r>
    </w:p>
    <w:p w:rsidR="00E863BA" w:rsidRPr="00AF4143" w:rsidRDefault="00E863BA" w:rsidP="00AF4143">
      <w:pPr>
        <w:spacing w:line="276" w:lineRule="auto"/>
        <w:ind w:firstLine="709"/>
        <w:jc w:val="both"/>
      </w:pPr>
      <w:r w:rsidRPr="00BD22AA">
        <w:t xml:space="preserve">на основе </w:t>
      </w:r>
      <w:r w:rsidRPr="005E71D7">
        <w:rPr>
          <w:rFonts w:eastAsia="Times New Roman"/>
          <w:color w:val="000000" w:themeColor="text1"/>
        </w:rPr>
        <w:t>соответствующего</w:t>
      </w:r>
      <w:r w:rsidRPr="005E71D7">
        <w:rPr>
          <w:color w:val="000000" w:themeColor="text1"/>
        </w:rPr>
        <w:t xml:space="preserve"> федерального государственного образовательного стандарта</w:t>
      </w:r>
      <w:r w:rsidR="00AF4143">
        <w:rPr>
          <w:color w:val="000000" w:themeColor="text1"/>
        </w:rPr>
        <w:t xml:space="preserve"> </w:t>
      </w:r>
      <w:r w:rsidR="00AF4143" w:rsidRPr="00E72311">
        <w:rPr>
          <w:szCs w:val="28"/>
        </w:rPr>
        <w:t>23.02.03 Техническое обслуживание и ремонт автомобильного транспорта</w:t>
      </w:r>
      <w:r w:rsidR="00AF4143">
        <w:t xml:space="preserve"> (утв. </w:t>
      </w:r>
      <w:r w:rsidR="00AF4143">
        <w:rPr>
          <w:color w:val="000000" w:themeColor="text1"/>
        </w:rPr>
        <w:t>п</w:t>
      </w:r>
      <w:r w:rsidRPr="005E71D7">
        <w:rPr>
          <w:color w:val="000000" w:themeColor="text1"/>
        </w:rPr>
        <w:t>риказ</w:t>
      </w:r>
      <w:r w:rsidR="00AF4143">
        <w:rPr>
          <w:color w:val="000000" w:themeColor="text1"/>
        </w:rPr>
        <w:t>ом</w:t>
      </w:r>
      <w:r w:rsidRPr="005E71D7">
        <w:rPr>
          <w:color w:val="000000" w:themeColor="text1"/>
        </w:rPr>
        <w:t xml:space="preserve"> Министерства образования и науки РФ</w:t>
      </w:r>
      <w:r w:rsidR="0045405C">
        <w:rPr>
          <w:color w:val="000000" w:themeColor="text1"/>
        </w:rPr>
        <w:t xml:space="preserve"> от 22.04.2014 г. №383</w:t>
      </w:r>
      <w:r w:rsidR="00AF4143">
        <w:rPr>
          <w:color w:val="000000" w:themeColor="text1"/>
        </w:rPr>
        <w:t>)</w:t>
      </w:r>
      <w:r w:rsidRPr="005E71D7">
        <w:rPr>
          <w:color w:val="000000" w:themeColor="text1"/>
        </w:rPr>
        <w:t>.</w:t>
      </w:r>
    </w:p>
    <w:p w:rsidR="00E863BA" w:rsidRDefault="00E863BA" w:rsidP="00E8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25"/>
        <w:jc w:val="both"/>
        <w:rPr>
          <w:rFonts w:eastAsia="Times New Roman"/>
          <w:i/>
          <w:color w:val="000000" w:themeColor="text1"/>
          <w:vertAlign w:val="superscript"/>
        </w:rPr>
      </w:pPr>
      <w:r w:rsidRPr="005C0D47">
        <w:rPr>
          <w:rFonts w:eastAsia="Times New Roman"/>
          <w:color w:val="000000" w:themeColor="text1"/>
        </w:rPr>
        <w:t>Реализация рабочей программы возможна с применением электронного обучения и дистанционных образовательных технологий.</w:t>
      </w:r>
    </w:p>
    <w:p w:rsidR="00E863BA" w:rsidRPr="006F5DF2" w:rsidRDefault="00E863BA" w:rsidP="00E8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25"/>
        <w:jc w:val="both"/>
        <w:rPr>
          <w:rFonts w:eastAsia="Times New Roman"/>
          <w:i/>
          <w:color w:val="000000" w:themeColor="text1"/>
          <w:vertAlign w:val="superscript"/>
        </w:rPr>
      </w:pPr>
    </w:p>
    <w:p w:rsidR="00E863BA" w:rsidRPr="00056489" w:rsidRDefault="00E863BA" w:rsidP="00E863BA">
      <w:pPr>
        <w:pStyle w:val="12"/>
        <w:numPr>
          <w:ilvl w:val="1"/>
          <w:numId w:val="16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b/>
        </w:rPr>
      </w:pPr>
      <w:r w:rsidRPr="00056489">
        <w:rPr>
          <w:b/>
        </w:rPr>
        <w:t>Место дисциплины в структуре основной образовательной программы</w:t>
      </w:r>
    </w:p>
    <w:p w:rsidR="00E863BA" w:rsidRDefault="00E863BA" w:rsidP="00E863BA">
      <w:pPr>
        <w:tabs>
          <w:tab w:val="left" w:pos="993"/>
          <w:tab w:val="left" w:pos="1276"/>
        </w:tabs>
        <w:spacing w:line="276" w:lineRule="auto"/>
        <w:ind w:firstLine="709"/>
        <w:jc w:val="both"/>
      </w:pPr>
      <w:r w:rsidRPr="00056489">
        <w:t>В соответствии с учебными планами 201</w:t>
      </w:r>
      <w:r>
        <w:t>8</w:t>
      </w:r>
      <w:r w:rsidRPr="00056489">
        <w:t xml:space="preserve"> года </w:t>
      </w:r>
      <w:r>
        <w:t xml:space="preserve">набора </w:t>
      </w:r>
      <w:r w:rsidRPr="00056489">
        <w:t xml:space="preserve">дисциплина отнесена </w:t>
      </w:r>
      <w:sdt>
        <w:sdtPr>
          <w:alias w:val="название цикла"/>
          <w:tag w:val="цикл"/>
          <w:id w:val="-9370844"/>
          <w:placeholder>
            <w:docPart w:val="A2ECD28C9AC846C8B081A0803E8026DB"/>
          </w:placeholder>
          <w:dropDownList>
            <w:listItem w:value="Выберите элемент."/>
            <w:listItem w:displayText="профессиональному" w:value="профессиональному"/>
            <w:listItem w:displayText="математическому и общему естественнонаучному" w:value="математическому и общему естественнонаучному"/>
            <w:listItem w:displayText="общему гуманитарному и социально-экономическому" w:value="общему гуманитарному и социально-экономическому"/>
            <w:listItem w:displayText="Выберите элемент" w:value="Выберите элемент"/>
          </w:dropDownList>
        </w:sdtPr>
        <w:sdtEndPr/>
        <w:sdtContent>
          <w:r w:rsidRPr="00056489">
            <w:t>профессиональному</w:t>
          </w:r>
        </w:sdtContent>
      </w:sdt>
      <w:r w:rsidRPr="00056489">
        <w:t xml:space="preserve"> циклу, изучается в пятом</w:t>
      </w:r>
      <w:r>
        <w:t xml:space="preserve"> семестре третьего курса и седьмом</w:t>
      </w:r>
      <w:r w:rsidRPr="00056489">
        <w:t xml:space="preserve"> семестр</w:t>
      </w:r>
      <w:r>
        <w:t>е</w:t>
      </w:r>
      <w:r w:rsidRPr="00056489">
        <w:t xml:space="preserve"> </w:t>
      </w:r>
      <w:sdt>
        <w:sdtPr>
          <w:id w:val="5939509"/>
          <w:placeholder>
            <w:docPart w:val="36F6079BCA194D7A8A575DDD4D93C869"/>
          </w:placeholder>
          <w:comboBox>
            <w:listItem w:value="Выберите элемент."/>
            <w:listItem w:displayText="первого курса" w:value="первого курса"/>
            <w:listItem w:displayText="второго курса" w:value="второго курса"/>
            <w:listItem w:displayText="третьего курса" w:value="третьего курса"/>
            <w:listItem w:displayText="четвертого курса" w:value="четвертого курса"/>
            <w:listItem w:displayText="второго - четвертого курсов" w:value="второго - четвертого курсов"/>
          </w:comboBox>
        </w:sdtPr>
        <w:sdtEndPr/>
        <w:sdtContent>
          <w:r>
            <w:t>четверто</w:t>
          </w:r>
          <w:r w:rsidRPr="00056489">
            <w:t>го курса</w:t>
          </w:r>
        </w:sdtContent>
      </w:sdt>
      <w:r w:rsidRPr="00056489">
        <w:t xml:space="preserve"> обучения. </w:t>
      </w:r>
    </w:p>
    <w:p w:rsidR="00E863BA" w:rsidRPr="00056489" w:rsidRDefault="00E863BA" w:rsidP="00E863BA">
      <w:pPr>
        <w:tabs>
          <w:tab w:val="left" w:pos="993"/>
          <w:tab w:val="left" w:pos="1276"/>
        </w:tabs>
        <w:spacing w:line="276" w:lineRule="auto"/>
        <w:ind w:firstLine="709"/>
        <w:jc w:val="both"/>
      </w:pPr>
    </w:p>
    <w:p w:rsidR="00E863BA" w:rsidRDefault="00AF4143" w:rsidP="00AF4143">
      <w:pPr>
        <w:pStyle w:val="12"/>
        <w:numPr>
          <w:ilvl w:val="1"/>
          <w:numId w:val="16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b/>
        </w:rPr>
      </w:pPr>
      <w:r>
        <w:rPr>
          <w:b/>
        </w:rPr>
        <w:t>П</w:t>
      </w:r>
      <w:r w:rsidR="00E863BA" w:rsidRPr="00056489">
        <w:rPr>
          <w:b/>
        </w:rPr>
        <w:t>ланируемые результаты освоения дисциплины</w:t>
      </w:r>
    </w:p>
    <w:p w:rsidR="00E863BA" w:rsidRPr="00AF4143" w:rsidRDefault="00AF4143" w:rsidP="00AF4143">
      <w:pPr>
        <w:pStyle w:val="a9"/>
        <w:spacing w:line="276" w:lineRule="auto"/>
        <w:ind w:left="360"/>
        <w:jc w:val="right"/>
      </w:pPr>
      <w:r w:rsidRPr="002B278B">
        <w:t>Таблица 1.</w:t>
      </w:r>
      <w:r>
        <w:t>3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367"/>
        <w:gridCol w:w="3623"/>
        <w:gridCol w:w="4355"/>
      </w:tblGrid>
      <w:tr w:rsidR="00E863BA" w:rsidRPr="00E805DF" w:rsidTr="00AF4143">
        <w:tc>
          <w:tcPr>
            <w:tcW w:w="1367" w:type="dxa"/>
          </w:tcPr>
          <w:p w:rsidR="00E863BA" w:rsidRPr="00E805DF" w:rsidRDefault="00E863BA" w:rsidP="00AF4143">
            <w:pPr>
              <w:jc w:val="center"/>
            </w:pPr>
            <w:r w:rsidRPr="00E805DF">
              <w:t>Код ПК</w:t>
            </w:r>
            <w:r w:rsidRPr="00E805DF">
              <w:rPr>
                <w:vertAlign w:val="superscript"/>
              </w:rPr>
              <w:footnoteReference w:id="1"/>
            </w:r>
            <w:r w:rsidRPr="00E805DF">
              <w:t>/ОК</w:t>
            </w:r>
          </w:p>
        </w:tc>
        <w:tc>
          <w:tcPr>
            <w:tcW w:w="3623" w:type="dxa"/>
          </w:tcPr>
          <w:p w:rsidR="00E863BA" w:rsidRPr="00E805DF" w:rsidRDefault="00E863BA" w:rsidP="00AF4143">
            <w:pPr>
              <w:jc w:val="center"/>
            </w:pPr>
            <w:r w:rsidRPr="00E805DF">
              <w:t>Умения</w:t>
            </w:r>
          </w:p>
        </w:tc>
        <w:tc>
          <w:tcPr>
            <w:tcW w:w="4355" w:type="dxa"/>
          </w:tcPr>
          <w:p w:rsidR="00E863BA" w:rsidRPr="00E805DF" w:rsidRDefault="00E863BA" w:rsidP="00AF4143">
            <w:pPr>
              <w:jc w:val="center"/>
            </w:pPr>
            <w:r w:rsidRPr="00E805DF">
              <w:t>Знания</w:t>
            </w:r>
          </w:p>
        </w:tc>
      </w:tr>
      <w:tr w:rsidR="00E863BA" w:rsidRPr="00E805DF" w:rsidTr="00AF4143">
        <w:tc>
          <w:tcPr>
            <w:tcW w:w="1367" w:type="dxa"/>
          </w:tcPr>
          <w:p w:rsidR="00E863BA" w:rsidRPr="00E805DF" w:rsidRDefault="00E863BA" w:rsidP="00AF4143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  <w:r w:rsidR="00306F12">
              <w:t>09</w:t>
            </w:r>
            <w:r>
              <w:t xml:space="preserve">, </w:t>
            </w:r>
          </w:p>
          <w:p w:rsidR="00E863BA" w:rsidRPr="00E805DF" w:rsidRDefault="00E863BA" w:rsidP="00AF4143">
            <w:pPr>
              <w:jc w:val="both"/>
            </w:pPr>
            <w:r w:rsidRPr="00E805DF">
              <w:t>ПК1.1.-1.</w:t>
            </w:r>
            <w:r w:rsidR="00F80D13">
              <w:t>3</w:t>
            </w:r>
            <w:r w:rsidRPr="00E805DF">
              <w:t xml:space="preserve">. </w:t>
            </w:r>
          </w:p>
          <w:p w:rsidR="00E863BA" w:rsidRDefault="00F80D13" w:rsidP="00AF4143">
            <w:pPr>
              <w:jc w:val="both"/>
            </w:pPr>
            <w:r>
              <w:t>2.2.,</w:t>
            </w:r>
            <w:r w:rsidR="00E863BA">
              <w:t>2.3</w:t>
            </w:r>
            <w:r w:rsidR="00E863BA" w:rsidRPr="00E805DF">
              <w:t>.</w:t>
            </w:r>
          </w:p>
          <w:p w:rsidR="00BF361E" w:rsidRPr="00E805DF" w:rsidRDefault="00BF361E" w:rsidP="00AF4143">
            <w:pPr>
              <w:jc w:val="both"/>
            </w:pPr>
            <w:r>
              <w:t>ПК 3.3</w:t>
            </w:r>
          </w:p>
          <w:p w:rsidR="00E863BA" w:rsidRPr="00E805DF" w:rsidRDefault="00E863BA" w:rsidP="00F80D13">
            <w:pPr>
              <w:jc w:val="both"/>
            </w:pPr>
          </w:p>
        </w:tc>
        <w:tc>
          <w:tcPr>
            <w:tcW w:w="3623" w:type="dxa"/>
          </w:tcPr>
          <w:p w:rsidR="00C3261F" w:rsidRDefault="00C3261F" w:rsidP="00C3261F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>
              <w:t>использовать изученные прикладные программные средства;</w:t>
            </w:r>
          </w:p>
          <w:p w:rsidR="00C3261F" w:rsidRPr="00A377F5" w:rsidRDefault="00C3261F" w:rsidP="00C3261F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Pr="00A377F5">
              <w:rPr>
                <w:kern w:val="0"/>
              </w:rPr>
              <w:t>оформлять конструкторскую и технологическую документацию с использованием специальных компьютерных программ.</w:t>
            </w:r>
          </w:p>
          <w:p w:rsidR="00E863BA" w:rsidRPr="00997404" w:rsidRDefault="00E863BA" w:rsidP="00AF4143">
            <w:pPr>
              <w:jc w:val="both"/>
            </w:pPr>
          </w:p>
        </w:tc>
        <w:tc>
          <w:tcPr>
            <w:tcW w:w="4355" w:type="dxa"/>
          </w:tcPr>
          <w:p w:rsidR="00A9146B" w:rsidRDefault="00E91316" w:rsidP="00AF4143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="00D86237">
              <w:t>основных понятий</w:t>
            </w:r>
            <w:r w:rsidR="00A9146B">
              <w:t xml:space="preserve"> автоматизированной обработки информации</w:t>
            </w:r>
            <w:r>
              <w:rPr>
                <w:kern w:val="0"/>
              </w:rPr>
              <w:t>;</w:t>
            </w:r>
          </w:p>
          <w:p w:rsidR="00E863BA" w:rsidRDefault="006B3F86" w:rsidP="00AF4143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="00D86237">
              <w:rPr>
                <w:kern w:val="0"/>
              </w:rPr>
              <w:t>базовых, системных, программных</w:t>
            </w:r>
            <w:r w:rsidR="00C3261F" w:rsidRPr="00A377F5">
              <w:rPr>
                <w:kern w:val="0"/>
              </w:rPr>
              <w:t xml:space="preserve"> продук</w:t>
            </w:r>
            <w:r w:rsidR="00D86237">
              <w:rPr>
                <w:kern w:val="0"/>
              </w:rPr>
              <w:t>тов и пакетов</w:t>
            </w:r>
            <w:r>
              <w:rPr>
                <w:kern w:val="0"/>
              </w:rPr>
              <w:t xml:space="preserve"> прикладных программ;</w:t>
            </w:r>
          </w:p>
          <w:p w:rsidR="006B3F86" w:rsidRDefault="00D86237" w:rsidP="006B3F86">
            <w:pPr>
              <w:pStyle w:val="af"/>
            </w:pPr>
            <w:r>
              <w:t>- основных положений</w:t>
            </w:r>
            <w:r w:rsidR="006B3F86">
              <w:t xml:space="preserve"> конструкторской, технологической документации, нормативных </w:t>
            </w:r>
            <w:r>
              <w:t xml:space="preserve">и </w:t>
            </w:r>
            <w:r w:rsidR="006B3F86">
              <w:t>правовых актов.</w:t>
            </w:r>
          </w:p>
          <w:p w:rsidR="006B3F86" w:rsidRPr="00997404" w:rsidRDefault="006B3F86" w:rsidP="00AF4143">
            <w:pPr>
              <w:jc w:val="both"/>
            </w:pPr>
          </w:p>
        </w:tc>
      </w:tr>
    </w:tbl>
    <w:p w:rsidR="00E863BA" w:rsidRPr="00056489" w:rsidRDefault="00E863BA" w:rsidP="00E863BA">
      <w:pPr>
        <w:spacing w:line="276" w:lineRule="auto"/>
        <w:ind w:firstLine="708"/>
        <w:jc w:val="both"/>
      </w:pPr>
    </w:p>
    <w:p w:rsidR="00AF4143" w:rsidRDefault="00AF4143" w:rsidP="00AF4143">
      <w:pPr>
        <w:spacing w:line="276" w:lineRule="auto"/>
        <w:ind w:firstLine="708"/>
        <w:jc w:val="both"/>
      </w:pPr>
      <w:bookmarkStart w:id="2" w:name="_Toc490825772"/>
      <w:r>
        <w:t>В соответствии с ФГОС СПО дисциплина участвует в формировании следующих общих и профессиональных компетенций:</w:t>
      </w:r>
    </w:p>
    <w:p w:rsidR="00306F12" w:rsidRPr="0033174C" w:rsidRDefault="00306F12" w:rsidP="00306F12">
      <w:pPr>
        <w:tabs>
          <w:tab w:val="left" w:pos="851"/>
        </w:tabs>
        <w:spacing w:line="276" w:lineRule="auto"/>
        <w:ind w:left="113"/>
        <w:jc w:val="both"/>
      </w:pPr>
      <w:r w:rsidRPr="0033174C">
        <w:t>ОК 1</w:t>
      </w:r>
      <w:r>
        <w:t>.</w:t>
      </w:r>
      <w:r w:rsidRPr="0033174C">
        <w:tab/>
        <w:t>Понимать сущность и социальную значимость своей будущей профессии, проявлять к ней устойчивый интерес</w:t>
      </w:r>
      <w:r w:rsidR="00B20EC9">
        <w:t>.</w:t>
      </w:r>
    </w:p>
    <w:p w:rsidR="00306F12" w:rsidRPr="009F0FD8" w:rsidRDefault="00306F12" w:rsidP="00306F12">
      <w:pPr>
        <w:tabs>
          <w:tab w:val="left" w:pos="851"/>
        </w:tabs>
        <w:spacing w:line="276" w:lineRule="auto"/>
        <w:ind w:left="113"/>
        <w:jc w:val="both"/>
        <w:rPr>
          <w:color w:val="7030A0"/>
        </w:rPr>
      </w:pPr>
      <w:r w:rsidRPr="0019282F">
        <w:lastRenderedPageBreak/>
        <w:t xml:space="preserve">ОК </w:t>
      </w:r>
      <w:r>
        <w:t>2.</w:t>
      </w:r>
      <w:r w:rsidRPr="009F0FD8">
        <w:rPr>
          <w:color w:val="7030A0"/>
        </w:rPr>
        <w:tab/>
      </w:r>
      <w:r w:rsidRPr="00D15040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6F12" w:rsidRPr="009F0FD8" w:rsidRDefault="00306F12" w:rsidP="00306F12">
      <w:pPr>
        <w:tabs>
          <w:tab w:val="left" w:pos="851"/>
        </w:tabs>
        <w:spacing w:line="276" w:lineRule="auto"/>
        <w:ind w:left="113"/>
        <w:jc w:val="both"/>
        <w:rPr>
          <w:color w:val="7030A0"/>
        </w:rPr>
      </w:pPr>
      <w:r w:rsidRPr="0019282F">
        <w:t xml:space="preserve">ОК </w:t>
      </w:r>
      <w:r>
        <w:t>3.</w:t>
      </w:r>
      <w:r w:rsidRPr="009F0FD8">
        <w:rPr>
          <w:color w:val="7030A0"/>
        </w:rPr>
        <w:tab/>
      </w:r>
      <w:r w:rsidRPr="00D15040">
        <w:t>Принимать решения в стандартных и нестандартных ситуациях и нести за них ответственность.</w:t>
      </w:r>
    </w:p>
    <w:p w:rsidR="00306F12" w:rsidRPr="009F0FD8" w:rsidRDefault="00306F12" w:rsidP="00306F12">
      <w:pPr>
        <w:tabs>
          <w:tab w:val="left" w:pos="851"/>
        </w:tabs>
        <w:spacing w:line="276" w:lineRule="auto"/>
        <w:ind w:left="113"/>
        <w:jc w:val="both"/>
        <w:rPr>
          <w:color w:val="7030A0"/>
        </w:rPr>
      </w:pPr>
      <w:r w:rsidRPr="0019282F">
        <w:t xml:space="preserve">ОК </w:t>
      </w:r>
      <w:r>
        <w:t>4.</w:t>
      </w:r>
      <w:r w:rsidRPr="009F0FD8">
        <w:rPr>
          <w:color w:val="7030A0"/>
        </w:rPr>
        <w:tab/>
      </w:r>
      <w:r w:rsidRPr="00D15040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306F12" w:rsidRPr="009F0FD8" w:rsidRDefault="00306F12" w:rsidP="00306F12">
      <w:pPr>
        <w:tabs>
          <w:tab w:val="left" w:pos="851"/>
        </w:tabs>
        <w:spacing w:line="276" w:lineRule="auto"/>
        <w:ind w:left="113"/>
        <w:jc w:val="both"/>
        <w:rPr>
          <w:color w:val="7030A0"/>
        </w:rPr>
      </w:pPr>
      <w:r w:rsidRPr="0019282F">
        <w:t xml:space="preserve">ОК </w:t>
      </w:r>
      <w:r>
        <w:t>5.</w:t>
      </w:r>
      <w:r w:rsidRPr="009F0FD8">
        <w:rPr>
          <w:color w:val="7030A0"/>
        </w:rPr>
        <w:tab/>
      </w:r>
      <w:r w:rsidRPr="00D15040">
        <w:t>Использовать информационно – коммуникационные технологии в профессиональной деятельности.</w:t>
      </w:r>
    </w:p>
    <w:p w:rsidR="00306F12" w:rsidRPr="009F0FD8" w:rsidRDefault="00306F12" w:rsidP="00306F12">
      <w:pPr>
        <w:tabs>
          <w:tab w:val="left" w:pos="851"/>
        </w:tabs>
        <w:spacing w:line="276" w:lineRule="auto"/>
        <w:ind w:left="113"/>
        <w:jc w:val="both"/>
        <w:rPr>
          <w:color w:val="7030A0"/>
        </w:rPr>
      </w:pPr>
      <w:r w:rsidRPr="0019282F">
        <w:t xml:space="preserve">ОК </w:t>
      </w:r>
      <w:r>
        <w:t>6.</w:t>
      </w:r>
      <w:r w:rsidRPr="009F0FD8">
        <w:rPr>
          <w:color w:val="7030A0"/>
        </w:rPr>
        <w:tab/>
      </w:r>
      <w:r w:rsidRPr="00D15040">
        <w:t>Работать в коллективе и команде, эффективно общаться с коллегами, руководством, потребителями.</w:t>
      </w:r>
    </w:p>
    <w:p w:rsidR="00306F12" w:rsidRPr="009F0FD8" w:rsidRDefault="00306F12" w:rsidP="00306F12">
      <w:pPr>
        <w:tabs>
          <w:tab w:val="left" w:pos="851"/>
        </w:tabs>
        <w:spacing w:line="276" w:lineRule="auto"/>
        <w:ind w:left="113"/>
        <w:jc w:val="both"/>
        <w:rPr>
          <w:color w:val="7030A0"/>
        </w:rPr>
      </w:pPr>
      <w:r w:rsidRPr="0019282F">
        <w:t xml:space="preserve">ОК </w:t>
      </w:r>
      <w:r>
        <w:t>7.</w:t>
      </w:r>
      <w:r w:rsidRPr="009F0FD8">
        <w:rPr>
          <w:color w:val="7030A0"/>
        </w:rPr>
        <w:tab/>
      </w:r>
      <w:r w:rsidRPr="00D15040">
        <w:t>Брать на себя ответственность за работу членов команды (подчиненных), результат выполнения заданий.</w:t>
      </w:r>
    </w:p>
    <w:p w:rsidR="00306F12" w:rsidRPr="009F0FD8" w:rsidRDefault="00306F12" w:rsidP="00306F12">
      <w:pPr>
        <w:tabs>
          <w:tab w:val="left" w:pos="851"/>
        </w:tabs>
        <w:spacing w:line="276" w:lineRule="auto"/>
        <w:ind w:left="113"/>
        <w:jc w:val="both"/>
        <w:rPr>
          <w:color w:val="7030A0"/>
        </w:rPr>
      </w:pPr>
      <w:r w:rsidRPr="0019282F">
        <w:t xml:space="preserve">ОК </w:t>
      </w:r>
      <w:r>
        <w:t>8.</w:t>
      </w:r>
      <w:r w:rsidRPr="009F0FD8">
        <w:rPr>
          <w:color w:val="7030A0"/>
        </w:rPr>
        <w:tab/>
      </w:r>
      <w:r w:rsidRPr="00D15040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306F12" w:rsidRDefault="00306F12" w:rsidP="00306F12">
      <w:pPr>
        <w:tabs>
          <w:tab w:val="left" w:pos="851"/>
        </w:tabs>
        <w:spacing w:line="276" w:lineRule="auto"/>
        <w:ind w:left="113"/>
        <w:jc w:val="both"/>
      </w:pPr>
      <w:r w:rsidRPr="0019282F">
        <w:t xml:space="preserve">ОК </w:t>
      </w:r>
      <w:r>
        <w:t>9.</w:t>
      </w:r>
      <w:r w:rsidRPr="009F0FD8">
        <w:rPr>
          <w:color w:val="7030A0"/>
        </w:rPr>
        <w:tab/>
      </w:r>
      <w:r w:rsidRPr="00D15040">
        <w:t>Ориентироваться в условиях частой смены технологий в профессиональной деятельности.</w:t>
      </w:r>
    </w:p>
    <w:p w:rsidR="00060FBA" w:rsidRDefault="00060FBA" w:rsidP="00656D3B">
      <w:pPr>
        <w:spacing w:line="276" w:lineRule="auto"/>
      </w:pPr>
      <w:bookmarkStart w:id="3" w:name="sub_5211"/>
      <w:r>
        <w:t>ПК 1.1. Организовывать и проводить работы по техническому обслуживанию и ремонту автотранспорта.</w:t>
      </w:r>
    </w:p>
    <w:p w:rsidR="00060FBA" w:rsidRDefault="00060FBA" w:rsidP="00656D3B">
      <w:pPr>
        <w:spacing w:line="276" w:lineRule="auto"/>
      </w:pPr>
      <w:bookmarkStart w:id="4" w:name="sub_5212"/>
      <w:bookmarkEnd w:id="3"/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60FBA" w:rsidRDefault="00060FBA" w:rsidP="00656D3B">
      <w:pPr>
        <w:spacing w:line="276" w:lineRule="auto"/>
      </w:pPr>
      <w:bookmarkStart w:id="5" w:name="sub_5213"/>
      <w:bookmarkEnd w:id="4"/>
      <w:r>
        <w:t>ПК 1.3. Разрабатывать технологические процессы ремонта узлов и деталей.</w:t>
      </w:r>
    </w:p>
    <w:p w:rsidR="00060FBA" w:rsidRDefault="00060FBA" w:rsidP="00656D3B">
      <w:pPr>
        <w:spacing w:line="276" w:lineRule="auto"/>
      </w:pPr>
      <w:bookmarkStart w:id="6" w:name="sub_5222"/>
      <w:bookmarkEnd w:id="5"/>
      <w:r>
        <w:t>ПК 2.2. Контролировать и оценивать качество работы исполнителей работ.</w:t>
      </w:r>
    </w:p>
    <w:p w:rsidR="00060FBA" w:rsidRDefault="00060FBA" w:rsidP="00656D3B">
      <w:pPr>
        <w:spacing w:line="276" w:lineRule="auto"/>
      </w:pPr>
      <w:bookmarkStart w:id="7" w:name="sub_5223"/>
      <w:bookmarkEnd w:id="6"/>
      <w:r>
        <w:t>ПК 2.3. Организовывать безопасное ведение работ при техническом обслуживании и ремонте автотранспорта.</w:t>
      </w:r>
    </w:p>
    <w:p w:rsidR="00BF361E" w:rsidRDefault="00BF361E" w:rsidP="00656D3B">
      <w:pPr>
        <w:spacing w:line="276" w:lineRule="auto"/>
      </w:pPr>
      <w:bookmarkStart w:id="8" w:name="sub_5433"/>
      <w:r>
        <w:t>ПК 3.3. Разрабатывать технологическую документацию.</w:t>
      </w:r>
    </w:p>
    <w:bookmarkEnd w:id="8"/>
    <w:p w:rsidR="0060424B" w:rsidRDefault="0060424B" w:rsidP="00060FBA"/>
    <w:bookmarkEnd w:id="7"/>
    <w:p w:rsidR="0060424B" w:rsidRPr="00DA4510" w:rsidRDefault="00060FBA" w:rsidP="00060FBA">
      <w:pPr>
        <w:spacing w:line="276" w:lineRule="auto"/>
        <w:ind w:firstLine="708"/>
        <w:jc w:val="both"/>
      </w:pPr>
      <w:r w:rsidRPr="00DA4510">
        <w:t xml:space="preserve">По запросу работодателя определены дополнительные результаты освоения дисциплины: </w:t>
      </w:r>
    </w:p>
    <w:p w:rsidR="00060FBA" w:rsidRPr="00DA4510" w:rsidRDefault="00060FBA" w:rsidP="00060FBA">
      <w:pPr>
        <w:spacing w:line="276" w:lineRule="auto"/>
        <w:ind w:firstLine="708"/>
        <w:jc w:val="both"/>
        <w:rPr>
          <w:b/>
        </w:rPr>
      </w:pPr>
      <w:r w:rsidRPr="00DA4510">
        <w:rPr>
          <w:b/>
        </w:rPr>
        <w:t>1. Студент имеет представление о работе цеха, как элементе производственной системы: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1.1. Знает основное оборудование, которое используется в подразделении;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1.2. Знает основные виды работ, которые выполняются в подразделении;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1.3. Знает место (роль) подразделения в технологической цепочке цеха;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1.4. Знает основные обязанности персонала подразделения;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1.5. Знает назначение документации подразделения;</w:t>
      </w:r>
    </w:p>
    <w:p w:rsidR="00060FBA" w:rsidRPr="00DA4510" w:rsidRDefault="00060FBA" w:rsidP="00060FBA">
      <w:pPr>
        <w:spacing w:line="276" w:lineRule="auto"/>
        <w:ind w:firstLine="708"/>
        <w:jc w:val="both"/>
        <w:rPr>
          <w:b/>
        </w:rPr>
      </w:pPr>
      <w:r w:rsidRPr="00DA4510">
        <w:rPr>
          <w:b/>
        </w:rPr>
        <w:t>2. Студент обладает SoftSkills («гибкими» навыками):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2.1. Лидерство и созидание;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2.2. Ориентация на результат и Достижение;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2.3. Принятие решений;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2.4. Работа в команде. Надежность и сопричастность;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2.5. Коммуникация;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2.6. Аналитическое и стратегическое мышление;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2.7. Сохранение и укрепление здоровья;</w:t>
      </w:r>
    </w:p>
    <w:p w:rsidR="00060FBA" w:rsidRPr="00DA4510" w:rsidRDefault="00060FBA" w:rsidP="00060FBA">
      <w:pPr>
        <w:spacing w:line="276" w:lineRule="auto"/>
        <w:ind w:firstLine="708"/>
        <w:jc w:val="both"/>
        <w:rPr>
          <w:b/>
        </w:rPr>
      </w:pPr>
      <w:r w:rsidRPr="00DA4510">
        <w:rPr>
          <w:b/>
        </w:rPr>
        <w:t>3. Студент применяет инструменты оптимизации: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3.1. Визуализация;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lastRenderedPageBreak/>
        <w:t>3.2. Пять почему;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3.3. Система 5 С;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3.4. Дерево причин;</w:t>
      </w:r>
    </w:p>
    <w:p w:rsidR="00060FBA" w:rsidRPr="00DA4510" w:rsidRDefault="00060FBA" w:rsidP="00060FBA">
      <w:pPr>
        <w:spacing w:line="276" w:lineRule="auto"/>
        <w:ind w:firstLine="708"/>
        <w:jc w:val="both"/>
      </w:pPr>
      <w:r w:rsidRPr="00DA4510">
        <w:t>3.5. Стандартизация.</w:t>
      </w:r>
    </w:p>
    <w:p w:rsidR="00060FBA" w:rsidRPr="00DA4510" w:rsidRDefault="00060FBA" w:rsidP="00060FBA">
      <w:pPr>
        <w:spacing w:line="276" w:lineRule="auto"/>
        <w:ind w:firstLine="709"/>
        <w:jc w:val="both"/>
        <w:rPr>
          <w:szCs w:val="28"/>
        </w:rPr>
      </w:pPr>
      <w:r w:rsidRPr="00DA4510">
        <w:rPr>
          <w:szCs w:val="28"/>
        </w:rPr>
        <w:t xml:space="preserve">При реализации учебной дисциплины используются: </w:t>
      </w:r>
    </w:p>
    <w:sdt>
      <w:sdtPr>
        <w:rPr>
          <w:szCs w:val="28"/>
        </w:rPr>
        <w:id w:val="5939531"/>
        <w:placeholder>
          <w:docPart w:val="4D8D57ACC0E241D184F2ABD5607F3778"/>
        </w:placeholder>
        <w:text/>
      </w:sdtPr>
      <w:sdtEndPr/>
      <w:sdtContent>
        <w:p w:rsidR="00060FBA" w:rsidRPr="00DA4510" w:rsidRDefault="009652DB" w:rsidP="00060FBA">
          <w:pPr>
            <w:pStyle w:val="a9"/>
            <w:numPr>
              <w:ilvl w:val="0"/>
              <w:numId w:val="24"/>
            </w:numPr>
            <w:tabs>
              <w:tab w:val="left" w:pos="1134"/>
            </w:tabs>
            <w:spacing w:line="276" w:lineRule="auto"/>
            <w:ind w:left="0" w:firstLine="709"/>
            <w:jc w:val="both"/>
            <w:rPr>
              <w:szCs w:val="28"/>
            </w:rPr>
          </w:pPr>
          <w:r w:rsidRPr="00DA4510">
            <w:rPr>
              <w:szCs w:val="28"/>
            </w:rPr>
            <w:t xml:space="preserve">постоянное соотнесение изучаемого материала с будущей специальностью и реальной производственной ситуацией, приведение примеров по изучаемому материалу из практики предприятия; </w:t>
          </w:r>
          <w:r w:rsidRPr="00203165">
            <w:rPr>
              <w:szCs w:val="28"/>
            </w:rPr>
            <w:t xml:space="preserve">выполнение производственных заданий; </w:t>
          </w:r>
          <w:r w:rsidRPr="00DA4510">
            <w:rPr>
              <w:szCs w:val="28"/>
            </w:rPr>
            <w:t>реше</w:t>
          </w:r>
          <w:r>
            <w:rPr>
              <w:szCs w:val="28"/>
            </w:rPr>
            <w:t>ние проблемных вопросов и задач</w:t>
          </w:r>
          <w:r w:rsidRPr="00DA4510">
            <w:rPr>
              <w:szCs w:val="28"/>
            </w:rPr>
            <w:t>;</w:t>
          </w:r>
        </w:p>
      </w:sdtContent>
    </w:sdt>
    <w:sdt>
      <w:sdtPr>
        <w:id w:val="-503360863"/>
        <w:placeholder>
          <w:docPart w:val="E693233CC2D14D13A141C64A4AF3BCA8"/>
        </w:placeholder>
        <w:text/>
      </w:sdtPr>
      <w:sdtEndPr/>
      <w:sdtContent>
        <w:p w:rsidR="00060FBA" w:rsidRPr="00DA4510" w:rsidRDefault="00060FBA" w:rsidP="00060FBA">
          <w:pPr>
            <w:pStyle w:val="a9"/>
            <w:numPr>
              <w:ilvl w:val="0"/>
              <w:numId w:val="17"/>
            </w:numPr>
            <w:tabs>
              <w:tab w:val="left" w:pos="1134"/>
            </w:tabs>
            <w:spacing w:line="276" w:lineRule="auto"/>
            <w:ind w:left="0" w:firstLine="709"/>
            <w:jc w:val="both"/>
            <w:rPr>
              <w:szCs w:val="28"/>
            </w:rPr>
          </w:pPr>
          <w:r w:rsidRPr="00DA4510">
            <w:t>подготовка и защита студентами групповых и индивидуальных проектов (исследований) по темам;</w:t>
          </w:r>
        </w:p>
      </w:sdtContent>
    </w:sdt>
    <w:sdt>
      <w:sdtPr>
        <w:rPr>
          <w:kern w:val="0"/>
          <w:szCs w:val="28"/>
        </w:rPr>
        <w:id w:val="118842070"/>
        <w:placeholder>
          <w:docPart w:val="FF6C7DB7F0C7408BBC7F9634F13B023B"/>
        </w:placeholder>
        <w:text/>
      </w:sdtPr>
      <w:sdtEndPr/>
      <w:sdtContent>
        <w:p w:rsidR="0060424B" w:rsidRPr="00DA4510" w:rsidRDefault="0060424B" w:rsidP="0060424B">
          <w:pPr>
            <w:pStyle w:val="a9"/>
            <w:numPr>
              <w:ilvl w:val="0"/>
              <w:numId w:val="17"/>
            </w:numPr>
            <w:tabs>
              <w:tab w:val="left" w:pos="1134"/>
            </w:tabs>
            <w:spacing w:line="276" w:lineRule="auto"/>
            <w:ind w:left="0" w:firstLine="709"/>
            <w:jc w:val="both"/>
            <w:rPr>
              <w:szCs w:val="28"/>
            </w:rPr>
          </w:pPr>
          <w:r w:rsidRPr="00DA4510">
            <w:rPr>
              <w:kern w:val="0"/>
              <w:szCs w:val="28"/>
            </w:rPr>
            <w:t>применение на учебных занятиях активных форм, разнообразных методов и приемов обучения: работа в группах, семинары, обсуждения (рефлексии), проблемное изложение материала, введение подсказок и алгоритмов, наглядность, дем</w:t>
          </w:r>
          <w:r w:rsidR="00B60E82">
            <w:rPr>
              <w:kern w:val="0"/>
              <w:szCs w:val="28"/>
            </w:rPr>
            <w:t xml:space="preserve">онстрация, умышленная ошибка, </w:t>
          </w:r>
          <w:r w:rsidRPr="00DA4510">
            <w:rPr>
              <w:kern w:val="0"/>
              <w:szCs w:val="28"/>
            </w:rPr>
            <w:t>введение межпредметных связей, моделирование производственных ситуаций (имитация ситуаций профессиональной деятельности), использование видеофрагментов, использование личн</w:t>
          </w:r>
          <w:r w:rsidR="00E748E1">
            <w:rPr>
              <w:kern w:val="0"/>
              <w:szCs w:val="28"/>
            </w:rPr>
            <w:t>ого опыта студентов</w:t>
          </w:r>
          <w:r w:rsidRPr="00DA4510">
            <w:rPr>
              <w:kern w:val="0"/>
              <w:szCs w:val="28"/>
            </w:rPr>
            <w:t>;</w:t>
          </w:r>
        </w:p>
      </w:sdtContent>
    </w:sdt>
    <w:sdt>
      <w:sdtPr>
        <w:rPr>
          <w:kern w:val="0"/>
          <w:szCs w:val="28"/>
        </w:rPr>
        <w:id w:val="1315604712"/>
        <w:placeholder>
          <w:docPart w:val="8027B8BB5D32456B9FD20BDBAF55E904"/>
        </w:placeholder>
        <w:text/>
      </w:sdtPr>
      <w:sdtEndPr/>
      <w:sdtContent>
        <w:p w:rsidR="0060424B" w:rsidRPr="00DA4510" w:rsidRDefault="0060424B" w:rsidP="0060424B">
          <w:pPr>
            <w:pStyle w:val="a9"/>
            <w:numPr>
              <w:ilvl w:val="0"/>
              <w:numId w:val="17"/>
            </w:numPr>
            <w:tabs>
              <w:tab w:val="left" w:pos="1134"/>
            </w:tabs>
            <w:spacing w:line="276" w:lineRule="auto"/>
            <w:ind w:left="0" w:firstLine="709"/>
            <w:jc w:val="both"/>
            <w:rPr>
              <w:szCs w:val="28"/>
            </w:rPr>
          </w:pPr>
          <w:r w:rsidRPr="00DA4510">
            <w:rPr>
              <w:kern w:val="0"/>
              <w:szCs w:val="28"/>
            </w:rPr>
            <w:t>усиление самостоятельной работы студентов и расширение ее форм: рефераты, презе</w:t>
          </w:r>
          <w:r w:rsidR="00E748E1">
            <w:rPr>
              <w:kern w:val="0"/>
              <w:szCs w:val="28"/>
            </w:rPr>
            <w:t>нтации и самопрезентации,</w:t>
          </w:r>
          <w:r w:rsidRPr="00DA4510">
            <w:rPr>
              <w:kern w:val="0"/>
              <w:szCs w:val="28"/>
            </w:rPr>
            <w:t xml:space="preserve"> рабочие тетради, нестандартные задания;</w:t>
          </w:r>
        </w:p>
      </w:sdtContent>
    </w:sdt>
    <w:p w:rsidR="0060424B" w:rsidRPr="00DA4510" w:rsidRDefault="008B5896" w:rsidP="0060424B">
      <w:pPr>
        <w:pStyle w:val="a9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sdt>
        <w:sdtPr>
          <w:rPr>
            <w:kern w:val="0"/>
            <w:szCs w:val="28"/>
          </w:rPr>
          <w:id w:val="118842069"/>
          <w:placeholder>
            <w:docPart w:val="82D4501A64A04F119F294D1373C01517"/>
          </w:placeholder>
          <w:text/>
        </w:sdtPr>
        <w:sdtEndPr/>
        <w:sdtContent>
          <w:r w:rsidR="0060424B" w:rsidRPr="00DA4510">
            <w:rPr>
              <w:kern w:val="0"/>
              <w:szCs w:val="28"/>
            </w:rPr>
            <w:t>реализация зачетной системы, реализация рейтинговой системы, применение самоконтроля и самооценки, применение взаимоконтроля, взаимооценки, взаимообучения студентов; применение уровневой дифференциации, применение системы выбора заданий внедрение элементов перс</w:t>
          </w:r>
          <w:r w:rsidR="00E748E1">
            <w:rPr>
              <w:kern w:val="0"/>
              <w:szCs w:val="28"/>
            </w:rPr>
            <w:t>онализированной модели обучения.</w:t>
          </w:r>
        </w:sdtContent>
      </w:sdt>
    </w:p>
    <w:p w:rsidR="0060424B" w:rsidRPr="00DA4510" w:rsidRDefault="0060424B" w:rsidP="0060424B"/>
    <w:p w:rsidR="00060FBA" w:rsidRPr="00DA4510" w:rsidRDefault="00060FBA" w:rsidP="00306F12">
      <w:pPr>
        <w:tabs>
          <w:tab w:val="left" w:pos="851"/>
        </w:tabs>
        <w:spacing w:line="276" w:lineRule="auto"/>
        <w:ind w:left="113"/>
        <w:jc w:val="both"/>
      </w:pPr>
    </w:p>
    <w:p w:rsidR="0060424B" w:rsidRDefault="0060424B" w:rsidP="00306F12">
      <w:pPr>
        <w:tabs>
          <w:tab w:val="left" w:pos="851"/>
        </w:tabs>
        <w:spacing w:line="276" w:lineRule="auto"/>
        <w:ind w:left="113"/>
        <w:jc w:val="both"/>
      </w:pPr>
    </w:p>
    <w:p w:rsidR="0060424B" w:rsidRDefault="0060424B" w:rsidP="00306F12">
      <w:pPr>
        <w:tabs>
          <w:tab w:val="left" w:pos="851"/>
        </w:tabs>
        <w:spacing w:line="276" w:lineRule="auto"/>
        <w:ind w:left="113"/>
        <w:jc w:val="both"/>
      </w:pPr>
    </w:p>
    <w:p w:rsidR="0060424B" w:rsidRDefault="0060424B" w:rsidP="00306F12">
      <w:pPr>
        <w:tabs>
          <w:tab w:val="left" w:pos="851"/>
        </w:tabs>
        <w:spacing w:line="276" w:lineRule="auto"/>
        <w:ind w:left="113"/>
        <w:jc w:val="both"/>
      </w:pPr>
    </w:p>
    <w:p w:rsidR="0060424B" w:rsidRDefault="0060424B" w:rsidP="00306F12">
      <w:pPr>
        <w:tabs>
          <w:tab w:val="left" w:pos="851"/>
        </w:tabs>
        <w:spacing w:line="276" w:lineRule="auto"/>
        <w:ind w:left="113"/>
        <w:jc w:val="both"/>
      </w:pPr>
    </w:p>
    <w:p w:rsidR="0060424B" w:rsidRDefault="0060424B" w:rsidP="00306F12">
      <w:pPr>
        <w:tabs>
          <w:tab w:val="left" w:pos="851"/>
        </w:tabs>
        <w:spacing w:line="276" w:lineRule="auto"/>
        <w:ind w:left="113"/>
        <w:jc w:val="both"/>
      </w:pPr>
    </w:p>
    <w:p w:rsidR="0060424B" w:rsidRDefault="0060424B" w:rsidP="00306F12">
      <w:pPr>
        <w:tabs>
          <w:tab w:val="left" w:pos="851"/>
        </w:tabs>
        <w:spacing w:line="276" w:lineRule="auto"/>
        <w:ind w:left="113"/>
        <w:jc w:val="both"/>
      </w:pPr>
    </w:p>
    <w:p w:rsidR="0060424B" w:rsidRDefault="0060424B" w:rsidP="00306F12">
      <w:pPr>
        <w:tabs>
          <w:tab w:val="left" w:pos="851"/>
        </w:tabs>
        <w:spacing w:line="276" w:lineRule="auto"/>
        <w:ind w:left="113"/>
        <w:jc w:val="both"/>
      </w:pPr>
    </w:p>
    <w:p w:rsidR="0060424B" w:rsidRDefault="0060424B" w:rsidP="00306F12">
      <w:pPr>
        <w:tabs>
          <w:tab w:val="left" w:pos="851"/>
        </w:tabs>
        <w:spacing w:line="276" w:lineRule="auto"/>
        <w:ind w:left="113"/>
        <w:jc w:val="both"/>
      </w:pPr>
    </w:p>
    <w:p w:rsidR="0060424B" w:rsidRDefault="0060424B" w:rsidP="00306F12">
      <w:pPr>
        <w:tabs>
          <w:tab w:val="left" w:pos="851"/>
        </w:tabs>
        <w:spacing w:line="276" w:lineRule="auto"/>
        <w:ind w:left="113"/>
        <w:jc w:val="both"/>
      </w:pPr>
    </w:p>
    <w:p w:rsidR="0060424B" w:rsidRDefault="0060424B" w:rsidP="00306F12">
      <w:pPr>
        <w:tabs>
          <w:tab w:val="left" w:pos="851"/>
        </w:tabs>
        <w:spacing w:line="276" w:lineRule="auto"/>
        <w:ind w:left="113"/>
        <w:jc w:val="both"/>
      </w:pPr>
    </w:p>
    <w:p w:rsidR="0060424B" w:rsidRDefault="0060424B" w:rsidP="00306F12">
      <w:pPr>
        <w:tabs>
          <w:tab w:val="left" w:pos="851"/>
        </w:tabs>
        <w:spacing w:line="276" w:lineRule="auto"/>
        <w:ind w:left="113"/>
        <w:jc w:val="both"/>
      </w:pPr>
    </w:p>
    <w:p w:rsidR="00DB5C98" w:rsidRDefault="00DB5C98" w:rsidP="00306F12">
      <w:pPr>
        <w:tabs>
          <w:tab w:val="left" w:pos="851"/>
        </w:tabs>
        <w:spacing w:line="276" w:lineRule="auto"/>
        <w:ind w:left="113"/>
        <w:jc w:val="both"/>
      </w:pPr>
    </w:p>
    <w:p w:rsidR="00DB5C98" w:rsidRDefault="00DB5C98" w:rsidP="00306F12">
      <w:pPr>
        <w:tabs>
          <w:tab w:val="left" w:pos="851"/>
        </w:tabs>
        <w:spacing w:line="276" w:lineRule="auto"/>
        <w:ind w:left="113"/>
        <w:jc w:val="both"/>
      </w:pPr>
    </w:p>
    <w:p w:rsidR="00DB5C98" w:rsidRDefault="00DB5C98" w:rsidP="00306F12">
      <w:pPr>
        <w:tabs>
          <w:tab w:val="left" w:pos="851"/>
        </w:tabs>
        <w:spacing w:line="276" w:lineRule="auto"/>
        <w:ind w:left="113"/>
        <w:jc w:val="both"/>
      </w:pPr>
    </w:p>
    <w:p w:rsidR="00DB5C98" w:rsidRDefault="00DB5C98" w:rsidP="00306F12">
      <w:pPr>
        <w:tabs>
          <w:tab w:val="left" w:pos="851"/>
        </w:tabs>
        <w:spacing w:line="276" w:lineRule="auto"/>
        <w:ind w:left="113"/>
        <w:jc w:val="both"/>
      </w:pPr>
    </w:p>
    <w:p w:rsidR="00DB5C98" w:rsidRDefault="00DB5C98" w:rsidP="00306F12">
      <w:pPr>
        <w:tabs>
          <w:tab w:val="left" w:pos="851"/>
        </w:tabs>
        <w:spacing w:line="276" w:lineRule="auto"/>
        <w:ind w:left="113"/>
        <w:jc w:val="both"/>
      </w:pPr>
    </w:p>
    <w:p w:rsidR="00DB5C98" w:rsidRDefault="00DB5C98" w:rsidP="00306F12">
      <w:pPr>
        <w:tabs>
          <w:tab w:val="left" w:pos="851"/>
        </w:tabs>
        <w:spacing w:line="276" w:lineRule="auto"/>
        <w:ind w:left="113"/>
        <w:jc w:val="both"/>
      </w:pPr>
    </w:p>
    <w:p w:rsidR="00DB5C98" w:rsidRDefault="00DB5C98" w:rsidP="00306F12">
      <w:pPr>
        <w:tabs>
          <w:tab w:val="left" w:pos="851"/>
        </w:tabs>
        <w:spacing w:line="276" w:lineRule="auto"/>
        <w:ind w:left="113"/>
        <w:jc w:val="both"/>
      </w:pPr>
    </w:p>
    <w:p w:rsidR="0060424B" w:rsidRDefault="0060424B" w:rsidP="00306F12">
      <w:pPr>
        <w:tabs>
          <w:tab w:val="left" w:pos="851"/>
        </w:tabs>
        <w:spacing w:line="276" w:lineRule="auto"/>
        <w:ind w:left="113"/>
        <w:jc w:val="both"/>
      </w:pPr>
    </w:p>
    <w:p w:rsidR="0060424B" w:rsidRDefault="0060424B" w:rsidP="00306F12">
      <w:pPr>
        <w:tabs>
          <w:tab w:val="left" w:pos="851"/>
        </w:tabs>
        <w:spacing w:line="276" w:lineRule="auto"/>
        <w:ind w:left="113"/>
        <w:jc w:val="both"/>
      </w:pPr>
    </w:p>
    <w:p w:rsidR="00306F12" w:rsidRPr="009F0FD8" w:rsidRDefault="00306F12" w:rsidP="00306F12">
      <w:pPr>
        <w:tabs>
          <w:tab w:val="left" w:pos="1214"/>
        </w:tabs>
        <w:ind w:left="113"/>
        <w:rPr>
          <w:color w:val="7030A0"/>
        </w:rPr>
      </w:pPr>
    </w:p>
    <w:p w:rsidR="00E863BA" w:rsidRDefault="00E863BA" w:rsidP="00E863BA">
      <w:pPr>
        <w:pStyle w:val="a9"/>
        <w:numPr>
          <w:ilvl w:val="0"/>
          <w:numId w:val="14"/>
        </w:numPr>
        <w:jc w:val="center"/>
        <w:rPr>
          <w:b/>
        </w:rPr>
      </w:pPr>
      <w:bookmarkStart w:id="9" w:name="_Toc512500631"/>
      <w:r w:rsidRPr="000D0FE4">
        <w:rPr>
          <w:b/>
        </w:rPr>
        <w:t>СТРУКТУРА И СОДЕРЖАНИЕ УЧЕБНОЙ ДИСЦИПЛИНЫ</w:t>
      </w:r>
      <w:bookmarkEnd w:id="2"/>
      <w:bookmarkEnd w:id="9"/>
    </w:p>
    <w:p w:rsidR="00E863BA" w:rsidRPr="000D0FE4" w:rsidRDefault="00E863BA" w:rsidP="00E863BA">
      <w:pPr>
        <w:pStyle w:val="a9"/>
        <w:ind w:left="360"/>
        <w:rPr>
          <w:b/>
        </w:rPr>
      </w:pPr>
    </w:p>
    <w:p w:rsidR="00E863BA" w:rsidRPr="00056489" w:rsidRDefault="00E863BA" w:rsidP="00E863BA">
      <w:pPr>
        <w:pStyle w:val="12"/>
        <w:tabs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vanish/>
        </w:rPr>
      </w:pPr>
      <w:r>
        <w:rPr>
          <w:b/>
        </w:rPr>
        <w:t xml:space="preserve">2.1. </w:t>
      </w:r>
      <w:r>
        <w:rPr>
          <w:b/>
          <w:vanish/>
        </w:rPr>
        <w:t xml:space="preserve"> </w:t>
      </w:r>
      <w:r w:rsidRPr="00056489">
        <w:rPr>
          <w:b/>
        </w:rPr>
        <w:t>Объем учебной дисциплины и виды учебной работы</w:t>
      </w:r>
    </w:p>
    <w:p w:rsidR="00E863BA" w:rsidRDefault="00E863BA" w:rsidP="00E863BA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right"/>
      </w:pPr>
    </w:p>
    <w:p w:rsidR="00E863BA" w:rsidRPr="00DD770C" w:rsidRDefault="00E863BA" w:rsidP="00E863BA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right"/>
      </w:pPr>
      <w:r w:rsidRPr="00056489">
        <w:t>Таблица 2.1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230"/>
        <w:gridCol w:w="1099"/>
      </w:tblGrid>
      <w:tr w:rsidR="00E863BA" w:rsidRPr="00056489" w:rsidTr="00AF414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056489">
              <w:t>Сокращение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056489">
              <w:t>Вид учебной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056489">
              <w:t>Объем часов</w:t>
            </w:r>
          </w:p>
        </w:tc>
      </w:tr>
      <w:tr w:rsidR="00E863BA" w:rsidRPr="00056489" w:rsidTr="00AF414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056489">
              <w:rPr>
                <w:b/>
              </w:rPr>
              <w:t>ООЧ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056489">
              <w:rPr>
                <w:b/>
              </w:rPr>
              <w:t>Общий объем часов (сумма АР</w:t>
            </w:r>
            <w:r w:rsidRPr="00056489">
              <w:rPr>
                <w:rStyle w:val="ae"/>
                <w:b/>
              </w:rPr>
              <w:footnoteReference w:id="2"/>
            </w:r>
            <w:r w:rsidRPr="00056489">
              <w:rPr>
                <w:b/>
              </w:rPr>
              <w:t>+СР</w:t>
            </w:r>
            <w:r w:rsidRPr="00056489">
              <w:rPr>
                <w:rStyle w:val="ae"/>
                <w:b/>
              </w:rPr>
              <w:footnoteReference w:id="3"/>
            </w:r>
            <w:r w:rsidRPr="00056489">
              <w:rPr>
                <w:b/>
              </w:rPr>
              <w:t>), 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BE1B4B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t>8</w:t>
            </w:r>
            <w:r w:rsidR="00E863BA">
              <w:rPr>
                <w:b/>
                <w:noProof/>
              </w:rPr>
              <w:t>4</w:t>
            </w:r>
          </w:p>
        </w:tc>
      </w:tr>
      <w:tr w:rsidR="00E863BA" w:rsidRPr="00056489" w:rsidTr="00AF414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056489">
              <w:rPr>
                <w:b/>
              </w:rPr>
              <w:t>АР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056489">
              <w:rPr>
                <w:b/>
              </w:rPr>
              <w:t>аудиторная работа обучающегося (во взаимодействии с преподавателем, сумма ТО</w:t>
            </w:r>
            <w:r w:rsidRPr="00056489">
              <w:rPr>
                <w:rStyle w:val="ae"/>
                <w:b/>
              </w:rPr>
              <w:footnoteReference w:id="4"/>
            </w:r>
            <w:r w:rsidRPr="00056489">
              <w:rPr>
                <w:b/>
              </w:rPr>
              <w:t>+ПЗ</w:t>
            </w:r>
            <w:r w:rsidRPr="00056489">
              <w:rPr>
                <w:rStyle w:val="ae"/>
                <w:b/>
              </w:rPr>
              <w:footnoteReference w:id="5"/>
            </w:r>
            <w:r w:rsidRPr="00056489">
              <w:rPr>
                <w:b/>
              </w:rPr>
              <w:t>+ЛР</w:t>
            </w:r>
            <w:r w:rsidRPr="00056489">
              <w:rPr>
                <w:rStyle w:val="ae"/>
                <w:b/>
              </w:rPr>
              <w:footnoteReference w:id="6"/>
            </w:r>
            <w:r w:rsidRPr="00056489">
              <w:rPr>
                <w:b/>
              </w:rPr>
              <w:t>+КР</w:t>
            </w:r>
            <w:r w:rsidRPr="00056489">
              <w:rPr>
                <w:rStyle w:val="ae"/>
                <w:b/>
              </w:rPr>
              <w:footnoteReference w:id="7"/>
            </w:r>
            <w:r w:rsidRPr="00056489">
              <w:rPr>
                <w:b/>
              </w:rPr>
              <w:t>+ИП</w:t>
            </w:r>
            <w:r w:rsidRPr="00056489">
              <w:rPr>
                <w:rStyle w:val="ae"/>
                <w:b/>
              </w:rPr>
              <w:footnoteReference w:id="8"/>
            </w:r>
            <w:r w:rsidRPr="00056489">
              <w:rPr>
                <w:b/>
              </w:rPr>
              <w:t>+КП</w:t>
            </w:r>
            <w:r w:rsidRPr="00056489">
              <w:rPr>
                <w:rStyle w:val="ae"/>
                <w:b/>
              </w:rPr>
              <w:footnoteReference w:id="9"/>
            </w:r>
            <w:r w:rsidRPr="00056489">
              <w:rPr>
                <w:b/>
              </w:rPr>
              <w:t>+ПА</w:t>
            </w:r>
            <w:r w:rsidRPr="00056489">
              <w:rPr>
                <w:rStyle w:val="ae"/>
                <w:b/>
              </w:rPr>
              <w:footnoteReference w:id="10"/>
            </w:r>
            <w:r w:rsidRPr="00056489">
              <w:rPr>
                <w:b/>
              </w:rPr>
              <w:t xml:space="preserve">):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BE1B4B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  <w:r w:rsidR="00E863BA">
              <w:rPr>
                <w:b/>
                <w:noProof/>
              </w:rPr>
              <w:t>6</w:t>
            </w:r>
          </w:p>
        </w:tc>
      </w:tr>
      <w:tr w:rsidR="00E863BA" w:rsidRPr="00056489" w:rsidTr="00AF4143">
        <w:trPr>
          <w:trHeight w:val="16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 w:rsidRPr="00056489">
              <w:t>ТО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056489">
              <w:t>теоретическое обучение (урок, лекция)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118842136"/>
              <w:placeholder>
                <w:docPart w:val="A6D4DBC023794FEF9D77B5ED09E0B72F"/>
              </w:placeholder>
              <w:text/>
            </w:sdtPr>
            <w:sdtEndPr/>
            <w:sdtContent>
              <w:p w:rsidR="00E863BA" w:rsidRPr="00056489" w:rsidRDefault="00BE1B4B" w:rsidP="00BE1B4B">
                <w:pPr>
                  <w:pStyle w:val="12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left="0"/>
                  <w:jc w:val="center"/>
                </w:pPr>
                <w:r>
                  <w:t>12</w:t>
                </w:r>
              </w:p>
            </w:sdtContent>
          </w:sdt>
        </w:tc>
      </w:tr>
      <w:tr w:rsidR="00E863BA" w:rsidRPr="00056489" w:rsidTr="00AF414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 w:rsidRPr="00056489">
              <w:t>КР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6489">
              <w:t>контрольные работы (в таблице 2.2 в одном столбце с ТО)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60424B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0</w:t>
            </w:r>
          </w:p>
        </w:tc>
      </w:tr>
      <w:tr w:rsidR="00E863BA" w:rsidRPr="00056489" w:rsidTr="00AF414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 w:rsidRPr="00056489">
              <w:t>ИП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6489">
              <w:t>индивидуальный проект (в таблице 2.2 в одном столбце с ТО)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60424B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0</w:t>
            </w:r>
          </w:p>
        </w:tc>
      </w:tr>
      <w:tr w:rsidR="00E863BA" w:rsidRPr="00056489" w:rsidTr="00AF414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 w:rsidRPr="00056489">
              <w:t>ПЗ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6489">
              <w:t>практические занятия (в том числе семинар)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BE1B4B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44</w:t>
            </w:r>
          </w:p>
        </w:tc>
      </w:tr>
      <w:tr w:rsidR="00E863BA" w:rsidRPr="00056489" w:rsidTr="00AF414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 w:rsidRPr="00056489">
              <w:t>ЛР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6489">
              <w:t xml:space="preserve">лабораторные работы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60424B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0</w:t>
            </w:r>
          </w:p>
        </w:tc>
      </w:tr>
      <w:tr w:rsidR="00E863BA" w:rsidRPr="00056489" w:rsidTr="00AF414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 w:rsidRPr="00056489">
              <w:t>КП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6489">
              <w:t xml:space="preserve">курсовой проект (работа)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60424B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0</w:t>
            </w:r>
          </w:p>
        </w:tc>
      </w:tr>
      <w:tr w:rsidR="00E863BA" w:rsidRPr="00056489" w:rsidTr="00AF414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 w:rsidRPr="00056489">
              <w:t>ПА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6489">
              <w:t>промежуточная аттестация в форме</w:t>
            </w:r>
            <w:r>
              <w:t xml:space="preserve"> текущего контроля в 5 семестре и в форме дифференцированного зачета в 7 семестре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  <w:r>
              <w:rPr>
                <w:rStyle w:val="ae"/>
              </w:rPr>
              <w:footnoteReference w:id="11"/>
            </w:r>
          </w:p>
        </w:tc>
      </w:tr>
      <w:tr w:rsidR="00E863BA" w:rsidRPr="00056489" w:rsidTr="00AF414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056489">
              <w:rPr>
                <w:b/>
              </w:rPr>
              <w:t>СР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12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056489">
              <w:rPr>
                <w:b/>
              </w:rPr>
              <w:t>самостоятельная работа обучающегося (без взаимодействия с преподавателем)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</w:rPr>
              <w:id w:val="118842138"/>
              <w:placeholder>
                <w:docPart w:val="C75E303CA54F4A1BA00C182586F02DFC"/>
              </w:placeholder>
              <w:text/>
            </w:sdtPr>
            <w:sdtEndPr/>
            <w:sdtContent>
              <w:p w:rsidR="00E863BA" w:rsidRPr="00056489" w:rsidRDefault="00BE1B4B" w:rsidP="00BE1B4B">
                <w:pPr>
                  <w:pStyle w:val="12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left="0"/>
                  <w:jc w:val="center"/>
                  <w:rPr>
                    <w:b/>
                  </w:rPr>
                </w:pPr>
                <w:r>
                  <w:rPr>
                    <w:b/>
                  </w:rPr>
                  <w:t>28</w:t>
                </w:r>
              </w:p>
            </w:sdtContent>
          </w:sdt>
        </w:tc>
      </w:tr>
    </w:tbl>
    <w:p w:rsidR="00E863BA" w:rsidRPr="00056489" w:rsidRDefault="00E863BA" w:rsidP="00E863BA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29"/>
        <w:jc w:val="both"/>
        <w:rPr>
          <w:b/>
        </w:rPr>
      </w:pPr>
    </w:p>
    <w:p w:rsidR="00E863BA" w:rsidRPr="00056489" w:rsidRDefault="00E863BA" w:rsidP="00E863BA">
      <w:pPr>
        <w:spacing w:line="276" w:lineRule="auto"/>
        <w:rPr>
          <w:kern w:val="0"/>
        </w:rPr>
        <w:sectPr w:rsidR="00E863BA" w:rsidRPr="00056489" w:rsidSect="00AF4143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863BA" w:rsidRPr="00056489" w:rsidRDefault="00E863BA" w:rsidP="00E863BA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lastRenderedPageBreak/>
        <w:t xml:space="preserve">2.2. </w:t>
      </w:r>
      <w:r w:rsidRPr="00056489">
        <w:rPr>
          <w:b/>
        </w:rPr>
        <w:t>Тематический план и содержание учебной дисциплины</w:t>
      </w:r>
    </w:p>
    <w:p w:rsidR="00E863BA" w:rsidRPr="00056489" w:rsidRDefault="00E863BA" w:rsidP="00E863BA">
      <w:pPr>
        <w:pStyle w:val="a9"/>
        <w:spacing w:line="276" w:lineRule="auto"/>
        <w:ind w:left="420" w:right="-2"/>
        <w:jc w:val="right"/>
      </w:pPr>
      <w:r w:rsidRPr="00056489">
        <w:t>Таблица 2.2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3"/>
        <w:gridCol w:w="8496"/>
        <w:gridCol w:w="1138"/>
        <w:gridCol w:w="1135"/>
        <w:gridCol w:w="601"/>
        <w:gridCol w:w="567"/>
        <w:gridCol w:w="709"/>
        <w:gridCol w:w="538"/>
        <w:gridCol w:w="709"/>
      </w:tblGrid>
      <w:tr w:rsidR="00E863BA" w:rsidRPr="00056489" w:rsidTr="00AF4143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056489">
              <w:rPr>
                <w:b/>
              </w:rPr>
              <w:t>№ п/п</w:t>
            </w:r>
          </w:p>
        </w:tc>
        <w:tc>
          <w:tcPr>
            <w:tcW w:w="8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Theme="minorEastAsia"/>
                <w:b/>
                <w:bCs/>
                <w:color w:val="000000"/>
                <w:kern w:val="0"/>
              </w:rPr>
            </w:pPr>
            <w:r w:rsidRPr="00056489">
              <w:rPr>
                <w:rFonts w:eastAsiaTheme="minorEastAsia"/>
                <w:b/>
                <w:bCs/>
                <w:color w:val="000000"/>
                <w:kern w:val="0"/>
              </w:rPr>
              <w:t>Наименование разделов и тем; содержание учебного материала и формы организации деятельности обучающихся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Theme="minorEastAsia"/>
                <w:b/>
                <w:bCs/>
                <w:color w:val="000000"/>
                <w:kern w:val="0"/>
              </w:rPr>
            </w:pPr>
            <w:r w:rsidRPr="00056489">
              <w:rPr>
                <w:rFonts w:eastAsiaTheme="minorEastAsia"/>
                <w:b/>
                <w:bCs/>
                <w:color w:val="000000"/>
                <w:kern w:val="0"/>
              </w:rPr>
              <w:t>Код</w:t>
            </w:r>
            <w:r w:rsidRPr="00056489">
              <w:rPr>
                <w:rFonts w:eastAsiaTheme="minorEastAsia"/>
                <w:b/>
                <w:bCs/>
                <w:color w:val="000000"/>
                <w:kern w:val="0"/>
                <w:vertAlign w:val="superscript"/>
              </w:rPr>
              <w:footnoteReference w:id="12"/>
            </w:r>
            <w:r w:rsidRPr="00056489">
              <w:rPr>
                <w:rFonts w:eastAsiaTheme="minorEastAsia"/>
                <w:b/>
                <w:bCs/>
                <w:color w:val="000000"/>
                <w:kern w:val="0"/>
              </w:rPr>
              <w:t xml:space="preserve"> ПК/ОК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Theme="minorEastAsia"/>
                <w:b/>
                <w:bCs/>
                <w:color w:val="000000"/>
                <w:kern w:val="0"/>
              </w:rPr>
            </w:pPr>
            <w:r w:rsidRPr="00056489">
              <w:rPr>
                <w:rFonts w:eastAsiaTheme="minorEastAsia"/>
                <w:b/>
                <w:bCs/>
                <w:color w:val="000000"/>
                <w:kern w:val="0"/>
              </w:rPr>
              <w:t>№ занятия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Theme="minorEastAsia"/>
                <w:b/>
                <w:bCs/>
                <w:color w:val="000000"/>
                <w:kern w:val="0"/>
              </w:rPr>
            </w:pPr>
            <w:r w:rsidRPr="00056489">
              <w:rPr>
                <w:rFonts w:eastAsiaTheme="minorEastAsia"/>
                <w:b/>
                <w:bCs/>
                <w:color w:val="000000"/>
                <w:kern w:val="0"/>
              </w:rPr>
              <w:t>Общий объем часов</w:t>
            </w:r>
          </w:p>
        </w:tc>
      </w:tr>
      <w:tr w:rsidR="00E863BA" w:rsidRPr="00056489" w:rsidTr="00AF4143">
        <w:trPr>
          <w:trHeight w:val="268"/>
          <w:tblHeader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A" w:rsidRPr="00056489" w:rsidRDefault="00E863BA" w:rsidP="00AF4143">
            <w:pPr>
              <w:rPr>
                <w:b/>
              </w:rPr>
            </w:pPr>
          </w:p>
        </w:tc>
        <w:tc>
          <w:tcPr>
            <w:tcW w:w="8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A" w:rsidRPr="00056489" w:rsidRDefault="00E863BA" w:rsidP="00AF4143">
            <w:pPr>
              <w:rPr>
                <w:rFonts w:eastAsia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A" w:rsidRPr="00056489" w:rsidRDefault="00E863BA" w:rsidP="00AF4143">
            <w:pPr>
              <w:rPr>
                <w:rFonts w:eastAsia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A" w:rsidRPr="00056489" w:rsidRDefault="00E863BA" w:rsidP="00AF4143">
            <w:pPr>
              <w:rPr>
                <w:rFonts w:eastAsia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b/>
              </w:rPr>
            </w:pPr>
            <w:r w:rsidRPr="00056489">
              <w:rPr>
                <w:b/>
              </w:rPr>
              <w:t>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b/>
              </w:rPr>
            </w:pPr>
            <w:r w:rsidRPr="00056489">
              <w:rPr>
                <w:b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b/>
              </w:rPr>
            </w:pPr>
            <w:r w:rsidRPr="00056489">
              <w:rPr>
                <w:b/>
              </w:rPr>
              <w:t>ЛР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b/>
              </w:rPr>
            </w:pPr>
            <w:r w:rsidRPr="00056489">
              <w:rPr>
                <w:b/>
              </w:rPr>
              <w:t>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056489">
              <w:rPr>
                <w:b/>
              </w:rPr>
              <w:t>СР</w:t>
            </w:r>
          </w:p>
        </w:tc>
      </w:tr>
      <w:tr w:rsidR="00E863BA" w:rsidRPr="00056489" w:rsidTr="00AF4143">
        <w:trPr>
          <w:trHeight w:val="2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056489"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056489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056489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056489"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05648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05648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056489"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05648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A" w:rsidRPr="00056489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056489">
              <w:t>9</w:t>
            </w:r>
          </w:p>
        </w:tc>
      </w:tr>
      <w:tr w:rsidR="0060424B" w:rsidRPr="00056489" w:rsidTr="003B32BA">
        <w:trPr>
          <w:trHeight w:val="268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B" w:rsidRPr="00056489" w:rsidRDefault="0060424B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A36085">
              <w:rPr>
                <w:b/>
                <w:sz w:val="22"/>
                <w:szCs w:val="22"/>
              </w:rPr>
              <w:t>3 курс 5 семестр</w:t>
            </w:r>
          </w:p>
        </w:tc>
      </w:tr>
      <w:tr w:rsidR="00E863BA" w:rsidRPr="00056489" w:rsidTr="00AF4143">
        <w:trPr>
          <w:trHeight w:val="2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63BA" w:rsidRPr="009E0657" w:rsidRDefault="00E863BA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Раздел 1</w:t>
            </w:r>
          </w:p>
        </w:tc>
        <w:tc>
          <w:tcPr>
            <w:tcW w:w="1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3BA" w:rsidRPr="009E0657" w:rsidRDefault="00E863BA" w:rsidP="00AF4143">
            <w:pPr>
              <w:rPr>
                <w:b/>
                <w:kern w:val="0"/>
              </w:rPr>
            </w:pPr>
            <w:r w:rsidRPr="009E0657">
              <w:rPr>
                <w:b/>
                <w:kern w:val="0"/>
              </w:rPr>
              <w:t>Системы автоматизации профессиональной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3BA" w:rsidRPr="009E0657" w:rsidRDefault="00513CBA" w:rsidP="002C30C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3BA" w:rsidRPr="009E0657" w:rsidRDefault="009E0657" w:rsidP="00AF4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1</w:t>
            </w:r>
          </w:p>
        </w:tc>
      </w:tr>
      <w:tr w:rsidR="00306F12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Тема 1.1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>Принципы автоматизации проектно-конструкторских работ.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E805DF" w:rsidRDefault="00306F12" w:rsidP="00306F12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  <w:r>
              <w:t xml:space="preserve">09, </w:t>
            </w:r>
          </w:p>
          <w:p w:rsidR="00306F12" w:rsidRPr="00E805DF" w:rsidRDefault="00306F12" w:rsidP="00306F12">
            <w:pPr>
              <w:jc w:val="both"/>
            </w:pPr>
            <w:r w:rsidRPr="00E805DF">
              <w:t>ПК1.1.-1.</w:t>
            </w:r>
            <w:r>
              <w:t>3</w:t>
            </w:r>
            <w:r w:rsidRPr="00E805DF">
              <w:t xml:space="preserve">. </w:t>
            </w:r>
          </w:p>
          <w:p w:rsidR="00306F12" w:rsidRPr="00E805DF" w:rsidRDefault="00306F12" w:rsidP="00306F12">
            <w:pPr>
              <w:jc w:val="both"/>
            </w:pPr>
            <w:r>
              <w:t>2.2.,2.3</w:t>
            </w:r>
            <w:r w:rsidRPr="00E805DF">
              <w:t>.</w:t>
            </w:r>
          </w:p>
          <w:p w:rsidR="00BF361E" w:rsidRPr="00E805DF" w:rsidRDefault="00BF361E" w:rsidP="00BF361E">
            <w:pPr>
              <w:jc w:val="both"/>
            </w:pPr>
            <w:r>
              <w:t>ПК 3.3</w:t>
            </w:r>
          </w:p>
          <w:p w:rsidR="00306F12" w:rsidRPr="00E805DF" w:rsidRDefault="00306F12" w:rsidP="00306F12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6F12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>1.1.1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9E0657">
              <w:rPr>
                <w:color w:val="333333"/>
                <w:shd w:val="clear" w:color="auto" w:fill="FFFFFF"/>
              </w:rPr>
              <w:t>Введение в ИТПД</w:t>
            </w:r>
            <w:r w:rsidRPr="009E0657">
              <w:rPr>
                <w:color w:val="000000"/>
                <w:shd w:val="clear" w:color="auto" w:fill="FFFFFF"/>
              </w:rPr>
              <w:t xml:space="preserve"> .</w:t>
            </w:r>
          </w:p>
          <w:p w:rsidR="00306F12" w:rsidRPr="009E0657" w:rsidRDefault="00306F12" w:rsidP="0030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9E0657">
              <w:rPr>
                <w:color w:val="000000"/>
                <w:shd w:val="clear" w:color="auto" w:fill="FFFFFF"/>
              </w:rPr>
              <w:t>Роль информации и связанных с ней процессов в профессиональной деятельности.</w:t>
            </w:r>
          </w:p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>Информационные модели. Основные понятия информационных технологий. Связь с другими дисциплинами.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4B3194" w:rsidRDefault="004B3194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</w:tr>
      <w:tr w:rsidR="00306F12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>СР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rPr>
                <w:color w:val="000000"/>
                <w:shd w:val="clear" w:color="auto" w:fill="FFFFFF"/>
              </w:rPr>
              <w:t>Информационные ресурсы общества.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1</w:t>
            </w:r>
          </w:p>
        </w:tc>
      </w:tr>
      <w:tr w:rsidR="00306F12" w:rsidRPr="00056489" w:rsidTr="00EC231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rPr>
                <w:b/>
              </w:rPr>
              <w:t>Раздел 2</w:t>
            </w:r>
          </w:p>
        </w:tc>
        <w:tc>
          <w:tcPr>
            <w:tcW w:w="1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rPr>
                <w:b/>
              </w:rPr>
              <w:t>Офисные технологии подготовки документов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4</w:t>
            </w:r>
          </w:p>
        </w:tc>
      </w:tr>
      <w:tr w:rsidR="00306F12" w:rsidRPr="00056489" w:rsidTr="009E0657">
        <w:trPr>
          <w:trHeight w:val="2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Тема 2.1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>Текстовые редакторы как один из пакетов прикладного программного обеспечения, общие сведения о редактировании текстов.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E805DF" w:rsidRDefault="00306F12" w:rsidP="00306F12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  <w:r>
              <w:t xml:space="preserve">09, </w:t>
            </w:r>
          </w:p>
          <w:p w:rsidR="00306F12" w:rsidRPr="00E805DF" w:rsidRDefault="00306F12" w:rsidP="00306F12">
            <w:pPr>
              <w:jc w:val="both"/>
            </w:pPr>
            <w:r w:rsidRPr="00E805DF">
              <w:t>ПК1.1.-1.</w:t>
            </w:r>
            <w:r>
              <w:t>3</w:t>
            </w:r>
            <w:r w:rsidRPr="00E805DF">
              <w:t xml:space="preserve">. </w:t>
            </w:r>
          </w:p>
          <w:p w:rsidR="00306F12" w:rsidRPr="00E805DF" w:rsidRDefault="00306F12" w:rsidP="00306F12">
            <w:pPr>
              <w:jc w:val="both"/>
            </w:pPr>
            <w:r>
              <w:t>2.2.,2.3</w:t>
            </w:r>
            <w:r w:rsidRPr="00E805DF">
              <w:t>.</w:t>
            </w:r>
          </w:p>
          <w:p w:rsidR="00BF361E" w:rsidRPr="00E805DF" w:rsidRDefault="00BF361E" w:rsidP="00BF361E">
            <w:pPr>
              <w:jc w:val="both"/>
            </w:pPr>
            <w:r>
              <w:t>ПК 3.3</w:t>
            </w:r>
          </w:p>
          <w:p w:rsidR="00306F12" w:rsidRPr="00E805DF" w:rsidRDefault="00306F12" w:rsidP="00306F12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FF0000"/>
              </w:rPr>
            </w:pPr>
            <w:r w:rsidRPr="009E0657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</w:tr>
      <w:tr w:rsidR="00306F12" w:rsidRPr="00056489" w:rsidTr="009E0657">
        <w:trPr>
          <w:trHeight w:val="6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 xml:space="preserve">ПЗ </w:t>
            </w:r>
            <w:r>
              <w:t>1</w:t>
            </w: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>Возможности текстовог</w:t>
            </w:r>
            <w:r>
              <w:rPr>
                <w:rFonts w:eastAsia="Times New Roman"/>
                <w:color w:val="000000"/>
                <w:kern w:val="0"/>
              </w:rPr>
              <w:t xml:space="preserve">о процессора MS Word. Создание </w:t>
            </w:r>
            <w:r w:rsidRPr="009E0657">
              <w:rPr>
                <w:rFonts w:eastAsia="Times New Roman"/>
                <w:color w:val="000000"/>
                <w:kern w:val="0"/>
              </w:rPr>
              <w:t>комплексных документов в текстовом редакторе.</w:t>
            </w: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306F12" w:rsidRPr="00056489" w:rsidTr="009E0657">
        <w:trPr>
          <w:trHeight w:val="4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rPr>
                <w:b/>
              </w:rPr>
              <w:t>Тема 2.2</w:t>
            </w:r>
          </w:p>
        </w:tc>
        <w:tc>
          <w:tcPr>
            <w:tcW w:w="84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>Оформление страниц документов, формирование оглавлений.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E805DF" w:rsidRDefault="00306F12" w:rsidP="00306F12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  <w:r>
              <w:t xml:space="preserve">09, </w:t>
            </w:r>
          </w:p>
          <w:p w:rsidR="00306F12" w:rsidRPr="00E805DF" w:rsidRDefault="00306F12" w:rsidP="00306F12">
            <w:pPr>
              <w:jc w:val="both"/>
            </w:pPr>
            <w:r w:rsidRPr="00E805DF">
              <w:t>ПК1.1.-1.</w:t>
            </w:r>
            <w:r>
              <w:t>3</w:t>
            </w:r>
            <w:r w:rsidRPr="00E805DF">
              <w:t xml:space="preserve">. </w:t>
            </w:r>
          </w:p>
          <w:p w:rsidR="00306F12" w:rsidRPr="00E805DF" w:rsidRDefault="00306F12" w:rsidP="00306F12">
            <w:pPr>
              <w:jc w:val="both"/>
            </w:pPr>
            <w:r>
              <w:t>2.2.,2.3</w:t>
            </w:r>
            <w:r w:rsidRPr="00E805DF">
              <w:t>.</w:t>
            </w:r>
          </w:p>
          <w:p w:rsidR="00BF361E" w:rsidRPr="00E805DF" w:rsidRDefault="00BF361E" w:rsidP="00BF361E">
            <w:pPr>
              <w:jc w:val="both"/>
            </w:pPr>
            <w:r>
              <w:t>ПК 3.3</w:t>
            </w:r>
          </w:p>
          <w:p w:rsidR="00306F12" w:rsidRPr="00E805DF" w:rsidRDefault="00306F12" w:rsidP="00306F12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</w:tr>
      <w:tr w:rsidR="00306F12" w:rsidRPr="00056489" w:rsidTr="009E0657">
        <w:trPr>
          <w:trHeight w:val="65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 xml:space="preserve">ПЗ </w:t>
            </w:r>
            <w:r>
              <w:t>2</w:t>
            </w: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>Создание текстовых документов на основе шаблонов.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306F12" w:rsidRPr="00056489" w:rsidTr="00AF4143">
        <w:trPr>
          <w:trHeight w:val="25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9E0657">
              <w:rPr>
                <w:b/>
              </w:rPr>
              <w:t>Тема 2.3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>Работа с таблицами и рисунками в тексте.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E805DF" w:rsidRDefault="00306F12" w:rsidP="00306F12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  <w:r>
              <w:t xml:space="preserve">09, </w:t>
            </w:r>
          </w:p>
          <w:p w:rsidR="00306F12" w:rsidRPr="00E805DF" w:rsidRDefault="00306F12" w:rsidP="00306F12">
            <w:pPr>
              <w:jc w:val="both"/>
            </w:pPr>
            <w:r w:rsidRPr="00E805DF">
              <w:lastRenderedPageBreak/>
              <w:t>ПК1.1.-1.</w:t>
            </w:r>
            <w:r>
              <w:t>3</w:t>
            </w:r>
            <w:r w:rsidRPr="00E805DF">
              <w:t xml:space="preserve">. </w:t>
            </w:r>
          </w:p>
          <w:p w:rsidR="00306F12" w:rsidRPr="00E805DF" w:rsidRDefault="00306F12" w:rsidP="00306F12">
            <w:pPr>
              <w:jc w:val="both"/>
            </w:pPr>
            <w:r>
              <w:t>2.2.,2.3</w:t>
            </w:r>
            <w:r w:rsidRPr="00E805DF">
              <w:t>.</w:t>
            </w:r>
          </w:p>
          <w:p w:rsidR="00BF361E" w:rsidRPr="00E805DF" w:rsidRDefault="00BF361E" w:rsidP="00BF361E">
            <w:pPr>
              <w:jc w:val="both"/>
            </w:pPr>
            <w:r>
              <w:t>ПК 3.3</w:t>
            </w:r>
          </w:p>
          <w:p w:rsidR="00306F12" w:rsidRPr="00E805DF" w:rsidRDefault="00306F12" w:rsidP="00306F12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</w:tr>
      <w:tr w:rsidR="00306F12" w:rsidRPr="00056489" w:rsidTr="00AF4143">
        <w:trPr>
          <w:trHeight w:val="25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 xml:space="preserve">ПЗ </w:t>
            </w:r>
            <w:r>
              <w:t>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>Способы создания таблицы. Организационные диаграммы в документе MS Word. Оформление формул редактором MSEquation.</w:t>
            </w:r>
          </w:p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306F12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rPr>
                <w:b/>
              </w:rPr>
              <w:lastRenderedPageBreak/>
              <w:t>Тема 2.4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>Создание и форматирование документа с помощью текстового редактора MS WORD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E805DF" w:rsidRDefault="00306F12" w:rsidP="00306F12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  <w:r>
              <w:t xml:space="preserve">09, </w:t>
            </w:r>
          </w:p>
          <w:p w:rsidR="00306F12" w:rsidRPr="00E805DF" w:rsidRDefault="00306F12" w:rsidP="00306F12">
            <w:pPr>
              <w:jc w:val="both"/>
            </w:pPr>
            <w:r w:rsidRPr="00E805DF">
              <w:t>ПК1.1.-1.</w:t>
            </w:r>
            <w:r>
              <w:t>3</w:t>
            </w:r>
            <w:r w:rsidRPr="00E805DF">
              <w:t xml:space="preserve">. </w:t>
            </w:r>
          </w:p>
          <w:p w:rsidR="00306F12" w:rsidRPr="00E805DF" w:rsidRDefault="00306F12" w:rsidP="00306F12">
            <w:pPr>
              <w:jc w:val="both"/>
            </w:pPr>
            <w:r>
              <w:t>2.2.,2.3</w:t>
            </w:r>
            <w:r w:rsidRPr="00E805DF">
              <w:t>.</w:t>
            </w:r>
          </w:p>
          <w:p w:rsidR="00BF361E" w:rsidRPr="00E805DF" w:rsidRDefault="00BF361E" w:rsidP="00BF361E">
            <w:pPr>
              <w:jc w:val="both"/>
            </w:pPr>
            <w:r>
              <w:t>ПК 3.3</w:t>
            </w:r>
          </w:p>
          <w:p w:rsidR="00306F12" w:rsidRPr="00E805DF" w:rsidRDefault="00306F12" w:rsidP="00306F12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</w:tr>
      <w:tr w:rsidR="00306F12" w:rsidRPr="00056489" w:rsidTr="00AF4143">
        <w:trPr>
          <w:trHeight w:val="10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 xml:space="preserve">ПЗ </w:t>
            </w:r>
            <w:r>
              <w:t>4</w:t>
            </w: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 xml:space="preserve">Создание деловых документов в редакторе MS Word.. Создание шаблонов и форм. Редактирование и форматирование документа.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306F12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>СР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>Создание комплексных документов в текстовом редакторе.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</w:tr>
      <w:tr w:rsidR="00306F12" w:rsidRPr="00056489" w:rsidTr="00AF4143">
        <w:trPr>
          <w:trHeight w:val="6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rPr>
                <w:b/>
              </w:rPr>
              <w:t>Тема 2.5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rPr>
                <w:color w:val="333333"/>
                <w:shd w:val="clear" w:color="auto" w:fill="FFFFFF"/>
              </w:rPr>
              <w:t>Формы компьютерных презентаций. Графические объекты, таблицы и диаграммы как элементы презентации.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</w:tr>
      <w:tr w:rsidR="00306F12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 xml:space="preserve">ПЗ </w:t>
            </w:r>
            <w:r>
              <w:t>5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>Создание презентации MS PowerPoint. Принципы планирования показа слайдов. Показ презентации. Редактирование графических и мультимедийных объектов.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306F12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>СР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kern w:val="0"/>
              </w:rPr>
              <w:t>Разработка презентации «Информационные технологии на предприятии».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</w:tr>
      <w:tr w:rsidR="00306F12" w:rsidRPr="00056489" w:rsidTr="00771F8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rPr>
                <w:b/>
              </w:rPr>
              <w:t>Раздел 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b/>
                <w:bCs/>
              </w:rPr>
              <w:t>Информационно-коммуникационные технологии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E01C0F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10</w:t>
            </w:r>
          </w:p>
        </w:tc>
      </w:tr>
      <w:tr w:rsidR="00306F12" w:rsidRPr="00056489" w:rsidTr="00AF4143">
        <w:trPr>
          <w:trHeight w:val="13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rPr>
                <w:b/>
              </w:rPr>
              <w:t>Тема 3.1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>Классификация сетей по масштабам, топологии, архитектуре и стандартам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BEC" w:rsidRPr="00E805DF" w:rsidRDefault="00762BEC" w:rsidP="00762BEC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  <w:r>
              <w:t xml:space="preserve">09, </w:t>
            </w:r>
          </w:p>
          <w:p w:rsidR="00762BEC" w:rsidRPr="00E805DF" w:rsidRDefault="00762BEC" w:rsidP="00762BEC">
            <w:pPr>
              <w:jc w:val="both"/>
            </w:pPr>
            <w:r w:rsidRPr="00E805DF">
              <w:t>ПК1.1.-1.</w:t>
            </w:r>
            <w:r>
              <w:t>3</w:t>
            </w:r>
            <w:r w:rsidRPr="00E805DF">
              <w:t xml:space="preserve">. </w:t>
            </w:r>
          </w:p>
          <w:p w:rsidR="00762BEC" w:rsidRPr="00E805DF" w:rsidRDefault="00762BEC" w:rsidP="00762BEC">
            <w:pPr>
              <w:jc w:val="both"/>
            </w:pPr>
            <w:r>
              <w:t>2.2.,2.3</w:t>
            </w:r>
            <w:r w:rsidRPr="00E805DF">
              <w:t>.</w:t>
            </w:r>
          </w:p>
          <w:p w:rsidR="00762BEC" w:rsidRPr="00E805DF" w:rsidRDefault="00762BEC" w:rsidP="00762BEC">
            <w:pPr>
              <w:jc w:val="both"/>
            </w:pPr>
            <w:r>
              <w:t>ПК 3.3</w:t>
            </w: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</w:tr>
      <w:tr w:rsidR="00306F12" w:rsidRPr="00056489" w:rsidTr="00365FB1">
        <w:trPr>
          <w:trHeight w:val="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 xml:space="preserve">ПЗ </w:t>
            </w:r>
            <w:r>
              <w:t>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>Компьютерные сети и их виды. Среда передачи</w:t>
            </w: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rPr>
                <w:rFonts w:eastAsia="Times New Roman"/>
                <w:color w:val="000000"/>
                <w:kern w:val="0"/>
              </w:rPr>
              <w:t>данных.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5" w:rsidRDefault="003242C5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3242C5" w:rsidRDefault="003242C5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306F12" w:rsidRPr="00056489" w:rsidTr="00AF4143">
        <w:trPr>
          <w:trHeight w:val="30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>СР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>Выполнить сравнительный анализ компьютерных сетей.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</w:tr>
      <w:tr w:rsidR="00306F12" w:rsidRPr="00056489" w:rsidTr="00AF4143">
        <w:trPr>
          <w:trHeight w:val="30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rPr>
                <w:b/>
              </w:rPr>
              <w:t>Тема 3.2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 xml:space="preserve">Технология WorldWideWeb.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E805DF" w:rsidRDefault="00306F12" w:rsidP="00306F12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  <w:r>
              <w:t xml:space="preserve">09, </w:t>
            </w:r>
          </w:p>
          <w:p w:rsidR="00306F12" w:rsidRPr="00E805DF" w:rsidRDefault="00306F12" w:rsidP="00306F12">
            <w:pPr>
              <w:jc w:val="both"/>
            </w:pPr>
            <w:r w:rsidRPr="00E805DF">
              <w:t>ПК1.1.-1.</w:t>
            </w:r>
            <w:r>
              <w:t>3</w:t>
            </w:r>
            <w:r w:rsidRPr="00E805DF">
              <w:t xml:space="preserve">. </w:t>
            </w:r>
          </w:p>
          <w:p w:rsidR="00306F12" w:rsidRPr="00E805DF" w:rsidRDefault="00306F12" w:rsidP="00306F12">
            <w:pPr>
              <w:jc w:val="both"/>
            </w:pPr>
            <w:r>
              <w:t>2.2.,2.3</w:t>
            </w:r>
            <w:r w:rsidRPr="00E805DF">
              <w:t>.</w:t>
            </w:r>
          </w:p>
          <w:p w:rsidR="00BF361E" w:rsidRPr="00E805DF" w:rsidRDefault="00BF361E" w:rsidP="00BF361E">
            <w:pPr>
              <w:jc w:val="both"/>
            </w:pPr>
            <w:r>
              <w:lastRenderedPageBreak/>
              <w:t>ПК 3.3</w:t>
            </w:r>
          </w:p>
          <w:p w:rsidR="00306F12" w:rsidRPr="00E805DF" w:rsidRDefault="00306F12" w:rsidP="00306F12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7539D6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7539D6">
              <w:rPr>
                <w:b/>
              </w:rPr>
              <w:t>2</w:t>
            </w:r>
          </w:p>
        </w:tc>
      </w:tr>
      <w:tr w:rsidR="00306F12" w:rsidRPr="00056489" w:rsidTr="00AF4143">
        <w:trPr>
          <w:trHeight w:val="30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9E0657">
              <w:t xml:space="preserve">ПЗ </w:t>
            </w:r>
            <w:r>
              <w:t>7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>Браузеры. Адресация ресурсов, навигация. Настройка InternetExplorer. Электронная почта и телеконференции</w:t>
            </w:r>
            <w:r w:rsidRPr="009E0657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306F12" w:rsidRPr="00056489" w:rsidTr="00AF4143">
        <w:trPr>
          <w:trHeight w:val="30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>СР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000000"/>
                <w:shd w:val="clear" w:color="auto" w:fill="FFFFFF"/>
              </w:rPr>
              <w:t>Основные службы Интернета.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</w:tr>
      <w:tr w:rsidR="00306F12" w:rsidRPr="00056489" w:rsidTr="00AF4143">
        <w:trPr>
          <w:trHeight w:val="2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lastRenderedPageBreak/>
              <w:t>Тема 3.3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 xml:space="preserve">Мультимедиа технологии и электронная коммерция в Интернете.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E805DF" w:rsidRDefault="00306F12" w:rsidP="00306F12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  <w:r>
              <w:t xml:space="preserve">09, </w:t>
            </w:r>
          </w:p>
          <w:p w:rsidR="00306F12" w:rsidRPr="00E805DF" w:rsidRDefault="00306F12" w:rsidP="00306F12">
            <w:pPr>
              <w:jc w:val="both"/>
            </w:pPr>
            <w:r w:rsidRPr="00E805DF">
              <w:t>ПК1.1.-1.</w:t>
            </w:r>
            <w:r>
              <w:t>3</w:t>
            </w:r>
            <w:r w:rsidRPr="00E805DF">
              <w:t xml:space="preserve">. </w:t>
            </w:r>
          </w:p>
          <w:p w:rsidR="00306F12" w:rsidRPr="00E805DF" w:rsidRDefault="00306F12" w:rsidP="00306F12">
            <w:pPr>
              <w:jc w:val="both"/>
            </w:pPr>
            <w:r>
              <w:t>2.2.,2.3</w:t>
            </w:r>
            <w:r w:rsidRPr="00E805DF">
              <w:t>.</w:t>
            </w:r>
          </w:p>
          <w:p w:rsidR="00BF361E" w:rsidRPr="00E805DF" w:rsidRDefault="00BF361E" w:rsidP="00BF361E">
            <w:pPr>
              <w:jc w:val="both"/>
            </w:pPr>
            <w:r>
              <w:t>ПК 3.3</w:t>
            </w:r>
          </w:p>
          <w:p w:rsidR="00306F12" w:rsidRPr="00E805DF" w:rsidRDefault="00306F12" w:rsidP="00306F12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pacing w:after="160" w:line="259" w:lineRule="auto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pacing w:after="160" w:line="259" w:lineRule="auto"/>
              <w:jc w:val="center"/>
              <w:rPr>
                <w:rFonts w:eastAsia="Times New Roman"/>
                <w:color w:val="000000"/>
                <w:kern w:val="0"/>
              </w:rPr>
            </w:pPr>
          </w:p>
          <w:p w:rsidR="00306F12" w:rsidRPr="009E0657" w:rsidRDefault="00306F12" w:rsidP="00306F12">
            <w:pPr>
              <w:shd w:val="clear" w:color="auto" w:fill="FFFFFF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pacing w:after="160" w:line="259" w:lineRule="auto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9E0657">
              <w:rPr>
                <w:rFonts w:eastAsia="Times New Roman"/>
                <w:b/>
                <w:color w:val="000000"/>
                <w:kern w:val="0"/>
              </w:rPr>
              <w:t>2</w:t>
            </w:r>
          </w:p>
          <w:p w:rsidR="00306F12" w:rsidRPr="009E0657" w:rsidRDefault="00306F12" w:rsidP="00306F12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pacing w:after="160" w:line="259" w:lineRule="auto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  <w:p w:rsidR="00306F12" w:rsidRPr="009E0657" w:rsidRDefault="00306F12" w:rsidP="00306F12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</w:tr>
      <w:tr w:rsidR="00306F12" w:rsidRPr="00056489" w:rsidTr="00AF4143">
        <w:trPr>
          <w:trHeight w:val="2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 xml:space="preserve">ПЗ </w:t>
            </w:r>
            <w:r>
              <w:t>8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>Основы языка гипертекстовой разметки документов</w:t>
            </w:r>
            <w:r w:rsidRPr="009E0657">
              <w:rPr>
                <w:color w:val="000000"/>
                <w:shd w:val="clear" w:color="auto" w:fill="FFFFFF"/>
              </w:rPr>
              <w:t>. Поиск в Интернете. Электронная почта и телеконференции. Мультимедиа технологии и электронная коммерция в Интернете. 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pacing w:after="160" w:line="259" w:lineRule="auto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Default="00306F12" w:rsidP="00306F12">
            <w:pPr>
              <w:spacing w:after="160" w:line="259" w:lineRule="auto"/>
              <w:rPr>
                <w:rFonts w:eastAsia="Times New Roman"/>
                <w:color w:val="000000"/>
                <w:kern w:val="0"/>
              </w:rPr>
            </w:pPr>
          </w:p>
          <w:p w:rsidR="00306F12" w:rsidRPr="009E0657" w:rsidRDefault="00306F12" w:rsidP="00306F12">
            <w:pPr>
              <w:spacing w:after="160" w:line="259" w:lineRule="auto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pacing w:after="160" w:line="259" w:lineRule="auto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pacing w:after="160" w:line="259" w:lineRule="auto"/>
              <w:jc w:val="center"/>
              <w:rPr>
                <w:rFonts w:eastAsia="Times New Roman"/>
                <w:color w:val="000000"/>
                <w:kern w:val="0"/>
              </w:rPr>
            </w:pPr>
          </w:p>
          <w:p w:rsidR="00306F12" w:rsidRPr="009E0657" w:rsidRDefault="00306F12" w:rsidP="00306F12">
            <w:pPr>
              <w:spacing w:after="160" w:line="259" w:lineRule="auto"/>
              <w:jc w:val="center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pacing w:after="160" w:line="259" w:lineRule="auto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jc w:val="center"/>
            </w:pPr>
          </w:p>
          <w:p w:rsidR="00306F12" w:rsidRPr="009E0657" w:rsidRDefault="00306F12" w:rsidP="00306F12">
            <w:pPr>
              <w:jc w:val="center"/>
            </w:pPr>
            <w:r w:rsidRPr="009E0657">
              <w:t>2</w:t>
            </w:r>
          </w:p>
          <w:p w:rsidR="00306F12" w:rsidRPr="009E0657" w:rsidRDefault="00306F12" w:rsidP="00306F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306F12" w:rsidRPr="00056489" w:rsidTr="00AF4143">
        <w:trPr>
          <w:trHeight w:val="2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СР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>Мультимедиа. Мультимедиа аппаратура. Использование презентационного оборудования.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pacing w:after="160" w:line="259" w:lineRule="auto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pacing w:after="160" w:line="259" w:lineRule="auto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pacing w:after="160" w:line="259" w:lineRule="auto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pacing w:after="160" w:line="259" w:lineRule="auto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pacing w:after="160" w:line="259" w:lineRule="auto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</w:tr>
      <w:tr w:rsidR="00306F12" w:rsidRPr="00056489" w:rsidTr="009E0657">
        <w:trPr>
          <w:trHeight w:val="4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Тема 3.4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 xml:space="preserve">Информационная безопасность.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E805DF" w:rsidRDefault="00306F12" w:rsidP="00306F12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9E0657">
              <w:rPr>
                <w:rFonts w:eastAsia="Times New Roman"/>
                <w:b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</w:tr>
      <w:tr w:rsidR="00306F12" w:rsidRPr="00056489" w:rsidTr="00AF4143">
        <w:trPr>
          <w:trHeight w:val="2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3.4</w:t>
            </w:r>
            <w:r w:rsidRPr="009E0657">
              <w:t>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>Классификация средств защиты. Программно-технический уровень защиты. Защита жесткого диска.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BEC" w:rsidRPr="00E805DF" w:rsidRDefault="00762BEC" w:rsidP="00762BEC">
            <w:pPr>
              <w:jc w:val="both"/>
            </w:pPr>
            <w:r>
              <w:t>ОК 0</w:t>
            </w:r>
            <w:r w:rsidRPr="00E805DF">
              <w:t>1-</w:t>
            </w:r>
            <w:r>
              <w:t xml:space="preserve">09, </w:t>
            </w:r>
            <w:r w:rsidRPr="00E805DF">
              <w:t>ПК1.1.-1.</w:t>
            </w:r>
            <w:r>
              <w:t>3</w:t>
            </w:r>
            <w:r w:rsidRPr="00E805DF">
              <w:t xml:space="preserve">. </w:t>
            </w:r>
          </w:p>
          <w:p w:rsidR="00762BEC" w:rsidRPr="00E805DF" w:rsidRDefault="00762BEC" w:rsidP="00762BEC">
            <w:pPr>
              <w:jc w:val="both"/>
            </w:pPr>
            <w:r>
              <w:t>2.2.,2.3</w:t>
            </w:r>
            <w:r w:rsidRPr="00E805DF">
              <w:t>.</w:t>
            </w:r>
          </w:p>
          <w:p w:rsidR="00762BEC" w:rsidRPr="00E805DF" w:rsidRDefault="00762BEC" w:rsidP="00762BEC">
            <w:pPr>
              <w:jc w:val="both"/>
            </w:pPr>
            <w:r>
              <w:t>ПК 3.3</w:t>
            </w:r>
          </w:p>
          <w:p w:rsidR="00306F12" w:rsidRPr="009E0657" w:rsidRDefault="00306F12" w:rsidP="00306F12">
            <w:pPr>
              <w:jc w:val="both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Default="00306F12" w:rsidP="00306F12">
            <w:pPr>
              <w:shd w:val="clear" w:color="auto" w:fill="FFFFFF"/>
              <w:jc w:val="center"/>
              <w:rPr>
                <w:rFonts w:eastAsia="Times New Roman"/>
                <w:color w:val="000000"/>
                <w:kern w:val="0"/>
              </w:rPr>
            </w:pPr>
          </w:p>
          <w:p w:rsidR="00306F12" w:rsidRPr="009E0657" w:rsidRDefault="00306F12" w:rsidP="00306F12">
            <w:pPr>
              <w:shd w:val="clear" w:color="auto" w:fill="FFFFFF"/>
              <w:jc w:val="center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>1</w:t>
            </w:r>
            <w:r>
              <w:rPr>
                <w:rFonts w:eastAsia="Times New Roman"/>
                <w:color w:val="000000"/>
                <w:kern w:val="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hd w:val="clear" w:color="auto" w:fill="FFFFFF"/>
              <w:jc w:val="center"/>
              <w:rPr>
                <w:rFonts w:eastAsia="Times New Roman"/>
                <w:color w:val="000000"/>
                <w:kern w:val="0"/>
              </w:rPr>
            </w:pPr>
          </w:p>
          <w:p w:rsidR="00306F12" w:rsidRPr="009E0657" w:rsidRDefault="00306F12" w:rsidP="00306F12">
            <w:pPr>
              <w:shd w:val="clear" w:color="auto" w:fill="FFFFFF"/>
              <w:jc w:val="center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hd w:val="clear" w:color="auto" w:fill="FFFFFF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hd w:val="clear" w:color="auto" w:fill="FFFFFF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jc w:val="center"/>
            </w:pPr>
          </w:p>
          <w:p w:rsidR="00306F12" w:rsidRPr="009E0657" w:rsidRDefault="00306F12" w:rsidP="00306F12">
            <w:pPr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306F12" w:rsidRPr="00056489" w:rsidTr="00AF4143">
        <w:trPr>
          <w:trHeight w:val="2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Тема 3.5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rPr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 xml:space="preserve">Защита от компьютерных вирусов.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12" w:rsidRPr="00E805DF" w:rsidRDefault="00306F12" w:rsidP="00306F12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05609A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</w:tr>
      <w:tr w:rsidR="00306F12" w:rsidRPr="00056489" w:rsidTr="0005609A">
        <w:trPr>
          <w:trHeight w:val="10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306F12" w:rsidRPr="009E0657" w:rsidRDefault="00134204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ПЗ 9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F12" w:rsidRPr="009E0657" w:rsidRDefault="00306F12" w:rsidP="00306F12">
            <w:pPr>
              <w:shd w:val="clear" w:color="auto" w:fill="FFFFFF"/>
              <w:rPr>
                <w:color w:val="000000"/>
              </w:rPr>
            </w:pPr>
            <w:r w:rsidRPr="009E0657">
              <w:rPr>
                <w:color w:val="333333"/>
                <w:shd w:val="clear" w:color="auto" w:fill="FFFFFF"/>
              </w:rPr>
              <w:t>Виды компьютерных вирусов</w:t>
            </w:r>
            <w:r w:rsidRPr="009E0657">
              <w:rPr>
                <w:color w:val="000000"/>
              </w:rPr>
              <w:t xml:space="preserve">. Классификация мер защиты. </w:t>
            </w:r>
          </w:p>
          <w:p w:rsidR="00306F12" w:rsidRPr="009E0657" w:rsidRDefault="00D75639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>Правовое обеспечение информационной безопасности.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62BEC" w:rsidRDefault="00762BEC" w:rsidP="00762BEC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</w:p>
          <w:p w:rsidR="00762BEC" w:rsidRPr="00E805DF" w:rsidRDefault="00762BEC" w:rsidP="00762BEC">
            <w:pPr>
              <w:jc w:val="both"/>
            </w:pPr>
            <w:r>
              <w:t xml:space="preserve">09, </w:t>
            </w:r>
          </w:p>
          <w:p w:rsidR="00762BEC" w:rsidRPr="00E805DF" w:rsidRDefault="00762BEC" w:rsidP="00762BEC">
            <w:pPr>
              <w:jc w:val="both"/>
            </w:pPr>
            <w:r w:rsidRPr="00E805DF">
              <w:t>ПК1.1.-1.</w:t>
            </w:r>
            <w:r>
              <w:t>3</w:t>
            </w:r>
            <w:r w:rsidRPr="00E805DF">
              <w:t xml:space="preserve">. </w:t>
            </w:r>
          </w:p>
          <w:p w:rsidR="00762BEC" w:rsidRPr="00E805DF" w:rsidRDefault="00762BEC" w:rsidP="00762BEC">
            <w:pPr>
              <w:jc w:val="both"/>
            </w:pPr>
            <w:r>
              <w:t>2.2.,2.3</w:t>
            </w:r>
            <w:r w:rsidRPr="00E805DF">
              <w:t>.</w:t>
            </w:r>
          </w:p>
          <w:p w:rsidR="00762BEC" w:rsidRPr="00E805DF" w:rsidRDefault="00762BEC" w:rsidP="00762BEC">
            <w:pPr>
              <w:jc w:val="both"/>
            </w:pPr>
            <w:r>
              <w:t>ПК 3.3</w:t>
            </w:r>
          </w:p>
          <w:p w:rsidR="00306F12" w:rsidRPr="009E0657" w:rsidRDefault="00306F12" w:rsidP="00306F12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12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306F12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134204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306F12" w:rsidRPr="00056489" w:rsidTr="009E0657">
        <w:trPr>
          <w:trHeight w:val="10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 xml:space="preserve">ПЗ </w:t>
            </w:r>
            <w:r w:rsidR="003242C5">
              <w:t>10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shd w:val="clear" w:color="auto" w:fill="FFFFFF"/>
              <w:rPr>
                <w:color w:val="333333"/>
                <w:shd w:val="clear" w:color="auto" w:fill="FFFFFF"/>
              </w:rPr>
            </w:pPr>
            <w:r w:rsidRPr="009E0657">
              <w:rPr>
                <w:color w:val="000000"/>
              </w:rPr>
              <w:t>Программно-технический уровень безопасности. Защита информации от вирусных атак.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12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306F12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F12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306F12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9E0657">
              <w:rPr>
                <w:b/>
              </w:rPr>
              <w:t>Тема 3.6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color w:val="333333"/>
                <w:shd w:val="clear" w:color="auto" w:fill="FFFFFF"/>
              </w:rPr>
              <w:t>Организация безопасной работы с компьютерной техникой.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F9526B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F9526B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1C0F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</w:tr>
      <w:tr w:rsidR="00306F12" w:rsidRPr="00056489" w:rsidTr="00D75639">
        <w:trPr>
          <w:trHeight w:val="8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7831CA" w:rsidP="007831C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lastRenderedPageBreak/>
              <w:t>3.6.1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Default="00306F12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9E0657">
              <w:rPr>
                <w:rFonts w:eastAsia="Times New Roman"/>
                <w:color w:val="000000"/>
                <w:kern w:val="0"/>
              </w:rPr>
              <w:t>Средства защиты информации в автоматизированных информационных системах(АИС), компьютерных сетях и компьютерах.</w:t>
            </w:r>
            <w:r w:rsidR="00D75639">
              <w:rPr>
                <w:rFonts w:eastAsia="Times New Roman"/>
                <w:color w:val="000000"/>
                <w:kern w:val="0"/>
              </w:rPr>
              <w:t xml:space="preserve"> </w:t>
            </w:r>
          </w:p>
          <w:p w:rsidR="00D75639" w:rsidRPr="00D75639" w:rsidRDefault="00D75639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D952B3">
              <w:rPr>
                <w:rFonts w:ascii="YS Text" w:hAnsi="YS Text"/>
                <w:color w:val="000000"/>
                <w:shd w:val="clear" w:color="auto" w:fill="FFFFFF"/>
              </w:rPr>
              <w:t>Автоматизированные системы управления. АРМ специалиста.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E805DF" w:rsidRDefault="00306F12" w:rsidP="00306F12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  <w:r>
              <w:t xml:space="preserve">09, </w:t>
            </w:r>
          </w:p>
          <w:p w:rsidR="00306F12" w:rsidRPr="00E805DF" w:rsidRDefault="00306F12" w:rsidP="00306F12">
            <w:pPr>
              <w:jc w:val="both"/>
            </w:pPr>
            <w:r w:rsidRPr="00E805DF">
              <w:t>ПК1.1.-1.</w:t>
            </w:r>
            <w:r>
              <w:t>3</w:t>
            </w:r>
            <w:r w:rsidRPr="00E805DF">
              <w:t xml:space="preserve">. </w:t>
            </w:r>
          </w:p>
          <w:p w:rsidR="00306F12" w:rsidRPr="00E805DF" w:rsidRDefault="00306F12" w:rsidP="00306F12">
            <w:pPr>
              <w:jc w:val="both"/>
            </w:pPr>
            <w:r>
              <w:t>2.2.,2.3</w:t>
            </w:r>
            <w:r w:rsidRPr="00E805DF">
              <w:t>.</w:t>
            </w:r>
          </w:p>
          <w:p w:rsidR="00BF361E" w:rsidRPr="00E805DF" w:rsidRDefault="00BF361E" w:rsidP="00BF361E">
            <w:pPr>
              <w:jc w:val="both"/>
            </w:pPr>
            <w:r>
              <w:t>ПК 3.3</w:t>
            </w:r>
          </w:p>
          <w:p w:rsidR="00306F12" w:rsidRPr="00E805DF" w:rsidRDefault="00306F12" w:rsidP="00306F12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4B" w:rsidRDefault="0060424B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13</w:t>
            </w:r>
          </w:p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7831CA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4B" w:rsidRPr="009E0657" w:rsidRDefault="0060424B" w:rsidP="007831C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A" w:rsidRDefault="007831CA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306F12" w:rsidRDefault="0060424B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  <w:p w:rsidR="0060424B" w:rsidRPr="009E0657" w:rsidRDefault="0060424B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7831CA" w:rsidRPr="00056489" w:rsidTr="00D75639">
        <w:trPr>
          <w:trHeight w:val="8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CA" w:rsidRDefault="007831CA" w:rsidP="007831C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 xml:space="preserve">ПЗ </w:t>
            </w:r>
            <w:r w:rsidR="003242C5">
              <w:t>11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CA" w:rsidRPr="009E0657" w:rsidRDefault="007831CA" w:rsidP="00306F12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D952B3">
              <w:rPr>
                <w:rFonts w:ascii="YS Text" w:hAnsi="YS Text"/>
                <w:color w:val="000000"/>
                <w:shd w:val="clear" w:color="auto" w:fill="FFFFFF"/>
              </w:rPr>
              <w:t>Автоматизированные системы управления. АРМ специалиста.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CA" w:rsidRPr="00E805DF" w:rsidRDefault="007831CA" w:rsidP="00306F12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CA" w:rsidRDefault="007831CA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A" w:rsidRPr="009E0657" w:rsidRDefault="007831CA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A" w:rsidRDefault="007831CA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A" w:rsidRPr="009E0657" w:rsidRDefault="007831CA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A" w:rsidRDefault="007831CA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A" w:rsidRPr="009E0657" w:rsidRDefault="007831CA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306F12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>СР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D75639" w:rsidRDefault="00D75639" w:rsidP="00D75639">
            <w:pPr>
              <w:shd w:val="clear" w:color="auto" w:fill="FFFFFF"/>
              <w:rPr>
                <w:rFonts w:eastAsia="Times New Roman"/>
                <w:color w:val="000000"/>
                <w:kern w:val="0"/>
              </w:rPr>
            </w:pPr>
            <w:r w:rsidRPr="00D75639">
              <w:rPr>
                <w:color w:val="000000"/>
                <w:shd w:val="clear" w:color="auto" w:fill="FFFFFF"/>
              </w:rPr>
              <w:t xml:space="preserve">АРМ специалиста по </w:t>
            </w:r>
            <w:r w:rsidRPr="00D75639">
              <w:t>техническому обслуживанию и ремонту автомобильного транспорта.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</w:tr>
      <w:tr w:rsidR="00306F12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9E0657">
              <w:rPr>
                <w:b/>
              </w:rPr>
              <w:t>Тема 3.7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EC231B" w:rsidRDefault="00306F12" w:rsidP="00306F12">
            <w:pPr>
              <w:shd w:val="clear" w:color="auto" w:fill="FFFFFF"/>
              <w:rPr>
                <w:rFonts w:eastAsia="Times New Roman"/>
                <w:kern w:val="0"/>
              </w:rPr>
            </w:pPr>
            <w:r w:rsidRPr="00AF75CE">
              <w:rPr>
                <w:rFonts w:eastAsia="Times New Roman"/>
                <w:kern w:val="0"/>
              </w:rPr>
              <w:t>Подготовка компьютерных презентаций.</w:t>
            </w:r>
          </w:p>
          <w:p w:rsidR="00306F12" w:rsidRPr="00AF75CE" w:rsidRDefault="00306F12" w:rsidP="00306F12">
            <w:pPr>
              <w:shd w:val="clear" w:color="auto" w:fill="FFFFFF"/>
              <w:rPr>
                <w:rFonts w:eastAsia="Times New Roman"/>
                <w:kern w:val="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E805DF" w:rsidRDefault="00306F12" w:rsidP="00306F12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  <w:r>
              <w:t xml:space="preserve">09, </w:t>
            </w:r>
          </w:p>
          <w:p w:rsidR="00306F12" w:rsidRPr="00E805DF" w:rsidRDefault="00306F12" w:rsidP="00306F12">
            <w:pPr>
              <w:jc w:val="both"/>
            </w:pPr>
            <w:r w:rsidRPr="00E805DF">
              <w:t>ПК1.1.-1.</w:t>
            </w:r>
            <w:r>
              <w:t>3</w:t>
            </w:r>
            <w:r w:rsidRPr="00E805DF">
              <w:t xml:space="preserve">. </w:t>
            </w:r>
          </w:p>
          <w:p w:rsidR="00306F12" w:rsidRPr="00E805DF" w:rsidRDefault="00306F12" w:rsidP="00306F12">
            <w:pPr>
              <w:jc w:val="both"/>
            </w:pPr>
            <w:r>
              <w:t>2.2.,2.3</w:t>
            </w:r>
            <w:r w:rsidRPr="00E805DF">
              <w:t>.</w:t>
            </w:r>
          </w:p>
          <w:p w:rsidR="00BF361E" w:rsidRPr="00E805DF" w:rsidRDefault="00BF361E" w:rsidP="00BF361E">
            <w:pPr>
              <w:jc w:val="both"/>
            </w:pPr>
            <w:r>
              <w:t>ПК 3.3</w:t>
            </w:r>
          </w:p>
          <w:p w:rsidR="00306F12" w:rsidRPr="00E805DF" w:rsidRDefault="00306F12" w:rsidP="00306F12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E0657">
              <w:rPr>
                <w:b/>
              </w:rPr>
              <w:t>2</w:t>
            </w:r>
          </w:p>
        </w:tc>
      </w:tr>
      <w:tr w:rsidR="00306F12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9E0657">
              <w:t xml:space="preserve">ПЗ </w:t>
            </w:r>
            <w:r>
              <w:t>12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AF75CE" w:rsidRDefault="00306F12" w:rsidP="00306F12">
            <w:pPr>
              <w:shd w:val="clear" w:color="auto" w:fill="FFFFFF"/>
              <w:rPr>
                <w:rFonts w:eastAsia="Times New Roman"/>
                <w:kern w:val="0"/>
              </w:rPr>
            </w:pPr>
            <w:r w:rsidRPr="00AF75CE">
              <w:t>Подготовка презентаций на темы</w:t>
            </w:r>
            <w:r w:rsidRPr="00AF75CE">
              <w:rPr>
                <w:rFonts w:eastAsia="Times New Roman"/>
                <w:kern w:val="0"/>
              </w:rPr>
              <w:t>: «</w:t>
            </w:r>
            <w:r w:rsidRPr="00EC231B">
              <w:rPr>
                <w:rFonts w:eastAsia="Times New Roman"/>
                <w:kern w:val="0"/>
              </w:rPr>
              <w:t>Классификация средств защиты</w:t>
            </w:r>
            <w:r w:rsidRPr="00AF75CE">
              <w:rPr>
                <w:rFonts w:eastAsia="Times New Roman"/>
                <w:kern w:val="0"/>
              </w:rPr>
              <w:t>», «Установка паролей на документы», «Программно-технический уровень защиты», «Защита от компьютерных вирусов»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306F12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E0657">
              <w:t>СР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AF75CE" w:rsidRDefault="00306F12" w:rsidP="00306F12">
            <w:pPr>
              <w:shd w:val="clear" w:color="auto" w:fill="FFFFFF"/>
              <w:rPr>
                <w:rFonts w:eastAsia="Times New Roman"/>
                <w:kern w:val="0"/>
              </w:rPr>
            </w:pPr>
            <w:r w:rsidRPr="00AF75CE">
              <w:t>Доделать презентацию.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12" w:rsidRPr="009E0657" w:rsidRDefault="00306F12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9E0657">
              <w:t>2</w:t>
            </w:r>
          </w:p>
        </w:tc>
      </w:tr>
      <w:tr w:rsidR="00E01C0F" w:rsidRPr="00056489" w:rsidTr="003B32BA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9E0657" w:rsidRDefault="00E01C0F" w:rsidP="00306F1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rPr>
                <w:b/>
                <w:sz w:val="22"/>
                <w:szCs w:val="22"/>
              </w:rPr>
              <w:t>4 курс 7</w:t>
            </w:r>
            <w:r w:rsidRPr="00A36085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E01C0F" w:rsidRPr="00056489" w:rsidTr="00E01C0F">
        <w:trPr>
          <w:trHeight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C0F" w:rsidRPr="009E0657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rPr>
                <w:b/>
              </w:rPr>
              <w:t>Раздел 4</w:t>
            </w:r>
          </w:p>
        </w:tc>
        <w:tc>
          <w:tcPr>
            <w:tcW w:w="12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C0F" w:rsidRPr="009E0657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D952B3">
              <w:rPr>
                <w:b/>
                <w:kern w:val="0"/>
              </w:rPr>
              <w:t>Профессионально ориентированное программное обеспечение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97368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73683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97368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973683">
              <w:rPr>
                <w:b/>
              </w:rPr>
              <w:t>13</w:t>
            </w:r>
          </w:p>
        </w:tc>
      </w:tr>
      <w:tr w:rsidR="00C21E00" w:rsidRPr="00056489" w:rsidTr="003B32BA">
        <w:trPr>
          <w:trHeight w:val="5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E00" w:rsidRPr="00D952B3" w:rsidRDefault="00C21E00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Тема 4.1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E00" w:rsidRPr="00CF636B" w:rsidRDefault="00C21E00" w:rsidP="00E01C0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kern w:val="0"/>
              </w:rPr>
            </w:pPr>
            <w:r w:rsidRPr="00D952B3">
              <w:rPr>
                <w:rFonts w:ascii="YS Text" w:eastAsia="Times New Roman" w:hAnsi="YS Text"/>
                <w:color w:val="000000"/>
                <w:kern w:val="0"/>
              </w:rPr>
              <w:t>Системы автоматизированного проектирования</w:t>
            </w:r>
            <w:r>
              <w:rPr>
                <w:rFonts w:asciiTheme="minorHAnsi" w:eastAsia="Times New Roman" w:hAnsiTheme="minorHAnsi"/>
                <w:color w:val="000000"/>
                <w:kern w:val="0"/>
              </w:rPr>
              <w:t>.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BEC" w:rsidRPr="00E805DF" w:rsidRDefault="00762BEC" w:rsidP="00762BEC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  <w:r>
              <w:t xml:space="preserve">09, </w:t>
            </w:r>
          </w:p>
          <w:p w:rsidR="00762BEC" w:rsidRPr="00E805DF" w:rsidRDefault="00762BEC" w:rsidP="00762BEC">
            <w:pPr>
              <w:jc w:val="both"/>
            </w:pPr>
            <w:r w:rsidRPr="00E805DF">
              <w:t>ПК1.1.-1.</w:t>
            </w:r>
            <w:r>
              <w:t>3</w:t>
            </w:r>
            <w:r w:rsidRPr="00E805DF">
              <w:t xml:space="preserve">. </w:t>
            </w:r>
          </w:p>
          <w:p w:rsidR="00762BEC" w:rsidRPr="00E805DF" w:rsidRDefault="00762BEC" w:rsidP="00762BEC">
            <w:pPr>
              <w:jc w:val="both"/>
            </w:pPr>
            <w:r>
              <w:t>2.2.,2.3</w:t>
            </w:r>
            <w:r w:rsidRPr="00E805DF">
              <w:t>.</w:t>
            </w:r>
          </w:p>
          <w:p w:rsidR="00762BEC" w:rsidRPr="00E805DF" w:rsidRDefault="00762BEC" w:rsidP="00762BEC">
            <w:pPr>
              <w:jc w:val="both"/>
            </w:pPr>
            <w:r>
              <w:t>ПК 3.3</w:t>
            </w:r>
          </w:p>
          <w:p w:rsidR="00C21E00" w:rsidRPr="00D952B3" w:rsidRDefault="00C21E00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E00" w:rsidRPr="00D952B3" w:rsidRDefault="00C21E00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00" w:rsidRPr="00144280" w:rsidRDefault="00C21E00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14428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00" w:rsidRPr="00144280" w:rsidRDefault="00C21E00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144280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00" w:rsidRPr="00144280" w:rsidRDefault="00C21E00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E00" w:rsidRPr="00144280" w:rsidRDefault="00C21E00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144280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00" w:rsidRPr="00144280" w:rsidRDefault="00C21E00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4.1.1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 w:rsidRPr="00D952B3">
              <w:rPr>
                <w:rFonts w:ascii="YS Text" w:eastAsia="Times New Roman" w:hAnsi="YS Text"/>
                <w:color w:val="000000"/>
                <w:kern w:val="0"/>
              </w:rPr>
              <w:t xml:space="preserve">Понятие САПР, назначение, применение и их классификация. </w:t>
            </w:r>
          </w:p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 w:rsidRPr="00D952B3">
              <w:rPr>
                <w:rFonts w:ascii="YS Text" w:eastAsia="Times New Roman" w:hAnsi="YS Text"/>
                <w:color w:val="000000"/>
                <w:kern w:val="0"/>
              </w:rPr>
              <w:t>Обзор современных программных систем автоматизированного проектирования.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СР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 w:rsidRPr="00D952B3">
              <w:rPr>
                <w:rFonts w:ascii="YS Text" w:eastAsia="Times New Roman" w:hAnsi="YS Text"/>
                <w:color w:val="000000"/>
                <w:kern w:val="0"/>
              </w:rPr>
              <w:t>Информационные процессы в профессиональной деятельности, подлежащие</w:t>
            </w:r>
          </w:p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 w:rsidRPr="00D952B3">
              <w:rPr>
                <w:rFonts w:ascii="YS Text" w:eastAsia="Times New Roman" w:hAnsi="YS Text" w:hint="eastAsia"/>
                <w:color w:val="000000"/>
                <w:kern w:val="0"/>
              </w:rPr>
              <w:t>К</w:t>
            </w:r>
            <w:r w:rsidRPr="00D952B3">
              <w:rPr>
                <w:rFonts w:ascii="YS Text" w:eastAsia="Times New Roman" w:hAnsi="YS Text"/>
                <w:color w:val="000000"/>
                <w:kern w:val="0"/>
              </w:rPr>
              <w:t>омпьютеризации.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3</w:t>
            </w: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952B3">
              <w:t xml:space="preserve">ПЗ </w:t>
            </w:r>
            <w:r>
              <w:t>13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 w:rsidRPr="00D952B3">
              <w:rPr>
                <w:rFonts w:ascii="YS Text" w:eastAsia="Times New Roman" w:hAnsi="YS Text"/>
                <w:color w:val="000000"/>
                <w:kern w:val="0"/>
              </w:rPr>
              <w:t>Программные продукты, используемые в профессиональной деятельности (САПР КОМПАС-3D, AutoCAD:): характеристика и возможности применения.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D952B3">
              <w:t>СР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 w:rsidRPr="00D952B3">
              <w:rPr>
                <w:rFonts w:ascii="YS Text" w:eastAsia="Times New Roman" w:hAnsi="YS Text"/>
                <w:color w:val="000000"/>
                <w:kern w:val="0"/>
              </w:rPr>
              <w:t>Дать сравнительный анализ САПР КОМПАС-3D и AutoCAD.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D952B3">
              <w:t>2</w:t>
            </w: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952B3">
              <w:t xml:space="preserve">ПЗ </w:t>
            </w:r>
            <w:r>
              <w:t>14-18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 w:rsidRPr="00D952B3">
              <w:rPr>
                <w:rFonts w:ascii="YS Text" w:eastAsia="Times New Roman" w:hAnsi="YS Text"/>
                <w:color w:val="000000"/>
                <w:kern w:val="0"/>
              </w:rPr>
              <w:t xml:space="preserve">Инструментальная панель. Построение геометрических примитивов. </w:t>
            </w:r>
          </w:p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 w:rsidRPr="00D952B3">
              <w:rPr>
                <w:rFonts w:ascii="YS Text" w:eastAsia="Times New Roman" w:hAnsi="YS Text"/>
                <w:color w:val="000000"/>
                <w:kern w:val="0"/>
              </w:rPr>
              <w:t>Выполнение чертежа по заданным размерам. Простановка размеров.</w:t>
            </w:r>
          </w:p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 w:rsidRPr="00D952B3">
              <w:rPr>
                <w:rFonts w:ascii="YS Text" w:eastAsia="Times New Roman" w:hAnsi="YS Text"/>
                <w:color w:val="000000"/>
                <w:kern w:val="0"/>
              </w:rPr>
              <w:t>Построение скруглений, сопряжений в чертежах деталей. Фаска.</w:t>
            </w:r>
          </w:p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 w:rsidRPr="00D952B3">
              <w:rPr>
                <w:rFonts w:ascii="YS Text" w:eastAsia="Times New Roman" w:hAnsi="YS Text"/>
                <w:color w:val="000000"/>
                <w:kern w:val="0"/>
              </w:rPr>
              <w:t>Построение чертежей объемных деталей в КОМПАС – 3D.</w:t>
            </w:r>
          </w:p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>
              <w:t>Создание спецификации на изделие в Компас – 3D.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18</w:t>
            </w: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19</w:t>
            </w: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20</w:t>
            </w: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21</w:t>
            </w:r>
          </w:p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952B3">
              <w:rPr>
                <w:b/>
              </w:rPr>
              <w:lastRenderedPageBreak/>
              <w:t>Тема 4</w:t>
            </w:r>
            <w:r>
              <w:rPr>
                <w:b/>
              </w:rPr>
              <w:t>.2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5F3B04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 w:rsidRPr="005F3B04">
              <w:rPr>
                <w:bCs/>
                <w:color w:val="000000"/>
                <w:shd w:val="clear" w:color="auto" w:fill="FFFFFF"/>
              </w:rPr>
              <w:t>Компьютерное оснащение диагностического и технологического оборудования для технического обслуживания и ремонта автомобилей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E805DF" w:rsidRDefault="00E01C0F" w:rsidP="00E01C0F">
            <w:pPr>
              <w:jc w:val="both"/>
            </w:pPr>
            <w:r w:rsidRPr="00E805DF">
              <w:t xml:space="preserve">ОК </w:t>
            </w:r>
            <w:r>
              <w:t>0</w:t>
            </w:r>
            <w:r w:rsidRPr="00E805DF">
              <w:t>1-</w:t>
            </w:r>
            <w:r>
              <w:t xml:space="preserve">09, </w:t>
            </w:r>
          </w:p>
          <w:p w:rsidR="00E01C0F" w:rsidRPr="00E805DF" w:rsidRDefault="00E01C0F" w:rsidP="00E01C0F">
            <w:pPr>
              <w:jc w:val="both"/>
            </w:pPr>
            <w:r w:rsidRPr="00E805DF">
              <w:t>ПК1.1.-1.</w:t>
            </w:r>
            <w:r>
              <w:t>3</w:t>
            </w:r>
            <w:r w:rsidRPr="00E805DF">
              <w:t xml:space="preserve">. </w:t>
            </w:r>
          </w:p>
          <w:p w:rsidR="00E01C0F" w:rsidRPr="00E805DF" w:rsidRDefault="00E01C0F" w:rsidP="00E01C0F">
            <w:pPr>
              <w:jc w:val="both"/>
            </w:pPr>
            <w:r>
              <w:t>2.2.,2.3</w:t>
            </w:r>
            <w:r w:rsidRPr="00E805DF">
              <w:t>.</w:t>
            </w:r>
          </w:p>
          <w:p w:rsidR="00E01C0F" w:rsidRPr="00E805DF" w:rsidRDefault="00E01C0F" w:rsidP="00E01C0F">
            <w:pPr>
              <w:jc w:val="both"/>
            </w:pPr>
            <w:r>
              <w:t>ПК 3.3</w:t>
            </w:r>
          </w:p>
          <w:p w:rsidR="00E01C0F" w:rsidRPr="00E805DF" w:rsidRDefault="00E01C0F" w:rsidP="00E01C0F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4.2</w:t>
            </w:r>
            <w:r w:rsidRPr="00D952B3">
              <w:t>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A3346F" w:rsidRDefault="00E01C0F" w:rsidP="00E01C0F">
            <w:pPr>
              <w:jc w:val="both"/>
              <w:rPr>
                <w:kern w:val="0"/>
              </w:rPr>
            </w:pPr>
            <w:r>
              <w:rPr>
                <w:color w:val="000000"/>
                <w:shd w:val="clear" w:color="auto" w:fill="FFFFFF"/>
              </w:rPr>
              <w:t>Основные компоненты поста диагностики, их классификация и основные характеристики.</w:t>
            </w:r>
          </w:p>
          <w:p w:rsidR="00E01C0F" w:rsidRPr="00973683" w:rsidRDefault="00E01C0F" w:rsidP="00E01C0F">
            <w:pPr>
              <w:jc w:val="both"/>
              <w:rPr>
                <w:kern w:val="0"/>
              </w:rPr>
            </w:pPr>
            <w:r>
              <w:rPr>
                <w:color w:val="000000"/>
                <w:shd w:val="clear" w:color="auto" w:fill="FFFFFF"/>
              </w:rPr>
              <w:t xml:space="preserve">Принципы работы. Стандарты в автомобильной диагностике.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ПЗ</w:t>
            </w:r>
            <w:r w:rsidR="003242C5">
              <w:t xml:space="preserve"> 19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Default="00E01C0F" w:rsidP="00E01C0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Методика проведения компьютерной диагностики. </w:t>
            </w:r>
          </w:p>
          <w:p w:rsidR="00E01C0F" w:rsidRPr="00134204" w:rsidRDefault="00E01C0F" w:rsidP="00E01C0F">
            <w:pPr>
              <w:jc w:val="both"/>
              <w:rPr>
                <w:kern w:val="0"/>
              </w:rPr>
            </w:pPr>
            <w:r>
              <w:rPr>
                <w:color w:val="000000"/>
                <w:shd w:val="clear" w:color="auto" w:fill="FFFFFF"/>
              </w:rPr>
              <w:t>Диагностика при помощи карманного компьютера.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4.2.2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Default="00E01C0F" w:rsidP="00E01C0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Рекомендации для комплектации поста диагностики и правила, которые необходимо соблюдать в диагностической работе.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D952B3">
              <w:t xml:space="preserve">ПЗ </w:t>
            </w:r>
            <w:r w:rsidR="003242C5">
              <w:t>20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>
              <w:rPr>
                <w:color w:val="000000"/>
                <w:shd w:val="clear" w:color="auto" w:fill="FFFFFF"/>
              </w:rPr>
              <w:t>Компьютерная диагностика механической или автоматической коробки передач.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ПЗ </w:t>
            </w:r>
            <w:r w:rsidR="003242C5">
              <w:t>21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Default="00E01C0F" w:rsidP="00E01C0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Компьютерная диагностика электрооборудования.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</w:p>
          <w:p w:rsidR="00E01C0F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D952B3">
              <w:t>СР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>
              <w:rPr>
                <w:color w:val="000000"/>
                <w:shd w:val="clear" w:color="auto" w:fill="FFFFFF"/>
              </w:rPr>
              <w:t>Диагностика при помощи карманного компьютера. (Доклад).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8</w:t>
            </w: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952B3">
              <w:rPr>
                <w:b/>
              </w:rPr>
              <w:t>ПА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C0F" w:rsidRPr="00D952B3" w:rsidRDefault="00E01C0F" w:rsidP="00E01C0F">
            <w:pPr>
              <w:shd w:val="clear" w:color="auto" w:fill="FFFFFF"/>
              <w:rPr>
                <w:rFonts w:ascii="YS Text" w:eastAsia="Times New Roman" w:hAnsi="YS Text"/>
                <w:color w:val="000000"/>
                <w:kern w:val="0"/>
              </w:rPr>
            </w:pPr>
            <w:r w:rsidRPr="00D952B3">
              <w:rPr>
                <w:rFonts w:eastAsia="Times New Roman"/>
                <w:b/>
                <w:bCs/>
                <w:color w:val="000000"/>
              </w:rPr>
              <w:t xml:space="preserve">Промежуточная аттестация в форме </w:t>
            </w:r>
            <w:r w:rsidRPr="00D952B3">
              <w:rPr>
                <w:rFonts w:eastAsia="Times New Roman"/>
                <w:color w:val="000000"/>
              </w:rPr>
              <w:t>дифференцированного зачета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2</w:t>
            </w:r>
            <w:r w:rsidRPr="00D952B3"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D952B3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D952B3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E01C0F" w:rsidRPr="00056489" w:rsidTr="00AF41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b/>
              </w:rPr>
            </w:pPr>
            <w:r w:rsidRPr="00D952B3">
              <w:rPr>
                <w:b/>
              </w:rPr>
              <w:t>Общий объем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952B3">
              <w:rPr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  <w:r w:rsidRPr="00D952B3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0F" w:rsidRPr="00D952B3" w:rsidRDefault="00E01C0F" w:rsidP="00E01C0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952B3">
              <w:rPr>
                <w:b/>
              </w:rPr>
              <w:t>8</w:t>
            </w:r>
          </w:p>
        </w:tc>
      </w:tr>
    </w:tbl>
    <w:p w:rsidR="00E863BA" w:rsidRPr="00056489" w:rsidRDefault="00E863BA" w:rsidP="00E863B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</w:rPr>
        <w:sectPr w:rsidR="00E863BA" w:rsidRPr="00056489" w:rsidSect="00AF4143">
          <w:footerReference w:type="default" r:id="rId14"/>
          <w:footerReference w:type="first" r:id="rId15"/>
          <w:type w:val="continuous"/>
          <w:pgSz w:w="16838" w:h="11906" w:orient="landscape"/>
          <w:pgMar w:top="848" w:right="1387" w:bottom="851" w:left="1134" w:header="709" w:footer="709" w:gutter="0"/>
          <w:cols w:space="708"/>
          <w:docGrid w:linePitch="360"/>
        </w:sectPr>
      </w:pPr>
    </w:p>
    <w:p w:rsidR="00010D04" w:rsidRDefault="00010D04" w:rsidP="00010D04">
      <w:pPr>
        <w:ind w:firstLine="709"/>
      </w:pPr>
      <w:bookmarkStart w:id="10" w:name="_Toc490825773"/>
      <w:bookmarkStart w:id="11" w:name="_Toc512500632"/>
    </w:p>
    <w:p w:rsidR="00010D04" w:rsidRDefault="00010D04" w:rsidP="00010D04">
      <w:pPr>
        <w:ind w:firstLine="709"/>
      </w:pPr>
    </w:p>
    <w:p w:rsidR="00010D04" w:rsidRDefault="00010D04" w:rsidP="00010D04">
      <w:pPr>
        <w:ind w:firstLine="709"/>
      </w:pPr>
    </w:p>
    <w:p w:rsidR="00010D04" w:rsidRDefault="00010D04" w:rsidP="00010D04">
      <w:pPr>
        <w:pStyle w:val="a9"/>
        <w:numPr>
          <w:ilvl w:val="1"/>
          <w:numId w:val="29"/>
        </w:numPr>
        <w:tabs>
          <w:tab w:val="left" w:pos="1134"/>
        </w:tabs>
        <w:ind w:left="0" w:firstLine="357"/>
        <w:jc w:val="both"/>
        <w:rPr>
          <w:b/>
        </w:rPr>
      </w:pPr>
      <w:r w:rsidRPr="000B31F1">
        <w:rPr>
          <w:b/>
        </w:rPr>
        <w:t>Особенности реализации программы с использованием электронного обучения и дистанционных образовательных технологий</w:t>
      </w:r>
    </w:p>
    <w:p w:rsidR="00010D04" w:rsidRPr="00FF50F1" w:rsidRDefault="00DB5C98" w:rsidP="00DB5C98">
      <w:pPr>
        <w:pStyle w:val="a9"/>
        <w:ind w:left="360" w:right="-2"/>
        <w:jc w:val="right"/>
      </w:pPr>
      <w:r>
        <w:t>Таблица 2.3</w:t>
      </w:r>
    </w:p>
    <w:tbl>
      <w:tblPr>
        <w:tblStyle w:val="a8"/>
        <w:tblW w:w="14600" w:type="dxa"/>
        <w:tblInd w:w="392" w:type="dxa"/>
        <w:tblLook w:val="04A0" w:firstRow="1" w:lastRow="0" w:firstColumn="1" w:lastColumn="0" w:noHBand="0" w:noVBand="1"/>
      </w:tblPr>
      <w:tblGrid>
        <w:gridCol w:w="1134"/>
        <w:gridCol w:w="5528"/>
        <w:gridCol w:w="992"/>
        <w:gridCol w:w="6946"/>
      </w:tblGrid>
      <w:tr w:rsidR="00010D04" w:rsidRPr="00745D29" w:rsidTr="003B32BA"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04" w:rsidRPr="00745D29" w:rsidRDefault="00010D04" w:rsidP="003B3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учебной работы</w:t>
            </w:r>
            <w:r w:rsidRPr="00745D29">
              <w:rPr>
                <w:b/>
                <w:sz w:val="22"/>
                <w:szCs w:val="22"/>
              </w:rPr>
              <w:t xml:space="preserve"> при аудиторной форме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04" w:rsidRPr="00745D29" w:rsidRDefault="00010D04" w:rsidP="003B32BA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учебной работы</w:t>
            </w:r>
            <w:r w:rsidRPr="00745D29">
              <w:rPr>
                <w:b/>
                <w:sz w:val="22"/>
                <w:szCs w:val="22"/>
              </w:rPr>
              <w:t xml:space="preserve"> при применении дистанционных образовательных технологий</w:t>
            </w:r>
          </w:p>
        </w:tc>
      </w:tr>
      <w:tr w:rsidR="00010D04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0D04" w:rsidRPr="00745D29" w:rsidRDefault="00010D04" w:rsidP="003B32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45D29">
              <w:rPr>
                <w:b/>
                <w:sz w:val="22"/>
                <w:szCs w:val="22"/>
                <w:lang w:eastAsia="en-US"/>
              </w:rPr>
              <w:t xml:space="preserve">Раздел 1 </w:t>
            </w:r>
            <w:r w:rsidR="003F6897" w:rsidRPr="009E0657">
              <w:rPr>
                <w:b/>
                <w:kern w:val="0"/>
              </w:rPr>
              <w:t>Системы автоматизации профессиональной деятельности</w:t>
            </w:r>
          </w:p>
        </w:tc>
      </w:tr>
      <w:tr w:rsidR="00010D04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04" w:rsidRPr="00745D29" w:rsidRDefault="00010D04" w:rsidP="001E65F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45D29">
              <w:rPr>
                <w:b/>
                <w:sz w:val="22"/>
                <w:szCs w:val="22"/>
                <w:lang w:eastAsia="en-US"/>
              </w:rPr>
              <w:t xml:space="preserve">Тема 1.1 </w:t>
            </w:r>
            <w:r w:rsidR="003F6897" w:rsidRPr="009E0657">
              <w:rPr>
                <w:color w:val="333333"/>
                <w:shd w:val="clear" w:color="auto" w:fill="FFFFFF"/>
              </w:rPr>
              <w:t>Принципы автоматизации проектно-конструкторских работ.</w:t>
            </w:r>
          </w:p>
        </w:tc>
      </w:tr>
      <w:tr w:rsidR="00010D04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04" w:rsidRPr="00745D29" w:rsidRDefault="00DB25A2" w:rsidP="001E6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4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иллюстраций, видеоматериалов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04" w:rsidRPr="00745D29" w:rsidRDefault="00DB25A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4" w:rsidRPr="00745D29" w:rsidRDefault="003B32BA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(показ иллюстраций, видеоматериалов)</w:t>
            </w:r>
          </w:p>
        </w:tc>
      </w:tr>
      <w:tr w:rsidR="00010D04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0D04" w:rsidRPr="00745D29" w:rsidRDefault="00010D04" w:rsidP="001E65F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45D29">
              <w:rPr>
                <w:b/>
                <w:sz w:val="22"/>
                <w:szCs w:val="22"/>
                <w:lang w:eastAsia="en-US"/>
              </w:rPr>
              <w:t>Раздел 2</w:t>
            </w:r>
            <w:r w:rsidR="003F689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F6897" w:rsidRPr="009E0657">
              <w:rPr>
                <w:b/>
              </w:rPr>
              <w:t>Офисные технологии подготовки документов</w:t>
            </w:r>
          </w:p>
        </w:tc>
      </w:tr>
      <w:tr w:rsidR="00010D04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04" w:rsidRPr="00745D29" w:rsidRDefault="00010D04" w:rsidP="001E65F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45D29">
              <w:rPr>
                <w:b/>
                <w:sz w:val="22"/>
                <w:szCs w:val="22"/>
                <w:lang w:eastAsia="en-US"/>
              </w:rPr>
              <w:t>Тема 2.1</w:t>
            </w:r>
            <w:r w:rsidR="003F689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F6897" w:rsidRPr="009E0657">
              <w:rPr>
                <w:color w:val="333333"/>
                <w:shd w:val="clear" w:color="auto" w:fill="FFFFFF"/>
              </w:rPr>
              <w:t>Текстовые редакторы как один из пакетов прикладного программного обеспечения, общие сведения о редактировании текстов.</w:t>
            </w:r>
          </w:p>
        </w:tc>
      </w:tr>
      <w:tr w:rsidR="00010D04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04" w:rsidRPr="00745D29" w:rsidRDefault="00DB25A2" w:rsidP="001E6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ПЗ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4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04" w:rsidRPr="00745D29" w:rsidRDefault="00DB25A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4" w:rsidRPr="00745D29" w:rsidRDefault="005C7E5E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F6897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3F6897" w:rsidP="001E6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2.2 </w:t>
            </w:r>
            <w:r w:rsidRPr="009E0657">
              <w:rPr>
                <w:color w:val="333333"/>
                <w:shd w:val="clear" w:color="auto" w:fill="FFFFFF"/>
              </w:rPr>
              <w:t>Оформление страниц документов, формирование оглавлений.</w:t>
            </w:r>
          </w:p>
        </w:tc>
      </w:tr>
      <w:tr w:rsidR="003F6897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5C7E5E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F6897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3F6897" w:rsidP="001E6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Тема 2.3</w:t>
            </w:r>
            <w:r w:rsidRPr="009E0657">
              <w:rPr>
                <w:color w:val="333333"/>
                <w:shd w:val="clear" w:color="auto" w:fill="FFFFFF"/>
              </w:rPr>
              <w:t xml:space="preserve"> Работа с таблицами и рисунками в тексте.</w:t>
            </w:r>
          </w:p>
        </w:tc>
      </w:tr>
      <w:tr w:rsidR="003F6897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5C7E5E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F6897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3F6897" w:rsidP="001E65F2">
            <w:pPr>
              <w:jc w:val="center"/>
              <w:rPr>
                <w:sz w:val="22"/>
                <w:szCs w:val="22"/>
              </w:rPr>
            </w:pPr>
            <w:r w:rsidRPr="00745D29">
              <w:rPr>
                <w:b/>
                <w:sz w:val="22"/>
                <w:szCs w:val="22"/>
                <w:lang w:eastAsia="en-US"/>
              </w:rPr>
              <w:t>Тема 2.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9E0657">
              <w:rPr>
                <w:color w:val="333333"/>
                <w:shd w:val="clear" w:color="auto" w:fill="FFFFFF"/>
              </w:rPr>
              <w:t xml:space="preserve"> Создание и форматирование документа с помощью текстового редактора MS WORD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</w:tr>
      <w:tr w:rsidR="003F6897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5C7E5E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F6897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3F6897" w:rsidP="001E65F2">
            <w:pPr>
              <w:jc w:val="center"/>
              <w:rPr>
                <w:sz w:val="22"/>
                <w:szCs w:val="22"/>
              </w:rPr>
            </w:pPr>
            <w:r w:rsidRPr="00745D29">
              <w:rPr>
                <w:b/>
                <w:sz w:val="22"/>
                <w:szCs w:val="22"/>
                <w:lang w:eastAsia="en-US"/>
              </w:rPr>
              <w:t>Тема 2.</w:t>
            </w:r>
            <w:r>
              <w:rPr>
                <w:b/>
                <w:sz w:val="22"/>
                <w:szCs w:val="22"/>
                <w:lang w:eastAsia="en-US"/>
              </w:rPr>
              <w:t xml:space="preserve">5 </w:t>
            </w:r>
            <w:r w:rsidRPr="009E0657">
              <w:rPr>
                <w:color w:val="333333"/>
                <w:shd w:val="clear" w:color="auto" w:fill="FFFFFF"/>
              </w:rPr>
              <w:t>Формы компьютерных презентаций. Графические объекты, таблицы и диаграммы как элементы презентации.</w:t>
            </w:r>
          </w:p>
        </w:tc>
      </w:tr>
      <w:tr w:rsidR="003F6897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5C7E5E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F6897" w:rsidRPr="00745D29" w:rsidTr="003F6897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6897" w:rsidRPr="00745D29" w:rsidRDefault="003F6897" w:rsidP="001E6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3 </w:t>
            </w:r>
            <w:r w:rsidRPr="009E0657">
              <w:rPr>
                <w:b/>
                <w:bCs/>
              </w:rPr>
              <w:t>Информационно-коммуникационные технологии</w:t>
            </w:r>
          </w:p>
        </w:tc>
      </w:tr>
      <w:tr w:rsidR="003F6897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3F6897" w:rsidP="001E6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Тема 3</w:t>
            </w:r>
            <w:r w:rsidRPr="00745D29">
              <w:rPr>
                <w:b/>
                <w:sz w:val="22"/>
                <w:szCs w:val="22"/>
                <w:lang w:eastAsia="en-US"/>
              </w:rPr>
              <w:t>.1</w:t>
            </w:r>
            <w:r w:rsidR="005F3B0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F3B04" w:rsidRPr="009E0657">
              <w:rPr>
                <w:color w:val="333333"/>
                <w:shd w:val="clear" w:color="auto" w:fill="FFFFFF"/>
              </w:rPr>
              <w:t>Классификация сетей по масштабам, топологии, архитектуре и стандартам</w:t>
            </w:r>
            <w:r w:rsidR="005F3B04">
              <w:rPr>
                <w:color w:val="333333"/>
                <w:shd w:val="clear" w:color="auto" w:fill="FFFFFF"/>
              </w:rPr>
              <w:t>.</w:t>
            </w:r>
          </w:p>
        </w:tc>
      </w:tr>
      <w:tr w:rsidR="003F6897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5C7E5E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(работа с электронным учебником)</w:t>
            </w:r>
          </w:p>
        </w:tc>
      </w:tr>
      <w:tr w:rsidR="003F6897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5F3B04" w:rsidP="001E6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3.2 </w:t>
            </w:r>
            <w:r w:rsidRPr="009E0657">
              <w:rPr>
                <w:color w:val="333333"/>
                <w:shd w:val="clear" w:color="auto" w:fill="FFFFFF"/>
              </w:rPr>
              <w:t>Технология WorldWideWeb.</w:t>
            </w:r>
          </w:p>
        </w:tc>
      </w:tr>
      <w:tr w:rsidR="003F6897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5C7E5E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F6897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5F3B04" w:rsidP="001E6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3.3 </w:t>
            </w:r>
            <w:r w:rsidRPr="009E0657">
              <w:rPr>
                <w:color w:val="333333"/>
                <w:shd w:val="clear" w:color="auto" w:fill="FFFFFF"/>
              </w:rPr>
              <w:t>Мультимедиа технологии и электронная коммерция в Интернете.</w:t>
            </w:r>
          </w:p>
        </w:tc>
      </w:tr>
      <w:tr w:rsidR="003F6897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5C7E5E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F6897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5F3B04" w:rsidP="001E6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3.4 </w:t>
            </w:r>
            <w:r w:rsidRPr="009E0657">
              <w:rPr>
                <w:color w:val="333333"/>
                <w:shd w:val="clear" w:color="auto" w:fill="FFFFFF"/>
              </w:rPr>
              <w:t>Информационная безопасность.</w:t>
            </w:r>
          </w:p>
        </w:tc>
      </w:tr>
      <w:tr w:rsidR="003F6897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иллюстраций, видеоматериалов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3B32BA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(показ иллюстраций, видеоматериалов)</w:t>
            </w:r>
          </w:p>
        </w:tc>
      </w:tr>
      <w:tr w:rsidR="003F6897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5F3B04" w:rsidP="001E6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3.5 </w:t>
            </w:r>
            <w:r w:rsidRPr="009E0657">
              <w:rPr>
                <w:color w:val="333333"/>
                <w:shd w:val="clear" w:color="auto" w:fill="FFFFFF"/>
              </w:rPr>
              <w:t>Защита от компьютерных вирусов.</w:t>
            </w:r>
          </w:p>
        </w:tc>
      </w:tr>
      <w:tr w:rsidR="003F6897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5C7E5E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(работа с электронным учебником)</w:t>
            </w:r>
          </w:p>
        </w:tc>
      </w:tr>
      <w:tr w:rsidR="001E65F2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5C7E5E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(работа с информационными ресурсами)</w:t>
            </w:r>
          </w:p>
        </w:tc>
      </w:tr>
      <w:tr w:rsidR="003F6897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5F3B04" w:rsidP="001E6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3.6 </w:t>
            </w:r>
            <w:r w:rsidRPr="009E0657">
              <w:rPr>
                <w:color w:val="333333"/>
                <w:shd w:val="clear" w:color="auto" w:fill="FFFFFF"/>
              </w:rPr>
              <w:t>Организация безопасной работы с компьютерной техникой.</w:t>
            </w:r>
          </w:p>
        </w:tc>
      </w:tr>
      <w:tr w:rsidR="003F6897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иллюстраций, видеоматериалов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3B32BA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(показ иллюстраций, видеоматериалов)</w:t>
            </w:r>
          </w:p>
        </w:tc>
      </w:tr>
      <w:tr w:rsidR="001E65F2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5C7E5E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(работа с информационными ресурсами)</w:t>
            </w:r>
          </w:p>
        </w:tc>
      </w:tr>
      <w:tr w:rsidR="003F6897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5F3B04" w:rsidRDefault="005F3B04" w:rsidP="001E65F2">
            <w:pPr>
              <w:shd w:val="clear" w:color="auto" w:fill="FFFFFF"/>
              <w:jc w:val="center"/>
              <w:rPr>
                <w:rFonts w:eastAsia="Times New Roman"/>
                <w:kern w:val="0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3.7 </w:t>
            </w:r>
            <w:r w:rsidRPr="00AF75CE">
              <w:rPr>
                <w:rFonts w:eastAsia="Times New Roman"/>
                <w:kern w:val="0"/>
              </w:rPr>
              <w:t>Подготовка компьютерных презентаций.</w:t>
            </w:r>
          </w:p>
        </w:tc>
      </w:tr>
      <w:tr w:rsidR="003F6897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3B32BA" w:rsidRDefault="000A43DF" w:rsidP="000A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 знаний</w:t>
            </w:r>
            <w:r w:rsidR="003B32BA" w:rsidRPr="003B32BA">
              <w:rPr>
                <w:sz w:val="22"/>
                <w:szCs w:val="22"/>
              </w:rPr>
              <w:t xml:space="preserve"> (</w:t>
            </w:r>
            <w:r w:rsidR="003B32BA">
              <w:rPr>
                <w:sz w:val="22"/>
                <w:szCs w:val="22"/>
              </w:rPr>
              <w:t>демонстрация презентаций</w:t>
            </w:r>
            <w:r w:rsidR="003B32BA" w:rsidRPr="003B32BA">
              <w:rPr>
                <w:sz w:val="22"/>
                <w:szCs w:val="22"/>
              </w:rPr>
              <w:t>)</w:t>
            </w:r>
          </w:p>
        </w:tc>
      </w:tr>
      <w:tr w:rsidR="005F3B04" w:rsidRPr="00745D29" w:rsidTr="005F3B04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B04" w:rsidRPr="00745D29" w:rsidRDefault="005F3B04" w:rsidP="005F3B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4</w:t>
            </w:r>
            <w:r w:rsidRPr="00D952B3">
              <w:rPr>
                <w:b/>
                <w:kern w:val="0"/>
              </w:rPr>
              <w:t xml:space="preserve"> Профессионально ориентированное программное обеспечение</w:t>
            </w:r>
          </w:p>
        </w:tc>
      </w:tr>
      <w:tr w:rsidR="005F3B04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4" w:rsidRPr="005F3B04" w:rsidRDefault="005F3B04" w:rsidP="005F3B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4.1 </w:t>
            </w:r>
            <w:r w:rsidRPr="00D952B3">
              <w:rPr>
                <w:rFonts w:ascii="YS Text" w:eastAsia="Times New Roman" w:hAnsi="YS Text"/>
                <w:color w:val="000000"/>
                <w:kern w:val="0"/>
              </w:rPr>
              <w:t>Системы автоматизированного проектирования</w:t>
            </w:r>
            <w:r>
              <w:rPr>
                <w:rFonts w:asciiTheme="minorHAnsi" w:eastAsia="Times New Roman" w:hAnsiTheme="minorHAnsi"/>
                <w:color w:val="000000"/>
                <w:kern w:val="0"/>
              </w:rPr>
              <w:t>.</w:t>
            </w:r>
          </w:p>
        </w:tc>
      </w:tr>
      <w:tr w:rsidR="003F6897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иллюстраций, видеоматериалов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745D29" w:rsidRDefault="003B32BA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(показ иллюстраций, видеоматериалов)</w:t>
            </w:r>
          </w:p>
        </w:tc>
      </w:tr>
      <w:tr w:rsidR="001E65F2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6D663A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1E65F2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6D663A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1E65F2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6D663A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1E65F2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6D663A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1E65F2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6D663A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</w:t>
            </w:r>
            <w:r w:rsidR="00C17B65">
              <w:rPr>
                <w:sz w:val="22"/>
                <w:szCs w:val="22"/>
                <w:lang w:val="en-US"/>
              </w:rPr>
              <w:t>online-</w:t>
            </w:r>
            <w:r>
              <w:rPr>
                <w:sz w:val="22"/>
                <w:szCs w:val="22"/>
              </w:rPr>
              <w:t>консультация)</w:t>
            </w:r>
          </w:p>
        </w:tc>
      </w:tr>
      <w:tr w:rsidR="001E65F2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D828E5" w:rsidP="00D8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5F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6D663A" w:rsidP="006D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</w:t>
            </w:r>
            <w:r w:rsidR="00C17B65">
              <w:rPr>
                <w:sz w:val="22"/>
                <w:szCs w:val="22"/>
                <w:lang w:val="en-US"/>
              </w:rPr>
              <w:t>online-</w:t>
            </w:r>
            <w:r>
              <w:rPr>
                <w:sz w:val="22"/>
                <w:szCs w:val="22"/>
              </w:rPr>
              <w:t>консультация)</w:t>
            </w:r>
          </w:p>
        </w:tc>
      </w:tr>
      <w:tr w:rsidR="005F3B04" w:rsidRPr="00745D29" w:rsidTr="003B32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4" w:rsidRPr="00745D29" w:rsidRDefault="005F3B04" w:rsidP="005F3B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4.2 </w:t>
            </w:r>
            <w:r w:rsidRPr="005F3B04">
              <w:rPr>
                <w:bCs/>
                <w:color w:val="000000"/>
                <w:shd w:val="clear" w:color="auto" w:fill="FFFFFF"/>
              </w:rPr>
              <w:t>Компьютерное оснащение диагностического и технологического оборудования для технического обслуживания и ремонта автомобилей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</w:tr>
      <w:tr w:rsidR="005F3B04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4" w:rsidRPr="00745D29" w:rsidRDefault="001E65F2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4" w:rsidRPr="00745D29" w:rsidRDefault="00D828E5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иллюстраций, видеоматериалов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4" w:rsidRPr="00745D29" w:rsidRDefault="001E65F2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4" w:rsidRPr="00745D29" w:rsidRDefault="003B32BA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(показ иллюстраций, видеоматериалов)</w:t>
            </w:r>
          </w:p>
        </w:tc>
      </w:tr>
      <w:tr w:rsidR="001E65F2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ПЗ 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D828E5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6D663A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(работа с электронным учебником)</w:t>
            </w:r>
          </w:p>
        </w:tc>
      </w:tr>
      <w:tr w:rsidR="001E65F2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D828E5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иллюстраций, видеоматериалов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3B32BA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(показ иллюстраций, видеоматериалов)</w:t>
            </w:r>
          </w:p>
        </w:tc>
      </w:tr>
      <w:tr w:rsidR="001E65F2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D828E5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6D663A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(работа с информационными ресурсами)</w:t>
            </w:r>
          </w:p>
        </w:tc>
      </w:tr>
      <w:tr w:rsidR="001E65F2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D828E5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6D663A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Веб-занятие (работа с информационными ресурсами)</w:t>
            </w:r>
          </w:p>
        </w:tc>
      </w:tr>
      <w:tr w:rsidR="001E65F2" w:rsidRPr="00745D29" w:rsidTr="003B32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D828E5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1E65F2" w:rsidP="001E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Pr="00745D29" w:rsidRDefault="000A43DF" w:rsidP="003B3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 (</w:t>
            </w:r>
            <w:r w:rsidR="003B32BA">
              <w:rPr>
                <w:sz w:val="22"/>
                <w:szCs w:val="22"/>
                <w:lang w:val="en-US"/>
              </w:rPr>
              <w:t>online-</w:t>
            </w:r>
            <w:r>
              <w:rPr>
                <w:sz w:val="22"/>
                <w:szCs w:val="22"/>
              </w:rPr>
              <w:t>тестирование)</w:t>
            </w:r>
          </w:p>
        </w:tc>
      </w:tr>
    </w:tbl>
    <w:p w:rsidR="00010D04" w:rsidRPr="00FF50F1" w:rsidRDefault="00010D04" w:rsidP="00010D04"/>
    <w:p w:rsidR="00010D04" w:rsidRDefault="00010D04" w:rsidP="00010D04"/>
    <w:p w:rsidR="00010D04" w:rsidRPr="00FF50F1" w:rsidRDefault="00010D04" w:rsidP="00010D04">
      <w:pPr>
        <w:sectPr w:rsidR="00010D04" w:rsidRPr="00FF50F1" w:rsidSect="003B32BA">
          <w:footerReference w:type="default" r:id="rId16"/>
          <w:footerReference w:type="first" r:id="rId17"/>
          <w:type w:val="continuous"/>
          <w:pgSz w:w="16838" w:h="11906" w:orient="landscape"/>
          <w:pgMar w:top="848" w:right="1387" w:bottom="851" w:left="1134" w:header="709" w:footer="709" w:gutter="0"/>
          <w:cols w:space="708"/>
          <w:docGrid w:linePitch="360"/>
        </w:sectPr>
      </w:pPr>
    </w:p>
    <w:p w:rsidR="00010D04" w:rsidRPr="00FF50F1" w:rsidRDefault="00010D04" w:rsidP="00010D04"/>
    <w:p w:rsidR="00010D04" w:rsidRDefault="00010D04" w:rsidP="00010D04"/>
    <w:p w:rsidR="00010D04" w:rsidRPr="00FF50F1" w:rsidRDefault="00010D04" w:rsidP="00010D04">
      <w:pPr>
        <w:sectPr w:rsidR="00010D04" w:rsidRPr="00FF50F1" w:rsidSect="003B32BA">
          <w:footerReference w:type="default" r:id="rId18"/>
          <w:footerReference w:type="first" r:id="rId19"/>
          <w:type w:val="continuous"/>
          <w:pgSz w:w="16838" w:h="11906" w:orient="landscape"/>
          <w:pgMar w:top="848" w:right="1387" w:bottom="851" w:left="1134" w:header="709" w:footer="709" w:gutter="0"/>
          <w:cols w:space="708"/>
          <w:docGrid w:linePitch="360"/>
        </w:sectPr>
      </w:pPr>
    </w:p>
    <w:p w:rsidR="00010D04" w:rsidRDefault="00025E96" w:rsidP="00BD7B12">
      <w:pPr>
        <w:pStyle w:val="12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lastRenderedPageBreak/>
        <w:t xml:space="preserve">2.4 </w:t>
      </w:r>
      <w:r w:rsidR="00010D04" w:rsidRPr="00090A40">
        <w:rPr>
          <w:b/>
        </w:rPr>
        <w:t>Примерные темы рефератов, докладов, сообщений</w:t>
      </w:r>
      <w:r w:rsidR="00BD7B12">
        <w:rPr>
          <w:b/>
        </w:rPr>
        <w:t>: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Информация. Количество и методы оценки информации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Технические средства информационных технологий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Программное обеспечение информационных технологий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Современные поисковые машины сети Интернет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Автоматизация профессиональной деятельности России: мифы и реальность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Классификация прикладных программных продуктов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Работа с электронной таблицей MicrosoftExcel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Работа с формулами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Графические возможности табличных процессоров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Структурирование и фильтрация данных в электронной таблице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Информационные поисковые и справочные системы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Обработка текстовой информации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Процессоры электронных таблиц. Технологии использования систем управления базами данных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Электронные презентации. Редакторы обработки графической информацией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Системы оптического распознавания информации. Системы машинного перевода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Программное обеспечение профессиональной деятельности (согласно специальности).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Компьютерные справочные правовые системы</w:t>
      </w:r>
      <w:r>
        <w:rPr>
          <w:rFonts w:eastAsia="Times New Roman"/>
          <w:kern w:val="0"/>
        </w:rPr>
        <w:t>.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 xml:space="preserve">Компьютерные сети. </w:t>
      </w:r>
    </w:p>
    <w:p w:rsidR="00A36085" w:rsidRPr="00367354" w:rsidRDefault="00A36085" w:rsidP="00A36085">
      <w:pPr>
        <w:pStyle w:val="a9"/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rPr>
          <w:rFonts w:eastAsia="Times New Roman"/>
          <w:b/>
        </w:rPr>
      </w:pPr>
      <w:r w:rsidRPr="00367354">
        <w:rPr>
          <w:rFonts w:eastAsia="Times New Roman"/>
          <w:kern w:val="0"/>
        </w:rPr>
        <w:t>Современные способы организации презентации. Правила создания и оформления презентации</w:t>
      </w:r>
      <w:r>
        <w:rPr>
          <w:rFonts w:eastAsia="Times New Roman"/>
          <w:kern w:val="0"/>
        </w:rPr>
        <w:t>.</w:t>
      </w:r>
    </w:p>
    <w:p w:rsidR="00010D04" w:rsidRDefault="00010D04" w:rsidP="00010D04">
      <w:pPr>
        <w:pStyle w:val="1"/>
        <w:numPr>
          <w:ilvl w:val="0"/>
          <w:numId w:val="0"/>
        </w:numPr>
        <w:tabs>
          <w:tab w:val="left" w:pos="1134"/>
        </w:tabs>
        <w:ind w:left="710"/>
        <w:jc w:val="left"/>
      </w:pPr>
    </w:p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Default="001231AE" w:rsidP="001231AE"/>
    <w:p w:rsidR="001231AE" w:rsidRPr="001231AE" w:rsidRDefault="001231AE" w:rsidP="001231AE"/>
    <w:p w:rsidR="00E863BA" w:rsidRPr="00056489" w:rsidRDefault="00E863BA" w:rsidP="00010D04">
      <w:pPr>
        <w:pStyle w:val="1"/>
        <w:numPr>
          <w:ilvl w:val="0"/>
          <w:numId w:val="3"/>
        </w:numPr>
        <w:tabs>
          <w:tab w:val="left" w:pos="1134"/>
        </w:tabs>
        <w:jc w:val="left"/>
      </w:pPr>
      <w:r w:rsidRPr="00056489">
        <w:lastRenderedPageBreak/>
        <w:t>УСЛОВИЯ РЕАЛИЗАЦИИ ПРОГРАММЫ УЧЕБНОЙ ДИСЦИПЛИНЫ</w:t>
      </w:r>
      <w:bookmarkEnd w:id="10"/>
      <w:bookmarkEnd w:id="11"/>
    </w:p>
    <w:p w:rsidR="00E863BA" w:rsidRPr="00056489" w:rsidRDefault="00E863BA" w:rsidP="00E863BA">
      <w:pPr>
        <w:pStyle w:val="12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  <w:bCs/>
        </w:rPr>
      </w:pPr>
      <w:r w:rsidRPr="00056489">
        <w:rPr>
          <w:b/>
          <w:bCs/>
        </w:rPr>
        <w:t>Требования к минимальному материально-техническому обеспечению</w:t>
      </w:r>
    </w:p>
    <w:p w:rsidR="00A05AF6" w:rsidRDefault="00E863BA" w:rsidP="00A05AF6">
      <w:pPr>
        <w:pStyle w:val="12"/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</w:pPr>
      <w:r w:rsidRPr="00056489">
        <w:rPr>
          <w:kern w:val="0"/>
        </w:rPr>
        <w:t xml:space="preserve">Кабинет: </w:t>
      </w:r>
      <w:sdt>
        <w:sdtPr>
          <w:id w:val="22168569"/>
          <w:placeholder>
            <w:docPart w:val="841107662289426C95C4B2D55AB75A76"/>
          </w:placeholder>
          <w:text/>
        </w:sdtPr>
        <w:sdtEndPr/>
        <w:sdtContent>
          <w:r w:rsidRPr="00056489">
            <w:t>Информатики</w:t>
          </w:r>
        </w:sdtContent>
      </w:sdt>
      <w:r>
        <w:t>.</w:t>
      </w:r>
    </w:p>
    <w:p w:rsidR="00343928" w:rsidRDefault="00A05AF6" w:rsidP="00A05AF6">
      <w:pPr>
        <w:pStyle w:val="12"/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</w:pPr>
      <w:r w:rsidRPr="00197DF8">
        <w:rPr>
          <w:kern w:val="0"/>
        </w:rPr>
        <w:t>Оборудование:</w:t>
      </w:r>
      <w:r>
        <w:rPr>
          <w:kern w:val="0"/>
        </w:rPr>
        <w:t xml:space="preserve"> </w:t>
      </w:r>
    </w:p>
    <w:p w:rsidR="00E863BA" w:rsidRDefault="00343928" w:rsidP="00A05AF6">
      <w:pPr>
        <w:pStyle w:val="12"/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</w:pPr>
      <w:r>
        <w:t>- рабочее место преподавателя (стол, стул, персональный компьютер)</w:t>
      </w:r>
      <w:r w:rsidR="00E863BA" w:rsidRPr="00056489">
        <w:t>;</w:t>
      </w:r>
    </w:p>
    <w:p w:rsidR="00343928" w:rsidRPr="00056489" w:rsidRDefault="00343928" w:rsidP="00A05AF6">
      <w:pPr>
        <w:pStyle w:val="12"/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</w:pPr>
      <w:r>
        <w:t xml:space="preserve">- рабочее место </w:t>
      </w:r>
      <w:r w:rsidR="00D33C0A">
        <w:t>по количеству обучающих</w:t>
      </w:r>
      <w:r>
        <w:t>ся (стол</w:t>
      </w:r>
      <w:r w:rsidR="00D33C0A">
        <w:t>ы</w:t>
      </w:r>
      <w:r>
        <w:t>, стул</w:t>
      </w:r>
      <w:r w:rsidR="00D33C0A">
        <w:t>ья</w:t>
      </w:r>
      <w:r>
        <w:t>,).</w:t>
      </w:r>
    </w:p>
    <w:p w:rsidR="00A05AF6" w:rsidRDefault="00A05AF6" w:rsidP="00A05AF6">
      <w:pPr>
        <w:pStyle w:val="12"/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/>
        <w:jc w:val="both"/>
        <w:rPr>
          <w:bCs/>
        </w:rPr>
      </w:pPr>
      <w:r>
        <w:rPr>
          <w:bCs/>
        </w:rPr>
        <w:t xml:space="preserve">            </w:t>
      </w:r>
      <w:r w:rsidRPr="00197DF8">
        <w:rPr>
          <w:bCs/>
        </w:rPr>
        <w:t>Технические средства обучения</w:t>
      </w:r>
      <w:r>
        <w:rPr>
          <w:bCs/>
        </w:rPr>
        <w:t>:</w:t>
      </w:r>
    </w:p>
    <w:p w:rsidR="00E863BA" w:rsidRPr="00056489" w:rsidRDefault="00A05AF6" w:rsidP="00A05AF6">
      <w:pPr>
        <w:pStyle w:val="12"/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/>
        <w:jc w:val="both"/>
      </w:pPr>
      <w:r>
        <w:rPr>
          <w:bCs/>
        </w:rPr>
        <w:t xml:space="preserve">            - </w:t>
      </w:r>
      <w:r w:rsidRPr="00056489">
        <w:t xml:space="preserve"> </w:t>
      </w:r>
      <w:r w:rsidR="00E863BA" w:rsidRPr="00056489">
        <w:t>компьютеры (рабочие станции с CD ROM (DVD ROM); рабочее место педагога с модемом,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E863BA" w:rsidRPr="00056489" w:rsidRDefault="00E863BA" w:rsidP="00E863BA">
      <w:pPr>
        <w:pStyle w:val="12"/>
        <w:numPr>
          <w:ilvl w:val="0"/>
          <w:numId w:val="9"/>
        </w:numPr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</w:pPr>
      <w:r w:rsidRPr="00056489"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E863BA" w:rsidRPr="00056489" w:rsidRDefault="00E863BA" w:rsidP="00E863BA">
      <w:pPr>
        <w:pStyle w:val="12"/>
        <w:numPr>
          <w:ilvl w:val="1"/>
          <w:numId w:val="10"/>
        </w:numPr>
        <w:tabs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</w:pPr>
      <w:r w:rsidRPr="00056489">
        <w:t>компьютеры на рабочих местах с системным программным обеспечением (для операционной системы Windows или операционной системы Linux), системами программирования и приклад</w:t>
      </w:r>
      <w:r w:rsidR="00A05AF6">
        <w:t>ным программным</w:t>
      </w:r>
      <w:r w:rsidRPr="00056489">
        <w:t>;</w:t>
      </w:r>
    </w:p>
    <w:p w:rsidR="00E863BA" w:rsidRPr="00056489" w:rsidRDefault="00E863BA" w:rsidP="00E863BA">
      <w:pPr>
        <w:pStyle w:val="12"/>
        <w:numPr>
          <w:ilvl w:val="1"/>
          <w:numId w:val="11"/>
        </w:numPr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</w:pPr>
      <w:r w:rsidRPr="00056489">
        <w:t>печатные и экранно-звуковые средства обучения;</w:t>
      </w:r>
    </w:p>
    <w:p w:rsidR="00E863BA" w:rsidRPr="00056489" w:rsidRDefault="00E863BA" w:rsidP="00E863BA">
      <w:pPr>
        <w:pStyle w:val="12"/>
        <w:numPr>
          <w:ilvl w:val="1"/>
          <w:numId w:val="11"/>
        </w:numPr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</w:pPr>
      <w:r w:rsidRPr="00056489">
        <w:t>расходные материалы: бумага, картриджи для принтера и копировального аппарата, диск для записи (CD-R или CD-RW);</w:t>
      </w:r>
    </w:p>
    <w:p w:rsidR="00E863BA" w:rsidRPr="00056489" w:rsidRDefault="00E863BA" w:rsidP="00E863BA">
      <w:pPr>
        <w:pStyle w:val="12"/>
        <w:numPr>
          <w:ilvl w:val="1"/>
          <w:numId w:val="11"/>
        </w:numPr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</w:pPr>
      <w:r w:rsidRPr="00056489"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E863BA" w:rsidRPr="00056489" w:rsidRDefault="00E863BA" w:rsidP="00E863BA">
      <w:pPr>
        <w:pStyle w:val="12"/>
        <w:numPr>
          <w:ilvl w:val="1"/>
          <w:numId w:val="11"/>
        </w:numPr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</w:pPr>
      <w:r w:rsidRPr="00056489">
        <w:t>вспомогательное оборудование;</w:t>
      </w:r>
    </w:p>
    <w:p w:rsidR="00E863BA" w:rsidRPr="00056489" w:rsidRDefault="00E863BA" w:rsidP="00E863BA">
      <w:pPr>
        <w:pStyle w:val="12"/>
        <w:numPr>
          <w:ilvl w:val="1"/>
          <w:numId w:val="11"/>
        </w:numPr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</w:pPr>
      <w:r w:rsidRPr="00056489"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E863BA" w:rsidRPr="00343928" w:rsidRDefault="00E863BA" w:rsidP="00E863BA">
      <w:pPr>
        <w:pStyle w:val="12"/>
        <w:numPr>
          <w:ilvl w:val="1"/>
          <w:numId w:val="11"/>
        </w:numPr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  <w:rPr>
          <w:kern w:val="0"/>
        </w:rPr>
      </w:pPr>
      <w:r w:rsidRPr="00056489">
        <w:t>библиотечный фонд</w:t>
      </w:r>
      <w:r w:rsidRPr="00056489">
        <w:rPr>
          <w:lang w:val="en-US"/>
        </w:rPr>
        <w:t>.</w:t>
      </w:r>
    </w:p>
    <w:p w:rsidR="00343928" w:rsidRDefault="00343928" w:rsidP="00343928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F44D2E">
        <w:rPr>
          <w:bCs/>
        </w:rPr>
        <w:t xml:space="preserve">Для реализации дисциплины </w:t>
      </w:r>
      <w:r>
        <w:rPr>
          <w:bCs/>
        </w:rPr>
        <w:t>с применением электронного обучения и дистанционных образовательных технологий:</w:t>
      </w:r>
    </w:p>
    <w:p w:rsidR="00343928" w:rsidRDefault="00343928" w:rsidP="00343928">
      <w:pPr>
        <w:pStyle w:val="12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персональный компьютер или мобильное устройство связи;</w:t>
      </w:r>
    </w:p>
    <w:p w:rsidR="00343928" w:rsidRDefault="00343928" w:rsidP="00343928">
      <w:pPr>
        <w:pStyle w:val="12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331400">
        <w:rPr>
          <w:bCs/>
        </w:rPr>
        <w:t>доступ к сети Интернет;</w:t>
      </w:r>
    </w:p>
    <w:p w:rsidR="00343928" w:rsidRPr="00331400" w:rsidRDefault="00343928" w:rsidP="00343928">
      <w:pPr>
        <w:pStyle w:val="12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доступ к электронному учебно-методическому комплексу;</w:t>
      </w:r>
    </w:p>
    <w:p w:rsidR="00343928" w:rsidRDefault="00343928" w:rsidP="00343928">
      <w:pPr>
        <w:pStyle w:val="12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наличие электронной почты у преподавателей и студентов;</w:t>
      </w:r>
    </w:p>
    <w:p w:rsidR="00343928" w:rsidRDefault="00343928" w:rsidP="00343928">
      <w:pPr>
        <w:pStyle w:val="12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программное обеспечение для проведения видеоконференций.</w:t>
      </w:r>
    </w:p>
    <w:p w:rsidR="00E863BA" w:rsidRDefault="00E863BA" w:rsidP="00E863BA">
      <w:pPr>
        <w:pStyle w:val="12"/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  <w:rPr>
          <w:kern w:val="0"/>
        </w:rPr>
      </w:pPr>
    </w:p>
    <w:p w:rsidR="00E24A43" w:rsidRDefault="00E24A43" w:rsidP="00E863BA">
      <w:pPr>
        <w:pStyle w:val="12"/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  <w:rPr>
          <w:kern w:val="0"/>
        </w:rPr>
      </w:pPr>
    </w:p>
    <w:p w:rsidR="00E24A43" w:rsidRPr="001A5679" w:rsidRDefault="00E24A43" w:rsidP="00E863BA">
      <w:pPr>
        <w:pStyle w:val="12"/>
        <w:tabs>
          <w:tab w:val="left" w:pos="916"/>
          <w:tab w:val="left" w:pos="1134"/>
          <w:tab w:val="left" w:pos="2748"/>
          <w:tab w:val="left" w:pos="3664"/>
        </w:tabs>
        <w:spacing w:line="276" w:lineRule="auto"/>
        <w:ind w:left="0" w:firstLine="709"/>
        <w:jc w:val="both"/>
        <w:rPr>
          <w:kern w:val="0"/>
        </w:rPr>
      </w:pPr>
    </w:p>
    <w:p w:rsidR="00E863BA" w:rsidRPr="00056489" w:rsidRDefault="00E863BA" w:rsidP="00E863BA">
      <w:pPr>
        <w:pStyle w:val="12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  <w:bCs/>
        </w:rPr>
      </w:pPr>
      <w:r w:rsidRPr="00056489">
        <w:rPr>
          <w:b/>
          <w:bCs/>
        </w:rPr>
        <w:lastRenderedPageBreak/>
        <w:t>Информационное обеспечение реализации программы</w:t>
      </w:r>
    </w:p>
    <w:p w:rsidR="00E863BA" w:rsidRPr="00056489" w:rsidRDefault="00E863BA" w:rsidP="00E863B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056489">
        <w:rPr>
          <w:bCs/>
        </w:rPr>
        <w:t>Для реализации программы используются следующие печатные и электронные ресурсы.</w:t>
      </w:r>
    </w:p>
    <w:p w:rsidR="00E863BA" w:rsidRPr="00EB21CB" w:rsidRDefault="00E863BA" w:rsidP="00EB21CB">
      <w:pPr>
        <w:pStyle w:val="a9"/>
        <w:numPr>
          <w:ilvl w:val="2"/>
          <w:numId w:val="3"/>
        </w:numPr>
        <w:ind w:left="0" w:firstLine="709"/>
        <w:jc w:val="both"/>
        <w:rPr>
          <w:rFonts w:eastAsia="Times New Roman"/>
          <w:b/>
          <w:bCs/>
          <w:color w:val="000000"/>
        </w:rPr>
      </w:pPr>
      <w:r w:rsidRPr="00EB21CB">
        <w:rPr>
          <w:rFonts w:eastAsia="Times New Roman"/>
          <w:b/>
          <w:bCs/>
          <w:color w:val="000000"/>
        </w:rPr>
        <w:t>Основные источники</w:t>
      </w:r>
    </w:p>
    <w:p w:rsidR="00EB21CB" w:rsidRPr="00EB21CB" w:rsidRDefault="00EB21CB" w:rsidP="00EB21CB">
      <w:pPr>
        <w:shd w:val="clear" w:color="auto" w:fill="FFFFFF"/>
        <w:ind w:firstLine="709"/>
        <w:rPr>
          <w:b/>
        </w:rPr>
      </w:pPr>
      <w:r w:rsidRPr="00EB21CB">
        <w:rPr>
          <w:b/>
        </w:rPr>
        <w:t>3.2.1.1. Печатные издания:</w:t>
      </w:r>
    </w:p>
    <w:p w:rsidR="00643C1B" w:rsidRPr="00441B80" w:rsidRDefault="00643C1B" w:rsidP="00643C1B">
      <w:pPr>
        <w:pStyle w:val="Defaul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41B80">
        <w:rPr>
          <w:rFonts w:ascii="Times New Roman" w:hAnsi="Times New Roman" w:cs="Times New Roman"/>
          <w:lang w:eastAsia="ru-RU"/>
        </w:rPr>
        <w:t>Михеева Е.В. Информационные технологии в профессиональной деятельности</w:t>
      </w:r>
      <w:r>
        <w:rPr>
          <w:rFonts w:ascii="Times New Roman" w:hAnsi="Times New Roman" w:cs="Times New Roman"/>
          <w:lang w:eastAsia="ru-RU"/>
        </w:rPr>
        <w:t>. Технические специальности</w:t>
      </w:r>
      <w:r w:rsidRPr="00441B80">
        <w:rPr>
          <w:rFonts w:ascii="Times New Roman" w:hAnsi="Times New Roman" w:cs="Times New Roman"/>
          <w:lang w:eastAsia="ru-RU"/>
        </w:rPr>
        <w:t>: учебн</w:t>
      </w:r>
      <w:r>
        <w:rPr>
          <w:rFonts w:ascii="Times New Roman" w:hAnsi="Times New Roman" w:cs="Times New Roman"/>
          <w:lang w:eastAsia="ru-RU"/>
        </w:rPr>
        <w:t xml:space="preserve">ик </w:t>
      </w:r>
      <w:r w:rsidRPr="00441B80">
        <w:rPr>
          <w:rFonts w:ascii="Times New Roman" w:hAnsi="Times New Roman" w:cs="Times New Roman"/>
          <w:lang w:eastAsia="ru-RU"/>
        </w:rPr>
        <w:t xml:space="preserve">для студ. </w:t>
      </w:r>
      <w:r>
        <w:rPr>
          <w:rFonts w:ascii="Times New Roman" w:hAnsi="Times New Roman" w:cs="Times New Roman"/>
          <w:lang w:eastAsia="ru-RU"/>
        </w:rPr>
        <w:t>учреждений сред. проф. образования</w:t>
      </w:r>
      <w:r w:rsidRPr="00F9119B">
        <w:rPr>
          <w:rFonts w:ascii="Times New Roman" w:hAnsi="Times New Roman" w:cs="Times New Roman"/>
          <w:lang w:eastAsia="ru-RU"/>
        </w:rPr>
        <w:t xml:space="preserve"> /</w:t>
      </w:r>
      <w:r w:rsidRPr="00441B8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Е.В. </w:t>
      </w:r>
      <w:r w:rsidRPr="00441B80">
        <w:rPr>
          <w:rFonts w:ascii="Times New Roman" w:hAnsi="Times New Roman" w:cs="Times New Roman"/>
          <w:lang w:eastAsia="ru-RU"/>
        </w:rPr>
        <w:t>Михеева</w:t>
      </w:r>
      <w:r>
        <w:rPr>
          <w:rFonts w:ascii="Times New Roman" w:hAnsi="Times New Roman" w:cs="Times New Roman"/>
          <w:lang w:eastAsia="ru-RU"/>
        </w:rPr>
        <w:t>, О.И. Титова ― 5-е изд., стер. ―</w:t>
      </w:r>
      <w:r w:rsidRPr="00441B80">
        <w:rPr>
          <w:rFonts w:ascii="Times New Roman" w:hAnsi="Times New Roman" w:cs="Times New Roman"/>
          <w:lang w:eastAsia="ru-RU"/>
        </w:rPr>
        <w:t xml:space="preserve"> М.: Издательс</w:t>
      </w:r>
      <w:r>
        <w:rPr>
          <w:rFonts w:ascii="Times New Roman" w:hAnsi="Times New Roman" w:cs="Times New Roman"/>
          <w:lang w:eastAsia="ru-RU"/>
        </w:rPr>
        <w:t xml:space="preserve">кий центр </w:t>
      </w:r>
      <w:r w:rsidRPr="00441B80">
        <w:rPr>
          <w:rFonts w:ascii="Times New Roman" w:hAnsi="Times New Roman" w:cs="Times New Roman"/>
          <w:lang w:eastAsia="ru-RU"/>
        </w:rPr>
        <w:t xml:space="preserve">«Академия», 2017. – </w:t>
      </w:r>
      <w:r>
        <w:rPr>
          <w:rFonts w:ascii="Times New Roman" w:hAnsi="Times New Roman" w:cs="Times New Roman"/>
          <w:lang w:eastAsia="ru-RU"/>
        </w:rPr>
        <w:t xml:space="preserve">416 </w:t>
      </w:r>
      <w:r w:rsidRPr="00441B80">
        <w:rPr>
          <w:rFonts w:ascii="Times New Roman" w:hAnsi="Times New Roman" w:cs="Times New Roman"/>
          <w:lang w:eastAsia="ru-RU"/>
        </w:rPr>
        <w:t xml:space="preserve">с. </w:t>
      </w:r>
      <w:r>
        <w:rPr>
          <w:rFonts w:ascii="Times New Roman" w:hAnsi="Times New Roman" w:cs="Times New Roman"/>
          <w:lang w:eastAsia="ru-RU"/>
        </w:rPr>
        <w:t>― ISBN 978-5-4468-</w:t>
      </w:r>
      <w:r w:rsidRPr="00F9119B"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>858-4</w:t>
      </w:r>
    </w:p>
    <w:p w:rsidR="00EB21CB" w:rsidRPr="00E941DF" w:rsidRDefault="00643C1B" w:rsidP="00EA2E22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kern w:val="0"/>
        </w:rPr>
      </w:pPr>
      <w:r w:rsidRPr="00441B80">
        <w:rPr>
          <w:color w:val="000000"/>
          <w:kern w:val="0"/>
        </w:rPr>
        <w:t>Михеева Е.В. Практикум по информационным технологиям в профес</w:t>
      </w:r>
      <w:r>
        <w:rPr>
          <w:color w:val="000000"/>
          <w:kern w:val="0"/>
        </w:rPr>
        <w:t>сиональной деятельности: учеб.</w:t>
      </w:r>
      <w:r w:rsidRPr="00441B80">
        <w:rPr>
          <w:color w:val="000000"/>
          <w:kern w:val="0"/>
        </w:rPr>
        <w:t xml:space="preserve"> пособие для студ. </w:t>
      </w:r>
      <w:r>
        <w:rPr>
          <w:color w:val="000000"/>
          <w:kern w:val="0"/>
        </w:rPr>
        <w:t xml:space="preserve">учреждений сред. проф. образования </w:t>
      </w:r>
      <w:r w:rsidRPr="00F9119B">
        <w:t>/</w:t>
      </w:r>
      <w:r w:rsidRPr="00441B80">
        <w:t xml:space="preserve"> </w:t>
      </w:r>
      <w:r>
        <w:t xml:space="preserve">Е.В. </w:t>
      </w:r>
      <w:r w:rsidRPr="00441B80">
        <w:t>Михеева</w:t>
      </w:r>
      <w:r>
        <w:t>.</w:t>
      </w:r>
      <w:r w:rsidRPr="00441B80">
        <w:rPr>
          <w:color w:val="000000"/>
          <w:kern w:val="0"/>
        </w:rPr>
        <w:t xml:space="preserve"> </w:t>
      </w:r>
      <w:r>
        <w:t xml:space="preserve">― 16 изд., стер. ― </w:t>
      </w:r>
      <w:r w:rsidRPr="00441B80">
        <w:rPr>
          <w:color w:val="000000"/>
          <w:kern w:val="0"/>
        </w:rPr>
        <w:t xml:space="preserve"> М.: Издательский центр «Академия», 2017. – 256с. </w:t>
      </w:r>
      <w:r>
        <w:t>― ISBN 978-5-4468-</w:t>
      </w:r>
      <w:r w:rsidRPr="00F9119B">
        <w:t>4</w:t>
      </w:r>
      <w:r>
        <w:t>620-7</w:t>
      </w:r>
    </w:p>
    <w:p w:rsidR="00E941DF" w:rsidRPr="00E941DF" w:rsidRDefault="00E941DF" w:rsidP="00E941DF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kern w:val="0"/>
        </w:rPr>
      </w:pPr>
      <w:r w:rsidRPr="00A12F7B">
        <w:rPr>
          <w:rFonts w:eastAsia="Times New Roman"/>
          <w:color w:val="000000"/>
        </w:rPr>
        <w:t>Цветкова А.В. Информатика и информационные технологии: учеб. пособие для СПО</w:t>
      </w:r>
      <w:r w:rsidRPr="00031B1B">
        <w:rPr>
          <w:rFonts w:eastAsia="Times New Roman"/>
          <w:color w:val="000000"/>
        </w:rPr>
        <w:t xml:space="preserve"> /</w:t>
      </w:r>
      <w:r>
        <w:rPr>
          <w:rFonts w:eastAsia="Times New Roman"/>
          <w:color w:val="000000"/>
        </w:rPr>
        <w:t xml:space="preserve"> А.В. Цветкова</w:t>
      </w:r>
      <w:r w:rsidRPr="00A12F7B">
        <w:rPr>
          <w:rFonts w:eastAsia="Times New Roman"/>
          <w:color w:val="000000"/>
        </w:rPr>
        <w:t>. —</w:t>
      </w:r>
      <w:r>
        <w:rPr>
          <w:rFonts w:eastAsia="Times New Roman"/>
          <w:color w:val="000000"/>
        </w:rPr>
        <w:t xml:space="preserve"> </w:t>
      </w:r>
      <w:r w:rsidRPr="00A12F7B">
        <w:rPr>
          <w:rFonts w:eastAsia="Times New Roman"/>
          <w:color w:val="000000"/>
        </w:rPr>
        <w:t>Саратов: Научная книга, 2019.</w:t>
      </w:r>
      <w:r>
        <w:rPr>
          <w:rFonts w:eastAsia="Times New Roman"/>
          <w:color w:val="000000"/>
        </w:rPr>
        <w:t xml:space="preserve"> </w:t>
      </w:r>
      <w:r w:rsidRPr="00A12F7B">
        <w:rPr>
          <w:rFonts w:eastAsia="Times New Roman"/>
          <w:color w:val="000000"/>
        </w:rPr>
        <w:t>— 190 c. </w:t>
      </w:r>
      <w:r>
        <w:t>― ISBN 978-5-9758-1891-1</w:t>
      </w:r>
      <w:r w:rsidRPr="008D5373">
        <w:rPr>
          <w:rFonts w:eastAsia="Times New Roman"/>
          <w:b/>
          <w:bCs/>
          <w:color w:val="000000"/>
        </w:rPr>
        <w:tab/>
      </w:r>
    </w:p>
    <w:p w:rsidR="00DA02A8" w:rsidRPr="00DA02A8" w:rsidRDefault="00DA02A8" w:rsidP="00DA02A8">
      <w:pPr>
        <w:pStyle w:val="a9"/>
        <w:numPr>
          <w:ilvl w:val="3"/>
          <w:numId w:val="5"/>
        </w:numPr>
        <w:jc w:val="both"/>
        <w:rPr>
          <w:b/>
          <w:bCs/>
        </w:rPr>
      </w:pPr>
      <w:r w:rsidRPr="00DA02A8">
        <w:rPr>
          <w:b/>
          <w:bCs/>
        </w:rPr>
        <w:t>Электронные ресурсы:</w:t>
      </w:r>
    </w:p>
    <w:p w:rsidR="00DA02A8" w:rsidRPr="00DA02A8" w:rsidRDefault="00DA02A8" w:rsidP="00DA02A8">
      <w:pPr>
        <w:pStyle w:val="a9"/>
        <w:numPr>
          <w:ilvl w:val="0"/>
          <w:numId w:val="41"/>
        </w:numPr>
        <w:ind w:left="0" w:firstLine="709"/>
        <w:jc w:val="both"/>
        <w:rPr>
          <w:bCs/>
        </w:rPr>
      </w:pPr>
      <w:r w:rsidRPr="00DA02A8">
        <w:rPr>
          <w:bCs/>
        </w:rPr>
        <w:t>Гагарина Л.Г. Информационные технологии: учебное пособие / под ред. Проф. Л.Г. Гагариной – М.: ИД «ФОРУМ»: ИНФРА-М, 2013. — 256 c. ― ISBN 978-5-16-002892-7 (инфра-м). - Текст: электронный // Электронно-библиотечная система «ЗНАНИУМ» [сайт]. - URL: https://znanium.com/catalog/product/392410 (дата обращения: 03.08.2021)</w:t>
      </w:r>
    </w:p>
    <w:p w:rsidR="00DA02A8" w:rsidRPr="00DA02A8" w:rsidRDefault="00DA02A8" w:rsidP="00DA02A8">
      <w:pPr>
        <w:pStyle w:val="a9"/>
        <w:ind w:left="0" w:firstLine="709"/>
        <w:jc w:val="both"/>
        <w:rPr>
          <w:bCs/>
        </w:rPr>
      </w:pPr>
      <w:r w:rsidRPr="00DA02A8">
        <w:rPr>
          <w:bCs/>
        </w:rPr>
        <w:t>2. Клочко И.А. Информационные технологии в профессиональной деятельности: учебное пособие для СПО / И.А. Клочко. — Саратов: Профобразование, Ай Пи Эр Медиа, 2019. — 292 c. — ISBN 978-5-4486-0407-2, 978-5-4488-0219-5. — Текст: электронный // Электронно-библиотечная система IPR BOOKS: [сайт]. — URL: http://www.iprbookshop.ru/80327.html (дата обращения: 27.08.2021)</w:t>
      </w:r>
    </w:p>
    <w:p w:rsidR="00DA02A8" w:rsidRPr="00DA02A8" w:rsidRDefault="00DA02A8" w:rsidP="00DA02A8">
      <w:pPr>
        <w:pStyle w:val="a9"/>
        <w:ind w:left="0" w:firstLine="709"/>
        <w:jc w:val="both"/>
        <w:rPr>
          <w:bCs/>
        </w:rPr>
      </w:pPr>
      <w:r w:rsidRPr="00DA02A8">
        <w:rPr>
          <w:bCs/>
        </w:rPr>
        <w:t>3. Петлина Е.М. Информационные технологии в профессиональной деятельности: учебное пособие для СПО / Е.М. Петлина, А.В. Горбачев. — Саратов: Профобразование, 2021. — 111 c. — ISBN 978-5-4488-1113-5. — Текст: электронный // Электронно-библиотечная система IPR BOOKS: [сайт]. — URL: http://www.iprbookshop.ru/104886.html (дата обращения: 27.08.2021)</w:t>
      </w:r>
    </w:p>
    <w:p w:rsidR="00DA02A8" w:rsidRPr="00DA02A8" w:rsidRDefault="00DA02A8" w:rsidP="00DA02A8">
      <w:pPr>
        <w:pStyle w:val="a9"/>
        <w:ind w:left="0" w:firstLine="709"/>
        <w:jc w:val="both"/>
        <w:rPr>
          <w:b/>
          <w:bCs/>
        </w:rPr>
      </w:pPr>
      <w:r w:rsidRPr="00DA02A8">
        <w:rPr>
          <w:b/>
          <w:bCs/>
        </w:rPr>
        <w:t>3.2.1.3. ЭУМК:</w:t>
      </w:r>
    </w:p>
    <w:p w:rsidR="00DA02A8" w:rsidRPr="00DA02A8" w:rsidRDefault="00DA02A8" w:rsidP="00DA02A8">
      <w:pPr>
        <w:pStyle w:val="a9"/>
        <w:ind w:left="0" w:firstLine="709"/>
        <w:jc w:val="both"/>
        <w:rPr>
          <w:bCs/>
        </w:rPr>
      </w:pPr>
      <w:r w:rsidRPr="00DA02A8">
        <w:rPr>
          <w:bCs/>
        </w:rPr>
        <w:t>1. Лебедева Т.Н. Информатика. Информационные технологии: учебно-методическое пособие для СПО / Т.Н. Лебедева, Л.С. Носова, П.В. Волков. — Саратов: Профобразование, 2019. — URL: http://www.iprbookshop.ru/86070.html (дата обращения: 24.08.2021)</w:t>
      </w:r>
    </w:p>
    <w:p w:rsidR="00DA02A8" w:rsidRPr="00DA02A8" w:rsidRDefault="00DA02A8" w:rsidP="00DA02A8">
      <w:pPr>
        <w:pStyle w:val="a9"/>
        <w:ind w:left="0" w:firstLine="709"/>
        <w:jc w:val="both"/>
        <w:rPr>
          <w:b/>
          <w:bCs/>
        </w:rPr>
      </w:pPr>
      <w:r w:rsidRPr="00DA02A8">
        <w:rPr>
          <w:b/>
          <w:bCs/>
        </w:rPr>
        <w:t>3.2.2. Дополнительные источники</w:t>
      </w:r>
    </w:p>
    <w:p w:rsidR="00DA02A8" w:rsidRPr="00DA02A8" w:rsidRDefault="00DA02A8" w:rsidP="00DA02A8">
      <w:pPr>
        <w:pStyle w:val="a9"/>
        <w:ind w:left="0" w:firstLine="709"/>
        <w:jc w:val="both"/>
        <w:rPr>
          <w:b/>
          <w:bCs/>
        </w:rPr>
      </w:pPr>
      <w:r w:rsidRPr="00DA02A8">
        <w:rPr>
          <w:b/>
          <w:bCs/>
        </w:rPr>
        <w:t>3.2.2.1. Печатные издания:</w:t>
      </w:r>
    </w:p>
    <w:p w:rsidR="00DA02A8" w:rsidRPr="00DA02A8" w:rsidRDefault="00DA02A8" w:rsidP="00DA02A8">
      <w:pPr>
        <w:pStyle w:val="a9"/>
        <w:ind w:left="0" w:firstLine="709"/>
        <w:jc w:val="both"/>
        <w:rPr>
          <w:bCs/>
        </w:rPr>
      </w:pPr>
      <w:r w:rsidRPr="00DA02A8">
        <w:rPr>
          <w:bCs/>
        </w:rPr>
        <w:t xml:space="preserve">1. Кириллова Т. И. Компьютерная графика AutoCAD 2013, 2014: учебное пособие для СПО / Т. И. Кириллова, С. А. Поротникова; под редакцией Н.Х. Понетаевой. — 2-е изд. — Саратов, Екатеринбург: Профобразование, Уральский федеральный университет, 2019. </w:t>
      </w:r>
      <w:bookmarkStart w:id="12" w:name="_GoBack"/>
      <w:bookmarkEnd w:id="12"/>
      <w:r w:rsidRPr="00DA02A8">
        <w:rPr>
          <w:bCs/>
        </w:rPr>
        <w:t>— 154 c. ― ISBN 978-5-4488-0444-1</w:t>
      </w:r>
    </w:p>
    <w:p w:rsidR="00DA02A8" w:rsidRPr="00DA02A8" w:rsidRDefault="00DA02A8" w:rsidP="00DA02A8">
      <w:pPr>
        <w:pStyle w:val="a9"/>
        <w:ind w:left="0" w:firstLine="709"/>
        <w:jc w:val="both"/>
        <w:rPr>
          <w:bCs/>
        </w:rPr>
      </w:pPr>
      <w:r w:rsidRPr="00DA02A8">
        <w:rPr>
          <w:bCs/>
        </w:rPr>
        <w:t>2. Конакова, И. П. Компьютерная графика. КОМПАС и AutoCAD: учебное пособие для СПО / И.П. Конакова, И.И. Пирогова; под редакцией С.Б. Комарова. — 2-е изд. — Саратов, Екатеринбург: Профобразование, Уральский федеральный университет, 2019. — 144 c. ― ISBN 978-5-4488-0450-2</w:t>
      </w:r>
    </w:p>
    <w:p w:rsidR="00DA02A8" w:rsidRPr="00DA02A8" w:rsidRDefault="00DA02A8" w:rsidP="00DA02A8">
      <w:pPr>
        <w:pStyle w:val="a9"/>
        <w:ind w:left="0" w:firstLine="709"/>
        <w:jc w:val="both"/>
        <w:rPr>
          <w:bCs/>
        </w:rPr>
      </w:pPr>
      <w:r>
        <w:rPr>
          <w:bCs/>
        </w:rPr>
        <w:t>3</w:t>
      </w:r>
      <w:r w:rsidRPr="00DA02A8">
        <w:rPr>
          <w:bCs/>
        </w:rPr>
        <w:t>. Башмакова Е. И. Информатика и информационные технологии. Технология работы в MS WORD 2016: учебное пособие / Е. И. Башмакова. — Москва: Ай Пи Ар Медиа, 2020. — 90 c. ― ISBN 978-5-4497-0515-0</w:t>
      </w:r>
    </w:p>
    <w:p w:rsidR="00DA02A8" w:rsidRPr="00DA02A8" w:rsidRDefault="00DA02A8" w:rsidP="00DA02A8">
      <w:pPr>
        <w:pStyle w:val="a9"/>
        <w:ind w:left="0" w:firstLine="709"/>
        <w:jc w:val="both"/>
        <w:rPr>
          <w:bCs/>
        </w:rPr>
      </w:pPr>
      <w:r>
        <w:rPr>
          <w:bCs/>
        </w:rPr>
        <w:t>4</w:t>
      </w:r>
      <w:r w:rsidRPr="00DA02A8">
        <w:rPr>
          <w:bCs/>
        </w:rPr>
        <w:t>. Граничин, О. Н. Информационные технологии в упр</w:t>
      </w:r>
      <w:r w:rsidR="001C0D83">
        <w:rPr>
          <w:bCs/>
        </w:rPr>
        <w:t xml:space="preserve">авлении: учебное пособие / О.Н. </w:t>
      </w:r>
      <w:r w:rsidRPr="00DA02A8">
        <w:rPr>
          <w:bCs/>
        </w:rPr>
        <w:t xml:space="preserve">Граничин, В.И. Кияев. — 3-е изд. — Москва, Саратов: Интернет-Университет </w:t>
      </w:r>
      <w:r w:rsidRPr="00DA02A8">
        <w:rPr>
          <w:bCs/>
        </w:rPr>
        <w:lastRenderedPageBreak/>
        <w:t>Информационных Технологий (ИНТУИТ), Ай Пи Ар Медиа, 2020. — 400 c. ― ISBN 978-5-4497-0515-0</w:t>
      </w:r>
    </w:p>
    <w:p w:rsidR="00DA02A8" w:rsidRPr="00DA02A8" w:rsidRDefault="00DA02A8" w:rsidP="00DA02A8">
      <w:pPr>
        <w:pStyle w:val="a9"/>
        <w:ind w:left="0" w:firstLine="709"/>
        <w:jc w:val="both"/>
        <w:rPr>
          <w:bCs/>
        </w:rPr>
      </w:pPr>
      <w:r>
        <w:rPr>
          <w:bCs/>
        </w:rPr>
        <w:t>5</w:t>
      </w:r>
      <w:r w:rsidR="001C0D83">
        <w:rPr>
          <w:bCs/>
        </w:rPr>
        <w:t xml:space="preserve">. </w:t>
      </w:r>
      <w:r w:rsidRPr="00DA02A8">
        <w:rPr>
          <w:bCs/>
        </w:rPr>
        <w:t>Гохберг Г.С. Информационные технологии: учебник для сред. проф. образования/ Г.С. Гохберг, А.В. Зафиевский, А.А. Короткин. – 2-е изд., стер. – М.: Издательский центр «Академия», 2013. — 240 c. ― ISBN 978-5-4468-6590-1</w:t>
      </w:r>
    </w:p>
    <w:p w:rsidR="00DA02A8" w:rsidRPr="00DA02A8" w:rsidRDefault="00DA02A8" w:rsidP="00DA02A8">
      <w:pPr>
        <w:pStyle w:val="a9"/>
        <w:ind w:left="0" w:firstLine="709"/>
        <w:jc w:val="both"/>
        <w:rPr>
          <w:b/>
          <w:bCs/>
        </w:rPr>
      </w:pPr>
      <w:r w:rsidRPr="00DA02A8">
        <w:rPr>
          <w:b/>
          <w:bCs/>
        </w:rPr>
        <w:t>3.2.2.2. Электронные ресурсы:</w:t>
      </w:r>
    </w:p>
    <w:p w:rsidR="00DA02A8" w:rsidRPr="00DA02A8" w:rsidRDefault="00DA02A8" w:rsidP="00DA02A8">
      <w:pPr>
        <w:pStyle w:val="a9"/>
        <w:ind w:left="0" w:firstLine="709"/>
        <w:jc w:val="both"/>
        <w:rPr>
          <w:bCs/>
        </w:rPr>
      </w:pPr>
      <w:r w:rsidRPr="00DA02A8">
        <w:rPr>
          <w:bCs/>
        </w:rPr>
        <w:t>1. Znanium.com: электронно-библиотечная система / Научно-издательский центр ИНФРА-М. – Москва, 2011. – URL: http://znanium.com (дата обращения: 03.08.2021) — Режим доступа: для авторизир. пользователей</w:t>
      </w:r>
    </w:p>
    <w:p w:rsidR="00DA02A8" w:rsidRPr="00DA02A8" w:rsidRDefault="00DA02A8" w:rsidP="00DA02A8">
      <w:pPr>
        <w:pStyle w:val="a9"/>
        <w:ind w:left="0" w:firstLine="709"/>
        <w:jc w:val="both"/>
        <w:rPr>
          <w:bCs/>
        </w:rPr>
      </w:pPr>
      <w:r w:rsidRPr="00DA02A8">
        <w:rPr>
          <w:bCs/>
        </w:rPr>
        <w:t>2. Электронная библиотека «Академия» / Издательский центр «Академия». – Москва, 2014. – URL: https://www.academia-moscow.ru/ (дата обращения: 27.08.2021) — Режим доступа: для авторизир. пользователей</w:t>
      </w:r>
    </w:p>
    <w:p w:rsidR="00DA02A8" w:rsidRPr="00DA02A8" w:rsidRDefault="00DA02A8" w:rsidP="00DA02A8">
      <w:pPr>
        <w:pStyle w:val="a9"/>
        <w:ind w:left="0" w:firstLine="709"/>
        <w:jc w:val="both"/>
        <w:rPr>
          <w:bCs/>
        </w:rPr>
      </w:pPr>
      <w:r w:rsidRPr="00DA02A8">
        <w:rPr>
          <w:bCs/>
        </w:rPr>
        <w:t>3. Электронно-библиотечная система IPRBooks / Группа компаний IPR MEDIA. – Саратов, 2018. – URL: http://www.iprbookshop.ru/ (дата обращения: 27.08.2021) — Режим доступа: для авторизир. пользователей</w:t>
      </w:r>
    </w:p>
    <w:p w:rsidR="00DA02A8" w:rsidRPr="00DA02A8" w:rsidRDefault="00DA02A8" w:rsidP="00DA02A8">
      <w:pPr>
        <w:pStyle w:val="a9"/>
        <w:ind w:left="709"/>
        <w:jc w:val="both"/>
        <w:rPr>
          <w:bCs/>
        </w:rPr>
      </w:pPr>
    </w:p>
    <w:p w:rsidR="009034D6" w:rsidRDefault="009034D6" w:rsidP="00DA02A8">
      <w:pPr>
        <w:ind w:firstLine="709"/>
      </w:pPr>
    </w:p>
    <w:p w:rsidR="009034D6" w:rsidRDefault="009034D6" w:rsidP="00E863BA"/>
    <w:p w:rsidR="009034D6" w:rsidRDefault="009034D6" w:rsidP="00E863BA"/>
    <w:p w:rsidR="009034D6" w:rsidRDefault="009034D6" w:rsidP="00E863BA"/>
    <w:p w:rsidR="009034D6" w:rsidRDefault="009034D6" w:rsidP="00E863BA"/>
    <w:p w:rsidR="009034D6" w:rsidRDefault="009034D6" w:rsidP="00E863BA"/>
    <w:p w:rsidR="009034D6" w:rsidRDefault="009034D6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2E76BB" w:rsidRDefault="002E76BB" w:rsidP="00E863BA"/>
    <w:p w:rsidR="009034D6" w:rsidRPr="00056489" w:rsidRDefault="009034D6" w:rsidP="00E863BA"/>
    <w:p w:rsidR="00E863BA" w:rsidRPr="00056489" w:rsidRDefault="001C4F0E" w:rsidP="001C4F0E">
      <w:pPr>
        <w:pStyle w:val="1"/>
        <w:numPr>
          <w:ilvl w:val="0"/>
          <w:numId w:val="0"/>
        </w:numPr>
        <w:ind w:left="360"/>
        <w:jc w:val="left"/>
      </w:pPr>
      <w:bookmarkStart w:id="13" w:name="_Toc490825774"/>
      <w:bookmarkStart w:id="14" w:name="_Toc512500633"/>
      <w:r>
        <w:lastRenderedPageBreak/>
        <w:t>4.</w:t>
      </w:r>
      <w:r w:rsidR="00E863BA">
        <w:t xml:space="preserve"> </w:t>
      </w:r>
      <w:r w:rsidR="00E863BA" w:rsidRPr="00056489">
        <w:t>КОНТРОЛЬ И ОЦЕНКА РЕЗУЛЬТАТОВ ОСВОЕНИЯ УЧЕБНОЙ ДИСЦИПЛИНЫ</w:t>
      </w:r>
      <w:bookmarkEnd w:id="13"/>
      <w:bookmarkEnd w:id="14"/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3669"/>
        <w:gridCol w:w="2540"/>
      </w:tblGrid>
      <w:tr w:rsidR="00E863BA" w:rsidRPr="00056489" w:rsidTr="002E587C">
        <w:trPr>
          <w:tblHeader/>
        </w:trPr>
        <w:tc>
          <w:tcPr>
            <w:tcW w:w="3715" w:type="dxa"/>
          </w:tcPr>
          <w:p w:rsidR="00E863BA" w:rsidRPr="00056489" w:rsidRDefault="00E863BA" w:rsidP="00AF4143">
            <w:pPr>
              <w:jc w:val="center"/>
              <w:rPr>
                <w:b/>
                <w:bCs/>
              </w:rPr>
            </w:pPr>
            <w:r w:rsidRPr="00056489">
              <w:rPr>
                <w:b/>
                <w:bCs/>
              </w:rPr>
              <w:t>Результаты обучения</w:t>
            </w:r>
          </w:p>
          <w:p w:rsidR="00E863BA" w:rsidRPr="00056489" w:rsidRDefault="00E863BA" w:rsidP="00AF4143"/>
        </w:tc>
        <w:tc>
          <w:tcPr>
            <w:tcW w:w="3669" w:type="dxa"/>
          </w:tcPr>
          <w:p w:rsidR="00E863BA" w:rsidRPr="00056489" w:rsidRDefault="00E863BA" w:rsidP="00AF4143">
            <w:r w:rsidRPr="00056489">
              <w:rPr>
                <w:b/>
                <w:bCs/>
              </w:rPr>
              <w:t>Критерии оценки</w:t>
            </w:r>
          </w:p>
        </w:tc>
        <w:tc>
          <w:tcPr>
            <w:tcW w:w="2540" w:type="dxa"/>
          </w:tcPr>
          <w:p w:rsidR="00E863BA" w:rsidRPr="00056489" w:rsidRDefault="00E863BA" w:rsidP="00AF4143">
            <w:r w:rsidRPr="00056489">
              <w:rPr>
                <w:b/>
                <w:bCs/>
              </w:rPr>
              <w:t>Методы оценки</w:t>
            </w:r>
          </w:p>
        </w:tc>
      </w:tr>
      <w:tr w:rsidR="00E863BA" w:rsidRPr="00056489" w:rsidTr="002E587C">
        <w:trPr>
          <w:trHeight w:val="4132"/>
        </w:trPr>
        <w:tc>
          <w:tcPr>
            <w:tcW w:w="3715" w:type="dxa"/>
          </w:tcPr>
          <w:p w:rsidR="00E863BA" w:rsidRDefault="00E863BA" w:rsidP="00AF4143">
            <w:pPr>
              <w:jc w:val="both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4B1758">
              <w:rPr>
                <w:rStyle w:val="normaltextrun"/>
                <w:b/>
                <w:color w:val="000000"/>
                <w:shd w:val="clear" w:color="auto" w:fill="FFFFFF"/>
              </w:rPr>
              <w:t>Знать:</w:t>
            </w:r>
          </w:p>
          <w:p w:rsidR="00BB0179" w:rsidRDefault="00BB0179" w:rsidP="00AF4143">
            <w:pPr>
              <w:jc w:val="both"/>
            </w:pPr>
            <w:r>
              <w:rPr>
                <w:rStyle w:val="normaltextrun"/>
                <w:b/>
                <w:color w:val="000000"/>
                <w:shd w:val="clear" w:color="auto" w:fill="FFFFFF"/>
              </w:rPr>
              <w:t xml:space="preserve">- </w:t>
            </w:r>
            <w:r>
              <w:t>основные понятия автоматизированной обработки информации;</w:t>
            </w:r>
          </w:p>
          <w:p w:rsidR="002E587C" w:rsidRDefault="002E587C" w:rsidP="00AF4143">
            <w:pPr>
              <w:jc w:val="both"/>
            </w:pPr>
            <w:r>
              <w:t>- общий состав и структуру персональных компьютеров и вычислительных систем, автоматизированных рабочих мест (АРМ);</w:t>
            </w:r>
          </w:p>
          <w:p w:rsidR="002E587C" w:rsidRDefault="002E587C" w:rsidP="00AF4143">
            <w:pPr>
              <w:jc w:val="both"/>
            </w:pPr>
            <w: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2E587C" w:rsidRPr="004B1758" w:rsidRDefault="002E587C" w:rsidP="00AF4143">
            <w:pPr>
              <w:jc w:val="both"/>
              <w:rPr>
                <w:rStyle w:val="normaltextrun"/>
                <w:b/>
                <w:color w:val="000000"/>
                <w:shd w:val="clear" w:color="auto" w:fill="FFFFFF"/>
              </w:rPr>
            </w:pPr>
            <w:r>
              <w:t>- методы и средства сбора, обработки, хранения, передачи и накопления информации;</w:t>
            </w:r>
          </w:p>
          <w:p w:rsidR="00A9146B" w:rsidRDefault="00A9146B" w:rsidP="00A9146B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="002E587C">
              <w:rPr>
                <w:kern w:val="0"/>
              </w:rPr>
              <w:t xml:space="preserve">базовые системные </w:t>
            </w:r>
            <w:r w:rsidRPr="00A377F5">
              <w:rPr>
                <w:kern w:val="0"/>
              </w:rPr>
              <w:t>программные продук</w:t>
            </w:r>
            <w:r w:rsidR="002E587C">
              <w:rPr>
                <w:kern w:val="0"/>
              </w:rPr>
              <w:t>ты и пакеты прикладных программ в профессиональной деятельности;</w:t>
            </w:r>
          </w:p>
          <w:p w:rsidR="00E863BA" w:rsidRPr="00997404" w:rsidRDefault="002E587C" w:rsidP="002E587C">
            <w:pPr>
              <w:pStyle w:val="af"/>
            </w:pPr>
            <w:r>
              <w:t>- основные методы и приемы обеспечения информационной безопасности.</w:t>
            </w:r>
          </w:p>
        </w:tc>
        <w:tc>
          <w:tcPr>
            <w:tcW w:w="3669" w:type="dxa"/>
          </w:tcPr>
          <w:p w:rsidR="00DA198E" w:rsidRDefault="00DA198E" w:rsidP="00A9146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F3264" w:rsidRDefault="008F3264" w:rsidP="008F3264">
            <w:pPr>
              <w:jc w:val="both"/>
            </w:pPr>
            <w:r>
              <w:t>- называет основные понятия автоматизированной обработки информации;</w:t>
            </w:r>
          </w:p>
          <w:p w:rsidR="008F3264" w:rsidRDefault="008F3264" w:rsidP="008F3264">
            <w:pPr>
              <w:jc w:val="both"/>
            </w:pPr>
            <w:r>
              <w:t>- описывает общий состав и структуру персональных компьютеров и вычислительных систем, автоматизированных рабочих мест (АРМ);</w:t>
            </w:r>
          </w:p>
          <w:p w:rsidR="008F3264" w:rsidRDefault="008F3264" w:rsidP="008F3264">
            <w:pPr>
              <w:jc w:val="both"/>
            </w:pPr>
            <w:r>
              <w:t>- называет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F3264" w:rsidRPr="004B1758" w:rsidRDefault="008F3264" w:rsidP="008F3264">
            <w:pPr>
              <w:jc w:val="both"/>
              <w:rPr>
                <w:rStyle w:val="normaltextrun"/>
                <w:b/>
                <w:color w:val="000000"/>
                <w:shd w:val="clear" w:color="auto" w:fill="FFFFFF"/>
              </w:rPr>
            </w:pPr>
            <w:r>
              <w:t>- перечисляет методы и средства сбора, обработки, хранения, передачи и накопления информации;</w:t>
            </w:r>
          </w:p>
          <w:p w:rsidR="008F3264" w:rsidRDefault="00C636F1" w:rsidP="008F3264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-называет </w:t>
            </w:r>
            <w:r w:rsidR="008F3264">
              <w:rPr>
                <w:kern w:val="0"/>
              </w:rPr>
              <w:t xml:space="preserve">базовые системные </w:t>
            </w:r>
            <w:r w:rsidR="008F3264" w:rsidRPr="00A377F5">
              <w:rPr>
                <w:kern w:val="0"/>
              </w:rPr>
              <w:t>программные продук</w:t>
            </w:r>
            <w:r w:rsidR="008F3264">
              <w:rPr>
                <w:kern w:val="0"/>
              </w:rPr>
              <w:t>ты и пакеты прикладных программ в профессиональной деятельности;</w:t>
            </w:r>
          </w:p>
          <w:p w:rsidR="00DA198E" w:rsidRDefault="008F3264" w:rsidP="008F3264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описывает методы и приемы обеспечения информационной безопасности.</w:t>
            </w:r>
          </w:p>
          <w:p w:rsidR="00E863BA" w:rsidRPr="00056489" w:rsidRDefault="00E863BA" w:rsidP="00A9146B"/>
        </w:tc>
        <w:tc>
          <w:tcPr>
            <w:tcW w:w="2540" w:type="dxa"/>
            <w:vMerge w:val="restart"/>
          </w:tcPr>
          <w:p w:rsidR="00E863BA" w:rsidRDefault="00E863BA" w:rsidP="00AF4143">
            <w:r>
              <w:t>Проверка и о</w:t>
            </w:r>
            <w:r w:rsidRPr="00056489">
              <w:t>ценка выполнения практическ</w:t>
            </w:r>
            <w:r>
              <w:t>их заданий</w:t>
            </w:r>
          </w:p>
          <w:p w:rsidR="00E863BA" w:rsidRDefault="00E863BA" w:rsidP="00AF4143"/>
          <w:p w:rsidR="00E863BA" w:rsidRDefault="00E863BA" w:rsidP="00AF4143">
            <w:r>
              <w:t>Тестирование</w:t>
            </w:r>
          </w:p>
          <w:p w:rsidR="00E863BA" w:rsidRDefault="00E863BA" w:rsidP="00AF4143"/>
          <w:p w:rsidR="00E863BA" w:rsidRPr="00056489" w:rsidRDefault="00E863BA" w:rsidP="00AF4143">
            <w:r>
              <w:t>Дифференцированный зачет</w:t>
            </w:r>
          </w:p>
        </w:tc>
      </w:tr>
      <w:tr w:rsidR="00E863BA" w:rsidRPr="00056489" w:rsidTr="002E587C">
        <w:trPr>
          <w:trHeight w:val="5520"/>
        </w:trPr>
        <w:tc>
          <w:tcPr>
            <w:tcW w:w="3715" w:type="dxa"/>
          </w:tcPr>
          <w:p w:rsidR="00E863BA" w:rsidRPr="002C4205" w:rsidRDefault="00E863BA" w:rsidP="00AF4143">
            <w:pPr>
              <w:jc w:val="both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2C4205">
              <w:rPr>
                <w:rStyle w:val="normaltextrun"/>
                <w:b/>
                <w:color w:val="000000"/>
                <w:shd w:val="clear" w:color="auto" w:fill="FFFFFF"/>
              </w:rPr>
              <w:t>Уметь:</w:t>
            </w:r>
          </w:p>
          <w:p w:rsidR="002E587C" w:rsidRPr="002E587C" w:rsidRDefault="00A9146B" w:rsidP="002E587C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>
              <w:rPr>
                <w:kern w:val="0"/>
              </w:rPr>
              <w:t xml:space="preserve">- </w:t>
            </w:r>
            <w:r w:rsidR="002E587C" w:rsidRPr="002E587C">
              <w:rPr>
                <w:rFonts w:ascii="YS Text" w:eastAsia="Times New Roman" w:hAnsi="YS Text"/>
                <w:color w:val="000000"/>
                <w:kern w:val="0"/>
              </w:rPr>
              <w:t>использовать технологии сбора, размещения,</w:t>
            </w:r>
            <w:r w:rsidR="002E587C"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="002E587C" w:rsidRPr="002E587C">
              <w:rPr>
                <w:rFonts w:ascii="YS Text" w:eastAsia="Times New Roman" w:hAnsi="YS Text"/>
                <w:color w:val="000000"/>
                <w:kern w:val="0"/>
              </w:rPr>
              <w:t>хранения,</w:t>
            </w:r>
            <w:r w:rsidR="002E587C"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="002E587C" w:rsidRPr="002E587C">
              <w:rPr>
                <w:rFonts w:ascii="YS Text" w:eastAsia="Times New Roman" w:hAnsi="YS Text"/>
                <w:color w:val="000000"/>
                <w:kern w:val="0"/>
              </w:rPr>
              <w:t>накопления,</w:t>
            </w:r>
            <w:r w:rsidR="002E587C"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="002E587C" w:rsidRPr="002E587C">
              <w:rPr>
                <w:rFonts w:ascii="YS Text" w:eastAsia="Times New Roman" w:hAnsi="YS Text"/>
                <w:color w:val="000000"/>
                <w:kern w:val="0"/>
              </w:rPr>
              <w:t>преобразования</w:t>
            </w:r>
          </w:p>
          <w:p w:rsidR="002E587C" w:rsidRPr="002E587C" w:rsidRDefault="002E587C" w:rsidP="002E587C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>
              <w:rPr>
                <w:rFonts w:ascii="YS Text" w:eastAsia="Times New Roman" w:hAnsi="YS Text" w:hint="eastAsia"/>
                <w:color w:val="000000"/>
                <w:kern w:val="0"/>
              </w:rPr>
              <w:t>п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ередачи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данных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в</w:t>
            </w:r>
          </w:p>
          <w:p w:rsidR="002E587C" w:rsidRPr="002E587C" w:rsidRDefault="002E587C" w:rsidP="002E587C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 w:rsidRPr="002E587C">
              <w:rPr>
                <w:rFonts w:ascii="YS Text" w:eastAsia="Times New Roman" w:hAnsi="YS Text"/>
                <w:color w:val="000000"/>
                <w:kern w:val="0"/>
              </w:rPr>
              <w:t>профессионально-</w:t>
            </w:r>
          </w:p>
          <w:p w:rsidR="00A9146B" w:rsidRPr="002E587C" w:rsidRDefault="002E587C" w:rsidP="002E587C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 w:rsidRPr="002E587C">
              <w:rPr>
                <w:rFonts w:ascii="YS Text" w:eastAsia="Times New Roman" w:hAnsi="YS Text"/>
                <w:color w:val="000000"/>
                <w:kern w:val="0"/>
              </w:rPr>
              <w:t>ориентированных информационных системах;</w:t>
            </w:r>
          </w:p>
          <w:p w:rsidR="002E587C" w:rsidRPr="002E587C" w:rsidRDefault="00A9146B" w:rsidP="002E587C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 w:rsidRPr="002E587C">
              <w:rPr>
                <w:kern w:val="0"/>
              </w:rPr>
              <w:t xml:space="preserve">- </w:t>
            </w:r>
            <w:r w:rsidR="002E587C" w:rsidRPr="002E587C">
              <w:rPr>
                <w:rFonts w:ascii="YS Text" w:eastAsia="Times New Roman" w:hAnsi="YS Text"/>
                <w:color w:val="000000"/>
                <w:kern w:val="0"/>
              </w:rPr>
              <w:t>использовать</w:t>
            </w:r>
            <w:r w:rsidR="002E587C"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="002E587C" w:rsidRPr="002E587C">
              <w:rPr>
                <w:rFonts w:ascii="YS Text" w:eastAsia="Times New Roman" w:hAnsi="YS Text"/>
                <w:color w:val="000000"/>
                <w:kern w:val="0"/>
              </w:rPr>
              <w:t>в</w:t>
            </w:r>
          </w:p>
          <w:p w:rsidR="002E587C" w:rsidRPr="002E587C" w:rsidRDefault="002E587C" w:rsidP="002E587C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 w:rsidRPr="002E587C">
              <w:rPr>
                <w:rFonts w:ascii="YS Text" w:eastAsia="Times New Roman" w:hAnsi="YS Text"/>
                <w:color w:val="000000"/>
                <w:kern w:val="0"/>
              </w:rPr>
              <w:t>профессиональной</w:t>
            </w:r>
          </w:p>
          <w:p w:rsidR="00CD6000" w:rsidRDefault="002E587C" w:rsidP="002E587C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 w:rsidRPr="002E587C">
              <w:rPr>
                <w:rFonts w:ascii="YS Text" w:eastAsia="Times New Roman" w:hAnsi="YS Text"/>
                <w:color w:val="000000"/>
                <w:kern w:val="0"/>
              </w:rPr>
              <w:t>деятельности различные виды программного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обеспечения, в т.ч. специального;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</w:p>
          <w:p w:rsidR="002E587C" w:rsidRPr="002E587C" w:rsidRDefault="00CD6000" w:rsidP="002E587C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>
              <w:rPr>
                <w:rFonts w:ascii="YS Text" w:eastAsia="Times New Roman" w:hAnsi="YS Text"/>
                <w:color w:val="000000"/>
                <w:kern w:val="0"/>
              </w:rPr>
              <w:t xml:space="preserve">- </w:t>
            </w:r>
            <w:r w:rsidR="002E587C" w:rsidRPr="002E587C">
              <w:rPr>
                <w:rFonts w:ascii="YS Text" w:eastAsia="Times New Roman" w:hAnsi="YS Text"/>
                <w:color w:val="000000"/>
                <w:kern w:val="0"/>
              </w:rPr>
              <w:t>применять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="002E587C" w:rsidRPr="002E587C">
              <w:rPr>
                <w:rFonts w:ascii="YS Text" w:eastAsia="Times New Roman" w:hAnsi="YS Text"/>
                <w:color w:val="000000"/>
                <w:kern w:val="0"/>
              </w:rPr>
              <w:t>компьютерные</w:t>
            </w:r>
            <w:r w:rsidR="002E587C"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="002E587C" w:rsidRPr="002E587C">
              <w:rPr>
                <w:rFonts w:ascii="YS Text" w:eastAsia="Times New Roman" w:hAnsi="YS Text"/>
                <w:color w:val="000000"/>
                <w:kern w:val="0"/>
              </w:rPr>
              <w:t>и</w:t>
            </w:r>
          </w:p>
          <w:p w:rsidR="002E587C" w:rsidRPr="002E587C" w:rsidRDefault="002E587C" w:rsidP="002E587C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 w:rsidRPr="002E587C">
              <w:rPr>
                <w:rFonts w:ascii="YS Text" w:eastAsia="Times New Roman" w:hAnsi="YS Text"/>
                <w:color w:val="000000"/>
                <w:kern w:val="0"/>
              </w:rPr>
              <w:t>телекоммуникационные</w:t>
            </w:r>
          </w:p>
          <w:p w:rsidR="002E587C" w:rsidRPr="002E587C" w:rsidRDefault="002E587C" w:rsidP="002E587C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 w:rsidRPr="002E587C">
              <w:rPr>
                <w:rFonts w:ascii="YS Text" w:eastAsia="Times New Roman" w:hAnsi="YS Text"/>
                <w:color w:val="000000"/>
                <w:kern w:val="0"/>
              </w:rPr>
              <w:t>средства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в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профессиональной деятельности.</w:t>
            </w:r>
          </w:p>
          <w:p w:rsidR="00E863BA" w:rsidRPr="00997404" w:rsidRDefault="00E863BA" w:rsidP="00AF4143">
            <w:pPr>
              <w:jc w:val="both"/>
            </w:pPr>
          </w:p>
        </w:tc>
        <w:tc>
          <w:tcPr>
            <w:tcW w:w="3669" w:type="dxa"/>
          </w:tcPr>
          <w:p w:rsidR="00CD6000" w:rsidRPr="002E587C" w:rsidRDefault="00CD6000" w:rsidP="00CD6000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>
              <w:rPr>
                <w:kern w:val="0"/>
              </w:rPr>
              <w:t xml:space="preserve">- </w:t>
            </w:r>
            <w:r w:rsidR="008F3264">
              <w:rPr>
                <w:rFonts w:ascii="YS Text" w:eastAsia="Times New Roman" w:hAnsi="YS Text"/>
                <w:color w:val="000000"/>
                <w:kern w:val="0"/>
              </w:rPr>
              <w:t>демонстрирует умение пользоваться технологиями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 xml:space="preserve"> сбора, размещения,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хранения,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накопления,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преобразования</w:t>
            </w:r>
          </w:p>
          <w:p w:rsidR="00CD6000" w:rsidRPr="002E587C" w:rsidRDefault="00CD6000" w:rsidP="00CD6000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>
              <w:rPr>
                <w:rFonts w:ascii="YS Text" w:eastAsia="Times New Roman" w:hAnsi="YS Text" w:hint="eastAsia"/>
                <w:color w:val="000000"/>
                <w:kern w:val="0"/>
              </w:rPr>
              <w:t>п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ередачи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данных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в</w:t>
            </w:r>
          </w:p>
          <w:p w:rsidR="00CD6000" w:rsidRPr="002E587C" w:rsidRDefault="00CD6000" w:rsidP="00CD6000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 w:rsidRPr="002E587C">
              <w:rPr>
                <w:rFonts w:ascii="YS Text" w:eastAsia="Times New Roman" w:hAnsi="YS Text"/>
                <w:color w:val="000000"/>
                <w:kern w:val="0"/>
              </w:rPr>
              <w:t>профессионально-</w:t>
            </w:r>
          </w:p>
          <w:p w:rsidR="00CD6000" w:rsidRPr="002E587C" w:rsidRDefault="00CD6000" w:rsidP="00CD6000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 w:rsidRPr="002E587C">
              <w:rPr>
                <w:rFonts w:ascii="YS Text" w:eastAsia="Times New Roman" w:hAnsi="YS Text"/>
                <w:color w:val="000000"/>
                <w:kern w:val="0"/>
              </w:rPr>
              <w:t>ориентированных информационных системах;</w:t>
            </w:r>
          </w:p>
          <w:p w:rsidR="00CD6000" w:rsidRPr="002E587C" w:rsidRDefault="00CD6000" w:rsidP="00CD6000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 w:rsidRPr="002E587C">
              <w:rPr>
                <w:kern w:val="0"/>
              </w:rPr>
              <w:t xml:space="preserve">- </w:t>
            </w:r>
            <w:r w:rsidR="00AF1475">
              <w:rPr>
                <w:kern w:val="0"/>
              </w:rPr>
              <w:t>использует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в</w:t>
            </w:r>
          </w:p>
          <w:p w:rsidR="00CD6000" w:rsidRPr="002E587C" w:rsidRDefault="00CD6000" w:rsidP="00CD6000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 w:rsidRPr="002E587C">
              <w:rPr>
                <w:rFonts w:ascii="YS Text" w:eastAsia="Times New Roman" w:hAnsi="YS Text"/>
                <w:color w:val="000000"/>
                <w:kern w:val="0"/>
              </w:rPr>
              <w:t>профессиональной</w:t>
            </w:r>
          </w:p>
          <w:p w:rsidR="00CD6000" w:rsidRDefault="00AF1475" w:rsidP="00CD6000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>
              <w:rPr>
                <w:rFonts w:ascii="YS Text" w:eastAsia="Times New Roman" w:hAnsi="YS Text"/>
                <w:color w:val="000000"/>
                <w:kern w:val="0"/>
              </w:rPr>
              <w:t>деятельности различные виды</w:t>
            </w:r>
            <w:r w:rsidR="00CD6000" w:rsidRPr="002E587C">
              <w:rPr>
                <w:rFonts w:ascii="YS Text" w:eastAsia="Times New Roman" w:hAnsi="YS Text"/>
                <w:color w:val="000000"/>
                <w:kern w:val="0"/>
              </w:rPr>
              <w:t xml:space="preserve"> программного</w:t>
            </w:r>
            <w:r w:rsidR="00CD6000"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="00CD6000" w:rsidRPr="002E587C">
              <w:rPr>
                <w:rFonts w:ascii="YS Text" w:eastAsia="Times New Roman" w:hAnsi="YS Text"/>
                <w:color w:val="000000"/>
                <w:kern w:val="0"/>
              </w:rPr>
              <w:t>обеспечения, в т.ч. специального;</w:t>
            </w:r>
            <w:r w:rsidR="00CD6000"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</w:p>
          <w:p w:rsidR="00CD6000" w:rsidRPr="002E587C" w:rsidRDefault="00CD6000" w:rsidP="00CD6000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>
              <w:rPr>
                <w:rFonts w:ascii="YS Text" w:eastAsia="Times New Roman" w:hAnsi="YS Text"/>
                <w:color w:val="000000"/>
                <w:kern w:val="0"/>
              </w:rPr>
              <w:t xml:space="preserve">- </w:t>
            </w:r>
            <w:r w:rsidR="00AF1475">
              <w:rPr>
                <w:rFonts w:ascii="YS Text" w:eastAsia="Times New Roman" w:hAnsi="YS Text"/>
                <w:color w:val="000000"/>
                <w:kern w:val="0"/>
              </w:rPr>
              <w:t>применя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ет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компьютерные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и</w:t>
            </w:r>
          </w:p>
          <w:p w:rsidR="00CD6000" w:rsidRPr="002E587C" w:rsidRDefault="00CD6000" w:rsidP="00CD6000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 w:rsidRPr="002E587C">
              <w:rPr>
                <w:rFonts w:ascii="YS Text" w:eastAsia="Times New Roman" w:hAnsi="YS Text"/>
                <w:color w:val="000000"/>
                <w:kern w:val="0"/>
              </w:rPr>
              <w:t>телекоммуникационные</w:t>
            </w:r>
          </w:p>
          <w:p w:rsidR="00CD6000" w:rsidRPr="002E587C" w:rsidRDefault="00CD6000" w:rsidP="00CD6000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kern w:val="0"/>
              </w:rPr>
            </w:pPr>
            <w:r w:rsidRPr="002E587C">
              <w:rPr>
                <w:rFonts w:ascii="YS Text" w:eastAsia="Times New Roman" w:hAnsi="YS Text"/>
                <w:color w:val="000000"/>
                <w:kern w:val="0"/>
              </w:rPr>
              <w:t>средства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в</w:t>
            </w:r>
            <w:r>
              <w:rPr>
                <w:rFonts w:ascii="YS Text" w:eastAsia="Times New Roman" w:hAnsi="YS Text"/>
                <w:color w:val="000000"/>
                <w:kern w:val="0"/>
              </w:rPr>
              <w:t xml:space="preserve"> </w:t>
            </w:r>
            <w:r w:rsidRPr="002E587C">
              <w:rPr>
                <w:rFonts w:ascii="YS Text" w:eastAsia="Times New Roman" w:hAnsi="YS Text"/>
                <w:color w:val="000000"/>
                <w:kern w:val="0"/>
              </w:rPr>
              <w:t>профессиональной деятельности.</w:t>
            </w:r>
          </w:p>
          <w:p w:rsidR="00B954E0" w:rsidRPr="00056489" w:rsidRDefault="00B954E0" w:rsidP="00BE6F6C">
            <w:pPr>
              <w:jc w:val="both"/>
            </w:pPr>
          </w:p>
        </w:tc>
        <w:tc>
          <w:tcPr>
            <w:tcW w:w="2540" w:type="dxa"/>
            <w:vMerge/>
          </w:tcPr>
          <w:p w:rsidR="00E863BA" w:rsidRPr="00056489" w:rsidRDefault="00E863BA" w:rsidP="00AF4143"/>
        </w:tc>
      </w:tr>
    </w:tbl>
    <w:p w:rsidR="00E863BA" w:rsidRPr="00056489" w:rsidRDefault="00E863BA" w:rsidP="00E863BA"/>
    <w:p w:rsidR="00E863BA" w:rsidRPr="001E1B16" w:rsidRDefault="00E863BA" w:rsidP="00E863BA">
      <w:pPr>
        <w:ind w:firstLine="708"/>
        <w:jc w:val="both"/>
        <w:rPr>
          <w:rFonts w:eastAsia="Times New Roman"/>
          <w:lang w:eastAsia="x-none"/>
        </w:rPr>
      </w:pPr>
      <w:r w:rsidRPr="001E1B16">
        <w:rPr>
          <w:rFonts w:eastAsia="Times New Roman"/>
          <w:lang w:eastAsia="x-none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E863BA" w:rsidRPr="001E1B16" w:rsidRDefault="00E863BA" w:rsidP="00E863BA">
      <w:pPr>
        <w:ind w:firstLine="709"/>
        <w:jc w:val="both"/>
        <w:rPr>
          <w:rFonts w:eastAsia="Times New Roman"/>
          <w:lang w:eastAsia="x-none"/>
        </w:rPr>
      </w:pPr>
      <w:r w:rsidRPr="001E1B16">
        <w:rPr>
          <w:rFonts w:eastAsia="Times New Roman"/>
          <w:lang w:eastAsia="x-none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  <w:r>
        <w:rPr>
          <w:rFonts w:eastAsia="Times New Roman"/>
          <w:lang w:eastAsia="x-none"/>
        </w:rPr>
        <w:t xml:space="preserve"> </w:t>
      </w:r>
      <w:r w:rsidRPr="001E1B16">
        <w:rPr>
          <w:rFonts w:eastAsia="Times New Roman"/>
          <w:lang w:eastAsia="x-none"/>
        </w:rPr>
        <w:t xml:space="preserve">Текущий контроль проводится в форме письменного и устного опросов по каждой теме курса </w:t>
      </w:r>
      <w:sdt>
        <w:sdtPr>
          <w:id w:val="-1452774969"/>
          <w:placeholder>
            <w:docPart w:val="F4C6BCC968E64926ACC89DCF2C0DE0BC"/>
          </w:placeholder>
          <w:text/>
        </w:sdtPr>
        <w:sdtEndPr/>
        <w:sdtContent>
          <w:r>
            <w:t>и</w:t>
          </w:r>
          <w:r w:rsidRPr="00056489">
            <w:t>нформационные технологии в профессиональной деятельности</w:t>
          </w:r>
        </w:sdtContent>
      </w:sdt>
      <w:r w:rsidRPr="001E1B16">
        <w:rPr>
          <w:rFonts w:eastAsia="Times New Roman"/>
          <w:lang w:eastAsia="x-none"/>
        </w:rPr>
        <w:t>.</w:t>
      </w:r>
    </w:p>
    <w:p w:rsidR="00E863BA" w:rsidRPr="001E1B16" w:rsidRDefault="00E863BA" w:rsidP="00E863BA">
      <w:pPr>
        <w:jc w:val="both"/>
        <w:rPr>
          <w:rFonts w:eastAsia="Times New Roman"/>
          <w:lang w:eastAsia="x-none"/>
        </w:rPr>
      </w:pPr>
      <w:r w:rsidRPr="001E1B16">
        <w:rPr>
          <w:rFonts w:eastAsia="Times New Roman"/>
          <w:lang w:eastAsia="x-none"/>
        </w:rPr>
        <w:t xml:space="preserve">          Промежуточная аттестация по дисциплине проводится в форм</w:t>
      </w:r>
      <w:r>
        <w:rPr>
          <w:rFonts w:eastAsia="Times New Roman"/>
          <w:lang w:eastAsia="x-none"/>
        </w:rPr>
        <w:t>е дифференцированного зачета в 7</w:t>
      </w:r>
      <w:r w:rsidRPr="001E1B16">
        <w:rPr>
          <w:rFonts w:eastAsia="Times New Roman"/>
          <w:lang w:eastAsia="x-none"/>
        </w:rPr>
        <w:t>-ом семестре.</w:t>
      </w:r>
    </w:p>
    <w:p w:rsidR="00E863BA" w:rsidRDefault="00E863BA" w:rsidP="00E863BA">
      <w:pPr>
        <w:ind w:firstLine="708"/>
        <w:jc w:val="both"/>
      </w:pPr>
    </w:p>
    <w:p w:rsidR="00E863BA" w:rsidRPr="00056489" w:rsidRDefault="00E863BA" w:rsidP="00E863BA"/>
    <w:p w:rsidR="006254FD" w:rsidRDefault="00CD0D24" w:rsidP="006254FD">
      <w:pPr>
        <w:suppressAutoHyphens/>
        <w:jc w:val="center"/>
        <w:rPr>
          <w:b/>
          <w:iCs/>
        </w:rPr>
      </w:pPr>
      <w:r>
        <w:rPr>
          <w:b/>
          <w:iCs/>
        </w:rPr>
        <w:t>Примеры форм и методов контроля</w:t>
      </w:r>
      <w:r w:rsidR="00D33C0A">
        <w:rPr>
          <w:b/>
          <w:iCs/>
        </w:rPr>
        <w:t>:</w:t>
      </w:r>
    </w:p>
    <w:p w:rsidR="00D33C0A" w:rsidRDefault="00D33C0A" w:rsidP="006254FD">
      <w:pPr>
        <w:suppressAutoHyphens/>
        <w:jc w:val="center"/>
        <w:rPr>
          <w:b/>
          <w:iCs/>
        </w:rPr>
      </w:pPr>
    </w:p>
    <w:p w:rsidR="00D33C0A" w:rsidRDefault="00D33C0A" w:rsidP="00D33C0A">
      <w:pPr>
        <w:pStyle w:val="a9"/>
        <w:numPr>
          <w:ilvl w:val="0"/>
          <w:numId w:val="37"/>
        </w:numPr>
        <w:suppressAutoHyphens/>
        <w:rPr>
          <w:b/>
          <w:iCs/>
        </w:rPr>
      </w:pPr>
      <w:r>
        <w:rPr>
          <w:b/>
          <w:iCs/>
        </w:rPr>
        <w:t>Индивидуальные задания</w:t>
      </w:r>
    </w:p>
    <w:p w:rsidR="00E863BA" w:rsidRPr="00D33C0A" w:rsidRDefault="00E863BA" w:rsidP="00D33C0A">
      <w:pPr>
        <w:pStyle w:val="a9"/>
        <w:suppressAutoHyphens/>
        <w:rPr>
          <w:b/>
          <w:iCs/>
        </w:rPr>
      </w:pPr>
    </w:p>
    <w:p w:rsidR="00E73995" w:rsidRPr="00A9185A" w:rsidRDefault="00A9185A" w:rsidP="00E73995">
      <w:pPr>
        <w:shd w:val="clear" w:color="auto" w:fill="FFFFFF"/>
        <w:jc w:val="center"/>
        <w:rPr>
          <w:rFonts w:eastAsia="Times New Roman"/>
          <w:color w:val="000000"/>
          <w:kern w:val="0"/>
        </w:rPr>
      </w:pPr>
      <w:r w:rsidRPr="00A9185A">
        <w:rPr>
          <w:rFonts w:eastAsia="Times New Roman"/>
          <w:b/>
          <w:color w:val="000000"/>
          <w:kern w:val="0"/>
        </w:rPr>
        <w:t xml:space="preserve">Задание </w:t>
      </w:r>
      <w:r w:rsidR="00413A06" w:rsidRPr="00413A06">
        <w:rPr>
          <w:rFonts w:eastAsia="Times New Roman"/>
          <w:b/>
          <w:color w:val="000000"/>
          <w:kern w:val="0"/>
        </w:rPr>
        <w:t>1</w:t>
      </w:r>
      <w:r w:rsidRPr="00A9185A">
        <w:rPr>
          <w:rFonts w:eastAsia="Times New Roman"/>
          <w:b/>
          <w:color w:val="000000"/>
          <w:kern w:val="0"/>
        </w:rPr>
        <w:t>.</w:t>
      </w:r>
      <w:r w:rsidRPr="00A9185A">
        <w:rPr>
          <w:rFonts w:eastAsia="Times New Roman"/>
          <w:color w:val="000000"/>
          <w:kern w:val="0"/>
        </w:rPr>
        <w:t>Создайте титульный лист</w:t>
      </w:r>
      <w:r>
        <w:rPr>
          <w:rFonts w:eastAsia="Times New Roman"/>
          <w:color w:val="000000"/>
          <w:kern w:val="0"/>
        </w:rPr>
        <w:t>.</w:t>
      </w:r>
    </w:p>
    <w:p w:rsidR="00A9185A" w:rsidRPr="00A9185A" w:rsidRDefault="00A9185A" w:rsidP="00A9185A">
      <w:pPr>
        <w:shd w:val="clear" w:color="auto" w:fill="FFFFFF"/>
        <w:ind w:firstLine="709"/>
        <w:rPr>
          <w:rFonts w:eastAsia="Times New Roman"/>
          <w:color w:val="000000"/>
          <w:kern w:val="0"/>
        </w:rPr>
      </w:pPr>
      <w:r w:rsidRPr="00A9185A">
        <w:rPr>
          <w:rFonts w:eastAsia="Times New Roman"/>
          <w:color w:val="000000"/>
          <w:kern w:val="0"/>
        </w:rPr>
        <w:t>1</w:t>
      </w:r>
      <w:r>
        <w:rPr>
          <w:rFonts w:eastAsia="Times New Roman"/>
          <w:color w:val="000000"/>
          <w:kern w:val="0"/>
        </w:rPr>
        <w:t>. Наименование организации: ГАПОУ С</w:t>
      </w:r>
      <w:r w:rsidRPr="00A9185A">
        <w:rPr>
          <w:rFonts w:eastAsia="Times New Roman"/>
          <w:color w:val="000000"/>
          <w:kern w:val="0"/>
        </w:rPr>
        <w:t xml:space="preserve">О </w:t>
      </w:r>
      <w:r>
        <w:rPr>
          <w:rFonts w:eastAsia="Times New Roman"/>
          <w:color w:val="000000"/>
          <w:kern w:val="0"/>
        </w:rPr>
        <w:t>Первоуральский металлургический колледж</w:t>
      </w:r>
      <w:r w:rsidRPr="00A9185A">
        <w:rPr>
          <w:rFonts w:eastAsia="Times New Roman"/>
          <w:color w:val="000000"/>
          <w:kern w:val="0"/>
        </w:rPr>
        <w:t>, шрифт– Impact, размер – 14, цвет – черный</w:t>
      </w:r>
      <w:r>
        <w:rPr>
          <w:rFonts w:eastAsia="Times New Roman"/>
          <w:color w:val="000000"/>
          <w:kern w:val="0"/>
        </w:rPr>
        <w:t>.</w:t>
      </w:r>
    </w:p>
    <w:p w:rsidR="00A9185A" w:rsidRPr="00A9185A" w:rsidRDefault="00A9185A" w:rsidP="00A9185A">
      <w:pPr>
        <w:shd w:val="clear" w:color="auto" w:fill="FFFFFF"/>
        <w:ind w:firstLine="709"/>
        <w:rPr>
          <w:rFonts w:eastAsia="Times New Roman"/>
          <w:color w:val="000000"/>
          <w:kern w:val="0"/>
        </w:rPr>
      </w:pPr>
      <w:r w:rsidRPr="00A9185A">
        <w:rPr>
          <w:rFonts w:eastAsia="Times New Roman"/>
          <w:color w:val="000000"/>
          <w:kern w:val="0"/>
        </w:rPr>
        <w:t>2</w:t>
      </w:r>
      <w:r>
        <w:rPr>
          <w:rFonts w:eastAsia="Times New Roman"/>
          <w:color w:val="000000"/>
          <w:kern w:val="0"/>
        </w:rPr>
        <w:t>.</w:t>
      </w:r>
      <w:r w:rsidRPr="00A9185A">
        <w:rPr>
          <w:rFonts w:eastAsia="Times New Roman"/>
          <w:color w:val="000000"/>
          <w:kern w:val="0"/>
        </w:rPr>
        <w:t xml:space="preserve"> Наименование работы</w:t>
      </w:r>
      <w:r>
        <w:rPr>
          <w:rFonts w:eastAsia="Times New Roman"/>
          <w:color w:val="000000"/>
          <w:kern w:val="0"/>
        </w:rPr>
        <w:t>:</w:t>
      </w:r>
      <w:r w:rsidRPr="00A9185A">
        <w:rPr>
          <w:rFonts w:eastAsia="Times New Roman"/>
          <w:color w:val="000000"/>
          <w:kern w:val="0"/>
        </w:rPr>
        <w:t xml:space="preserve"> Курсовая работа – использование объекта WordArt</w:t>
      </w:r>
    </w:p>
    <w:p w:rsidR="00A9185A" w:rsidRDefault="00A9185A" w:rsidP="00A9185A">
      <w:pPr>
        <w:shd w:val="clear" w:color="auto" w:fill="FFFFFF"/>
        <w:rPr>
          <w:rFonts w:eastAsia="Times New Roman"/>
          <w:color w:val="000000"/>
          <w:kern w:val="0"/>
        </w:rPr>
      </w:pPr>
      <w:r w:rsidRPr="00A9185A">
        <w:rPr>
          <w:rFonts w:eastAsia="Times New Roman"/>
          <w:color w:val="000000"/>
          <w:kern w:val="0"/>
        </w:rPr>
        <w:t>(произвольный)</w:t>
      </w:r>
      <w:r>
        <w:rPr>
          <w:rFonts w:eastAsia="Times New Roman"/>
          <w:color w:val="000000"/>
          <w:kern w:val="0"/>
        </w:rPr>
        <w:t>.</w:t>
      </w:r>
    </w:p>
    <w:p w:rsidR="00A9185A" w:rsidRPr="00A9185A" w:rsidRDefault="00A9185A" w:rsidP="00A9185A">
      <w:pPr>
        <w:shd w:val="clear" w:color="auto" w:fill="FFFFFF"/>
        <w:ind w:left="360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      </w:t>
      </w:r>
      <w:r w:rsidRPr="00A9185A">
        <w:rPr>
          <w:rFonts w:eastAsia="Times New Roman"/>
          <w:color w:val="000000"/>
          <w:kern w:val="0"/>
        </w:rPr>
        <w:t>3.Тема: Информационные технологии на предприятии,</w:t>
      </w:r>
    </w:p>
    <w:p w:rsidR="00A9185A" w:rsidRPr="00A9185A" w:rsidRDefault="00A9185A" w:rsidP="00A9185A">
      <w:pPr>
        <w:shd w:val="clear" w:color="auto" w:fill="FFFFFF"/>
        <w:rPr>
          <w:rFonts w:eastAsia="Times New Roman"/>
          <w:color w:val="000000"/>
          <w:kern w:val="0"/>
        </w:rPr>
      </w:pPr>
      <w:r w:rsidRPr="00A9185A">
        <w:rPr>
          <w:rFonts w:eastAsia="Times New Roman"/>
          <w:color w:val="000000"/>
          <w:kern w:val="0"/>
        </w:rPr>
        <w:t>шрифт – Monotype</w:t>
      </w:r>
      <w:r>
        <w:rPr>
          <w:rFonts w:eastAsia="Times New Roman"/>
          <w:color w:val="000000"/>
          <w:kern w:val="0"/>
        </w:rPr>
        <w:t xml:space="preserve"> </w:t>
      </w:r>
      <w:r w:rsidRPr="00A9185A">
        <w:rPr>
          <w:rFonts w:eastAsia="Times New Roman"/>
          <w:color w:val="000000"/>
          <w:kern w:val="0"/>
        </w:rPr>
        <w:t>Corsiva, размер -–24, начертание – подчеркнутый, цвет – зеленый, позиционирование –по центру</w:t>
      </w:r>
      <w:r>
        <w:rPr>
          <w:rFonts w:eastAsia="Times New Roman"/>
          <w:color w:val="000000"/>
          <w:kern w:val="0"/>
        </w:rPr>
        <w:t>.</w:t>
      </w:r>
    </w:p>
    <w:p w:rsidR="00A9185A" w:rsidRPr="00A9185A" w:rsidRDefault="00A9185A" w:rsidP="00A9185A">
      <w:pPr>
        <w:pStyle w:val="a9"/>
        <w:shd w:val="clear" w:color="auto" w:fill="FFFFFF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4.</w:t>
      </w:r>
      <w:r w:rsidRPr="00A9185A">
        <w:rPr>
          <w:rFonts w:eastAsia="Times New Roman"/>
          <w:color w:val="000000"/>
          <w:kern w:val="0"/>
        </w:rPr>
        <w:t>Выполнил / Проверил шрифт – impact, размер – 14, цвет – черный, позиционирование,</w:t>
      </w:r>
      <w:r>
        <w:rPr>
          <w:rFonts w:eastAsia="Times New Roman"/>
          <w:color w:val="000000"/>
          <w:kern w:val="0"/>
        </w:rPr>
        <w:t xml:space="preserve"> </w:t>
      </w:r>
      <w:r w:rsidRPr="00A9185A">
        <w:rPr>
          <w:rFonts w:eastAsia="Times New Roman"/>
          <w:color w:val="000000"/>
          <w:kern w:val="0"/>
        </w:rPr>
        <w:t>используя линейку, на 8 см.</w:t>
      </w:r>
    </w:p>
    <w:p w:rsidR="00A9185A" w:rsidRPr="00A9185A" w:rsidRDefault="00A9185A" w:rsidP="00A9185A">
      <w:pPr>
        <w:shd w:val="clear" w:color="auto" w:fill="FFFFFF"/>
        <w:ind w:firstLine="709"/>
        <w:rPr>
          <w:rFonts w:eastAsia="Times New Roman"/>
          <w:color w:val="000000"/>
          <w:kern w:val="0"/>
        </w:rPr>
      </w:pPr>
      <w:r w:rsidRPr="00A9185A">
        <w:rPr>
          <w:rFonts w:eastAsia="Times New Roman"/>
          <w:color w:val="000000"/>
          <w:kern w:val="0"/>
        </w:rPr>
        <w:t>5</w:t>
      </w:r>
      <w:r>
        <w:rPr>
          <w:rFonts w:eastAsia="Times New Roman"/>
          <w:color w:val="000000"/>
          <w:kern w:val="0"/>
        </w:rPr>
        <w:t>.</w:t>
      </w:r>
      <w:r w:rsidRPr="00A9185A">
        <w:rPr>
          <w:rFonts w:eastAsia="Times New Roman"/>
          <w:color w:val="000000"/>
          <w:kern w:val="0"/>
        </w:rPr>
        <w:t xml:space="preserve"> Вставка картинки по теме</w:t>
      </w:r>
      <w:r>
        <w:rPr>
          <w:rFonts w:eastAsia="Times New Roman"/>
          <w:color w:val="000000"/>
          <w:kern w:val="0"/>
        </w:rPr>
        <w:t>.</w:t>
      </w:r>
    </w:p>
    <w:p w:rsidR="00A9185A" w:rsidRPr="00A9185A" w:rsidRDefault="00A9185A" w:rsidP="00A9185A">
      <w:pPr>
        <w:shd w:val="clear" w:color="auto" w:fill="FFFFFF"/>
        <w:ind w:firstLine="709"/>
        <w:rPr>
          <w:rFonts w:eastAsia="Times New Roman"/>
          <w:color w:val="000000"/>
          <w:kern w:val="0"/>
        </w:rPr>
      </w:pPr>
      <w:r w:rsidRPr="00A9185A">
        <w:rPr>
          <w:rFonts w:eastAsia="Times New Roman"/>
          <w:color w:val="000000"/>
          <w:kern w:val="0"/>
        </w:rPr>
        <w:t>6</w:t>
      </w:r>
      <w:r>
        <w:rPr>
          <w:rFonts w:eastAsia="Times New Roman"/>
          <w:color w:val="000000"/>
          <w:kern w:val="0"/>
        </w:rPr>
        <w:t>.</w:t>
      </w:r>
      <w:r w:rsidRPr="00A9185A">
        <w:rPr>
          <w:rFonts w:eastAsia="Times New Roman"/>
          <w:color w:val="000000"/>
          <w:kern w:val="0"/>
        </w:rPr>
        <w:t xml:space="preserve"> Год шрифт – impact, размер – 14, позиционирование – по центру, цвет – черный</w:t>
      </w:r>
      <w:r>
        <w:rPr>
          <w:rFonts w:eastAsia="Times New Roman"/>
          <w:color w:val="000000"/>
          <w:kern w:val="0"/>
        </w:rPr>
        <w:t>.</w:t>
      </w:r>
    </w:p>
    <w:p w:rsidR="00A9185A" w:rsidRDefault="00A9185A" w:rsidP="00A9185A">
      <w:pPr>
        <w:shd w:val="clear" w:color="auto" w:fill="FFFFFF"/>
        <w:ind w:firstLine="709"/>
        <w:rPr>
          <w:rFonts w:eastAsia="Times New Roman"/>
          <w:color w:val="000000"/>
          <w:kern w:val="0"/>
        </w:rPr>
      </w:pPr>
      <w:r w:rsidRPr="00A9185A">
        <w:rPr>
          <w:rFonts w:eastAsia="Times New Roman"/>
          <w:color w:val="000000"/>
          <w:kern w:val="0"/>
        </w:rPr>
        <w:t>7</w:t>
      </w:r>
      <w:r>
        <w:rPr>
          <w:rFonts w:eastAsia="Times New Roman"/>
          <w:color w:val="000000"/>
          <w:kern w:val="0"/>
        </w:rPr>
        <w:t>.</w:t>
      </w:r>
      <w:r w:rsidRPr="00A9185A">
        <w:rPr>
          <w:rFonts w:eastAsia="Times New Roman"/>
          <w:color w:val="000000"/>
          <w:kern w:val="0"/>
        </w:rPr>
        <w:t xml:space="preserve"> Рамка </w:t>
      </w:r>
      <w:r>
        <w:rPr>
          <w:rFonts w:eastAsia="Times New Roman"/>
          <w:color w:val="000000"/>
          <w:kern w:val="0"/>
        </w:rPr>
        <w:t>–</w:t>
      </w:r>
      <w:r w:rsidRPr="00A9185A">
        <w:rPr>
          <w:rFonts w:eastAsia="Times New Roman"/>
          <w:color w:val="000000"/>
          <w:kern w:val="0"/>
        </w:rPr>
        <w:t xml:space="preserve"> произвольно</w:t>
      </w:r>
      <w:r>
        <w:rPr>
          <w:rFonts w:eastAsia="Times New Roman"/>
          <w:color w:val="000000"/>
          <w:kern w:val="0"/>
        </w:rPr>
        <w:t>.</w:t>
      </w:r>
    </w:p>
    <w:p w:rsidR="00F24C70" w:rsidRPr="00A9185A" w:rsidRDefault="00F24C70" w:rsidP="00A9185A">
      <w:pPr>
        <w:shd w:val="clear" w:color="auto" w:fill="FFFFFF"/>
        <w:ind w:firstLine="709"/>
        <w:rPr>
          <w:rFonts w:eastAsia="Times New Roman"/>
          <w:color w:val="000000"/>
          <w:kern w:val="0"/>
        </w:rPr>
      </w:pPr>
    </w:p>
    <w:p w:rsidR="00F24C70" w:rsidRPr="00CA3BAE" w:rsidRDefault="00F24C70" w:rsidP="00F24C70">
      <w:pPr>
        <w:shd w:val="clear" w:color="auto" w:fill="FFFFFF"/>
        <w:jc w:val="center"/>
        <w:rPr>
          <w:rFonts w:eastAsia="Times New Roman"/>
          <w:color w:val="000000"/>
          <w:kern w:val="0"/>
        </w:rPr>
      </w:pPr>
      <w:r w:rsidRPr="00CA3BAE">
        <w:rPr>
          <w:rFonts w:eastAsia="Times New Roman"/>
          <w:b/>
          <w:color w:val="000000"/>
          <w:kern w:val="0"/>
        </w:rPr>
        <w:t>Задание 2.</w:t>
      </w:r>
      <w:r w:rsidRPr="00CA3BAE">
        <w:rPr>
          <w:color w:val="000000"/>
        </w:rPr>
        <w:t xml:space="preserve"> </w:t>
      </w:r>
      <w:r w:rsidRPr="00CA3BAE">
        <w:rPr>
          <w:rFonts w:eastAsia="Times New Roman"/>
          <w:color w:val="000000"/>
          <w:kern w:val="0"/>
        </w:rPr>
        <w:t>Выполните стилевое оформление теоретического материала</w:t>
      </w:r>
    </w:p>
    <w:p w:rsidR="00E73995" w:rsidRPr="00F24C70" w:rsidRDefault="00F24C70" w:rsidP="00E73995">
      <w:pPr>
        <w:shd w:val="clear" w:color="auto" w:fill="FFFFFF"/>
        <w:jc w:val="center"/>
        <w:rPr>
          <w:rFonts w:eastAsia="Times New Roman"/>
          <w:color w:val="000000"/>
          <w:kern w:val="0"/>
        </w:rPr>
      </w:pPr>
      <w:r w:rsidRPr="00F24C70">
        <w:rPr>
          <w:rFonts w:eastAsia="Times New Roman"/>
          <w:color w:val="000000"/>
          <w:kern w:val="0"/>
        </w:rPr>
        <w:t>по теме «</w:t>
      </w:r>
      <w:r w:rsidRPr="00E73995">
        <w:rPr>
          <w:rFonts w:eastAsia="Times New Roman"/>
          <w:color w:val="000000"/>
          <w:kern w:val="0"/>
        </w:rPr>
        <w:t>Информационные технологии на предприятии».</w:t>
      </w:r>
    </w:p>
    <w:p w:rsidR="00F24C70" w:rsidRPr="00E73995" w:rsidRDefault="00F24C70" w:rsidP="00F24C70">
      <w:pPr>
        <w:pStyle w:val="a9"/>
        <w:numPr>
          <w:ilvl w:val="0"/>
          <w:numId w:val="32"/>
        </w:numPr>
        <w:shd w:val="clear" w:color="auto" w:fill="FFFFFF"/>
        <w:jc w:val="both"/>
        <w:rPr>
          <w:rFonts w:eastAsia="Times New Roman"/>
          <w:color w:val="000000"/>
          <w:kern w:val="0"/>
        </w:rPr>
      </w:pPr>
      <w:r w:rsidRPr="00E73995">
        <w:rPr>
          <w:rFonts w:eastAsia="Times New Roman"/>
          <w:color w:val="000000"/>
          <w:kern w:val="0"/>
        </w:rPr>
        <w:t>Разбейте текст по смыслу на разделы и придумайте заголовок</w:t>
      </w:r>
    </w:p>
    <w:p w:rsidR="00F24C70" w:rsidRPr="00F24C70" w:rsidRDefault="00F24C70" w:rsidP="00F24C70">
      <w:pPr>
        <w:shd w:val="clear" w:color="auto" w:fill="FFFFFF"/>
        <w:jc w:val="both"/>
        <w:rPr>
          <w:rFonts w:eastAsia="Times New Roman"/>
          <w:color w:val="000000"/>
          <w:kern w:val="0"/>
        </w:rPr>
      </w:pPr>
      <w:r w:rsidRPr="00E73995">
        <w:rPr>
          <w:rFonts w:eastAsia="Times New Roman"/>
          <w:color w:val="000000"/>
          <w:kern w:val="0"/>
        </w:rPr>
        <w:t>каждому разделу.</w:t>
      </w:r>
    </w:p>
    <w:p w:rsidR="00F24C70" w:rsidRPr="00E73995" w:rsidRDefault="00F24C70" w:rsidP="00F24C70">
      <w:pPr>
        <w:pStyle w:val="a9"/>
        <w:numPr>
          <w:ilvl w:val="0"/>
          <w:numId w:val="32"/>
        </w:numPr>
        <w:shd w:val="clear" w:color="auto" w:fill="FFFFFF"/>
        <w:jc w:val="both"/>
        <w:rPr>
          <w:rFonts w:eastAsia="Times New Roman"/>
          <w:color w:val="000000"/>
          <w:kern w:val="0"/>
        </w:rPr>
      </w:pPr>
      <w:r w:rsidRPr="00E73995">
        <w:rPr>
          <w:rFonts w:eastAsia="Times New Roman"/>
          <w:color w:val="000000"/>
          <w:kern w:val="0"/>
        </w:rPr>
        <w:t>Присвойте каждому заголовку стиль Заголовок 1, а затем измените стиль.</w:t>
      </w:r>
    </w:p>
    <w:p w:rsidR="00F24C70" w:rsidRPr="00E73995" w:rsidRDefault="00F24C70" w:rsidP="00F24C70">
      <w:pPr>
        <w:pStyle w:val="a9"/>
        <w:numPr>
          <w:ilvl w:val="0"/>
          <w:numId w:val="32"/>
        </w:numPr>
        <w:shd w:val="clear" w:color="auto" w:fill="FFFFFF"/>
        <w:jc w:val="both"/>
        <w:rPr>
          <w:rFonts w:eastAsia="Times New Roman"/>
          <w:color w:val="000000"/>
          <w:kern w:val="0"/>
        </w:rPr>
      </w:pPr>
      <w:r w:rsidRPr="00E73995">
        <w:rPr>
          <w:rFonts w:eastAsia="Times New Roman"/>
          <w:color w:val="000000"/>
          <w:kern w:val="0"/>
        </w:rPr>
        <w:t>Создайте новый стиль и присвойте каждому основному разделу.</w:t>
      </w:r>
    </w:p>
    <w:p w:rsidR="00F24C70" w:rsidRPr="00E73995" w:rsidRDefault="00F24C70" w:rsidP="00F24C70">
      <w:pPr>
        <w:pStyle w:val="a9"/>
        <w:numPr>
          <w:ilvl w:val="0"/>
          <w:numId w:val="32"/>
        </w:numPr>
        <w:shd w:val="clear" w:color="auto" w:fill="FFFFFF"/>
        <w:jc w:val="both"/>
        <w:rPr>
          <w:rFonts w:eastAsia="Times New Roman"/>
          <w:color w:val="000000"/>
          <w:kern w:val="0"/>
        </w:rPr>
      </w:pPr>
      <w:r w:rsidRPr="00E73995">
        <w:rPr>
          <w:rFonts w:eastAsia="Times New Roman"/>
          <w:color w:val="000000"/>
          <w:kern w:val="0"/>
        </w:rPr>
        <w:t>Разместите каждый раздел на отдельной странице и расставьте нумерацию страниц.</w:t>
      </w:r>
    </w:p>
    <w:p w:rsidR="00F24C70" w:rsidRPr="00E73995" w:rsidRDefault="00F24C70" w:rsidP="00F24C70">
      <w:pPr>
        <w:pStyle w:val="a9"/>
        <w:numPr>
          <w:ilvl w:val="0"/>
          <w:numId w:val="32"/>
        </w:numPr>
        <w:shd w:val="clear" w:color="auto" w:fill="FFFFFF"/>
        <w:jc w:val="both"/>
        <w:rPr>
          <w:rFonts w:eastAsia="Times New Roman"/>
          <w:color w:val="000000"/>
          <w:kern w:val="0"/>
        </w:rPr>
      </w:pPr>
      <w:r w:rsidRPr="00E73995">
        <w:rPr>
          <w:rFonts w:eastAsia="Times New Roman"/>
          <w:color w:val="000000"/>
          <w:kern w:val="0"/>
        </w:rPr>
        <w:t>Составьте и оформите автоматически создаваемое оглавление.</w:t>
      </w:r>
    </w:p>
    <w:p w:rsidR="00F24C70" w:rsidRDefault="009338DC" w:rsidP="00F24C70">
      <w:pPr>
        <w:pStyle w:val="a9"/>
        <w:numPr>
          <w:ilvl w:val="0"/>
          <w:numId w:val="32"/>
        </w:numPr>
        <w:shd w:val="clear" w:color="auto" w:fill="FFFFFF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Оформите ко</w:t>
      </w:r>
      <w:r w:rsidR="00F24C70" w:rsidRPr="00E73995">
        <w:rPr>
          <w:rFonts w:eastAsia="Times New Roman"/>
          <w:color w:val="000000"/>
          <w:kern w:val="0"/>
        </w:rPr>
        <w:t>лонтитулы.</w:t>
      </w:r>
    </w:p>
    <w:p w:rsidR="00E73995" w:rsidRDefault="00E73995" w:rsidP="00E73995">
      <w:pPr>
        <w:shd w:val="clear" w:color="auto" w:fill="FFFFFF"/>
        <w:jc w:val="both"/>
        <w:rPr>
          <w:rFonts w:eastAsia="Times New Roman"/>
          <w:color w:val="000000"/>
          <w:kern w:val="0"/>
        </w:rPr>
      </w:pPr>
    </w:p>
    <w:p w:rsidR="00E73995" w:rsidRPr="00E73995" w:rsidRDefault="00E73995" w:rsidP="00E73995">
      <w:pPr>
        <w:shd w:val="clear" w:color="auto" w:fill="FFFFFF"/>
        <w:jc w:val="center"/>
        <w:rPr>
          <w:rFonts w:eastAsia="Times New Roman"/>
          <w:color w:val="000000"/>
          <w:kern w:val="0"/>
        </w:rPr>
      </w:pPr>
      <w:r w:rsidRPr="00E73995">
        <w:rPr>
          <w:rFonts w:eastAsia="Times New Roman"/>
          <w:b/>
          <w:color w:val="000000"/>
          <w:kern w:val="0"/>
        </w:rPr>
        <w:t xml:space="preserve">Задание </w:t>
      </w:r>
      <w:r>
        <w:rPr>
          <w:rFonts w:eastAsia="Times New Roman"/>
          <w:b/>
          <w:color w:val="000000"/>
          <w:kern w:val="0"/>
        </w:rPr>
        <w:t>3</w:t>
      </w:r>
      <w:r w:rsidRPr="00E73995">
        <w:rPr>
          <w:rFonts w:eastAsia="Times New Roman"/>
          <w:b/>
          <w:color w:val="000000"/>
          <w:kern w:val="0"/>
        </w:rPr>
        <w:t xml:space="preserve">. </w:t>
      </w:r>
      <w:r w:rsidRPr="00E73995">
        <w:rPr>
          <w:rFonts w:eastAsia="Times New Roman"/>
          <w:color w:val="000000"/>
          <w:kern w:val="0"/>
        </w:rPr>
        <w:t>Оформить таблицу для расчета себестоимости 1 т деталей согласно</w:t>
      </w:r>
    </w:p>
    <w:p w:rsidR="00E73995" w:rsidRDefault="00E73995" w:rsidP="00E73995">
      <w:pPr>
        <w:shd w:val="clear" w:color="auto" w:fill="FFFFFF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ф</w:t>
      </w:r>
      <w:r w:rsidRPr="00E73995">
        <w:rPr>
          <w:rFonts w:eastAsia="Times New Roman"/>
          <w:color w:val="000000"/>
          <w:kern w:val="0"/>
        </w:rPr>
        <w:t>ормуле</w:t>
      </w:r>
      <w:r>
        <w:rPr>
          <w:rFonts w:eastAsia="Times New Roman"/>
          <w:color w:val="000000"/>
          <w:kern w:val="0"/>
        </w:rPr>
        <w:t>.</w:t>
      </w:r>
    </w:p>
    <w:p w:rsidR="00F24C70" w:rsidRDefault="00AA2A05" w:rsidP="00AA2A05">
      <w:pPr>
        <w:shd w:val="clear" w:color="auto" w:fill="FFFFFF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noProof/>
          <w:color w:val="000000"/>
          <w:kern w:val="0"/>
        </w:rPr>
        <w:drawing>
          <wp:inline distT="0" distB="0" distL="0" distR="0" wp14:anchorId="67E7C88A" wp14:editId="4205525D">
            <wp:extent cx="4621237" cy="1635763"/>
            <wp:effectExtent l="0" t="0" r="825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40" cy="165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95" w:rsidRPr="00F24C70" w:rsidRDefault="00E73995" w:rsidP="00F24C70">
      <w:pPr>
        <w:shd w:val="clear" w:color="auto" w:fill="FFFFFF"/>
        <w:jc w:val="both"/>
        <w:rPr>
          <w:rFonts w:eastAsia="Times New Roman"/>
          <w:color w:val="000000"/>
          <w:kern w:val="0"/>
        </w:rPr>
      </w:pPr>
    </w:p>
    <w:p w:rsidR="00E73995" w:rsidRPr="00E73995" w:rsidRDefault="0012634E" w:rsidP="00E73995">
      <w:pPr>
        <w:shd w:val="clear" w:color="auto" w:fill="FFFFFF"/>
        <w:rPr>
          <w:rFonts w:eastAsia="Times New Roman"/>
          <w:color w:val="000000"/>
          <w:kern w:val="0"/>
        </w:rPr>
      </w:pPr>
      <w:r w:rsidRPr="00E73995">
        <w:rPr>
          <w:rFonts w:eastAsia="Times New Roman"/>
          <w:b/>
          <w:color w:val="000000"/>
          <w:kern w:val="0"/>
        </w:rPr>
        <w:t xml:space="preserve">Задание </w:t>
      </w:r>
      <w:r w:rsidR="00E73995">
        <w:rPr>
          <w:rFonts w:eastAsia="Times New Roman"/>
          <w:b/>
          <w:color w:val="000000"/>
          <w:kern w:val="0"/>
        </w:rPr>
        <w:t>4</w:t>
      </w:r>
      <w:r w:rsidR="00E73995" w:rsidRPr="00E73995">
        <w:rPr>
          <w:rFonts w:eastAsia="Times New Roman"/>
          <w:b/>
          <w:color w:val="000000"/>
          <w:kern w:val="0"/>
        </w:rPr>
        <w:t>.</w:t>
      </w:r>
      <w:r w:rsidRPr="00E73995">
        <w:rPr>
          <w:color w:val="000000"/>
        </w:rPr>
        <w:t xml:space="preserve"> </w:t>
      </w:r>
      <w:r w:rsidR="00E73995" w:rsidRPr="00E73995">
        <w:rPr>
          <w:rFonts w:eastAsia="Times New Roman"/>
          <w:color w:val="000000"/>
          <w:kern w:val="0"/>
        </w:rPr>
        <w:t>Создать текстовый документ и отформатировать согласно образцу,</w:t>
      </w:r>
    </w:p>
    <w:p w:rsidR="00E73995" w:rsidRPr="00E73995" w:rsidRDefault="00E73995" w:rsidP="00E73995">
      <w:pPr>
        <w:shd w:val="clear" w:color="auto" w:fill="FFFFFF"/>
        <w:rPr>
          <w:rFonts w:eastAsia="Times New Roman"/>
          <w:color w:val="000000"/>
          <w:kern w:val="0"/>
        </w:rPr>
      </w:pPr>
      <w:r w:rsidRPr="00E73995">
        <w:rPr>
          <w:rFonts w:eastAsia="Times New Roman"/>
          <w:color w:val="000000"/>
          <w:kern w:val="0"/>
        </w:rPr>
        <w:t>используя редактор формул Microsoft Equation 3 и графические возможности Microsoft</w:t>
      </w:r>
    </w:p>
    <w:p w:rsidR="00E73995" w:rsidRPr="00E73995" w:rsidRDefault="00E73995" w:rsidP="00E73995">
      <w:pPr>
        <w:shd w:val="clear" w:color="auto" w:fill="FFFFFF"/>
        <w:rPr>
          <w:rFonts w:eastAsia="Times New Roman"/>
          <w:color w:val="000000"/>
          <w:kern w:val="0"/>
        </w:rPr>
      </w:pPr>
      <w:r w:rsidRPr="00E73995">
        <w:rPr>
          <w:rFonts w:eastAsia="Times New Roman"/>
          <w:color w:val="000000"/>
          <w:kern w:val="0"/>
        </w:rPr>
        <w:t>Word.</w:t>
      </w:r>
    </w:p>
    <w:p w:rsidR="00E73995" w:rsidRDefault="00E73995" w:rsidP="0012634E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</w:p>
    <w:p w:rsidR="00E73995" w:rsidRDefault="00E73995" w:rsidP="0012634E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>
        <w:rPr>
          <w:rFonts w:ascii="YS Text" w:eastAsia="Times New Roman" w:hAnsi="YS Text"/>
          <w:noProof/>
          <w:color w:val="000000"/>
          <w:kern w:val="0"/>
          <w:sz w:val="23"/>
          <w:szCs w:val="23"/>
        </w:rPr>
        <w:drawing>
          <wp:inline distT="0" distB="0" distL="0" distR="0">
            <wp:extent cx="5320941" cy="411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342" cy="412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95" w:rsidRDefault="00E73995" w:rsidP="0012634E">
      <w:pPr>
        <w:shd w:val="clear" w:color="auto" w:fill="FFFFFF"/>
        <w:rPr>
          <w:rFonts w:eastAsia="Times New Roman"/>
          <w:b/>
          <w:color w:val="000000"/>
          <w:kern w:val="0"/>
        </w:rPr>
      </w:pPr>
    </w:p>
    <w:p w:rsidR="00E73995" w:rsidRDefault="00E73995" w:rsidP="0012634E">
      <w:pPr>
        <w:shd w:val="clear" w:color="auto" w:fill="FFFFFF"/>
        <w:rPr>
          <w:rFonts w:eastAsia="Times New Roman"/>
          <w:b/>
          <w:color w:val="000000"/>
          <w:kern w:val="0"/>
        </w:rPr>
      </w:pPr>
    </w:p>
    <w:p w:rsidR="0012634E" w:rsidRPr="0012634E" w:rsidRDefault="00E73995" w:rsidP="0012634E">
      <w:pPr>
        <w:shd w:val="clear" w:color="auto" w:fill="FFFFFF"/>
        <w:rPr>
          <w:rFonts w:eastAsia="Times New Roman"/>
          <w:color w:val="000000"/>
          <w:kern w:val="0"/>
        </w:rPr>
      </w:pPr>
      <w:r w:rsidRPr="00E73995">
        <w:rPr>
          <w:rFonts w:eastAsia="Times New Roman"/>
          <w:b/>
          <w:color w:val="000000"/>
          <w:kern w:val="0"/>
        </w:rPr>
        <w:t xml:space="preserve">Задание </w:t>
      </w:r>
      <w:r>
        <w:rPr>
          <w:rFonts w:eastAsia="Times New Roman"/>
          <w:b/>
          <w:color w:val="000000"/>
          <w:kern w:val="0"/>
        </w:rPr>
        <w:t>5</w:t>
      </w:r>
      <w:r w:rsidRPr="00E73995">
        <w:rPr>
          <w:rFonts w:eastAsia="Times New Roman"/>
          <w:b/>
          <w:color w:val="000000"/>
          <w:kern w:val="0"/>
        </w:rPr>
        <w:t xml:space="preserve">. </w:t>
      </w:r>
      <w:r w:rsidR="0012634E" w:rsidRPr="00E73995">
        <w:rPr>
          <w:rFonts w:eastAsia="Times New Roman"/>
          <w:color w:val="000000"/>
          <w:kern w:val="0"/>
        </w:rPr>
        <w:t xml:space="preserve">Создать </w:t>
      </w:r>
      <w:r w:rsidR="0012634E" w:rsidRPr="0012634E">
        <w:rPr>
          <w:rFonts w:eastAsia="Times New Roman"/>
          <w:color w:val="000000"/>
          <w:kern w:val="0"/>
        </w:rPr>
        <w:t>и</w:t>
      </w:r>
      <w:r w:rsidR="0012634E" w:rsidRPr="00E73995">
        <w:rPr>
          <w:rFonts w:eastAsia="Times New Roman"/>
          <w:color w:val="000000"/>
          <w:kern w:val="0"/>
        </w:rPr>
        <w:t xml:space="preserve"> </w:t>
      </w:r>
      <w:r w:rsidR="0012634E" w:rsidRPr="0012634E">
        <w:rPr>
          <w:rFonts w:eastAsia="Times New Roman"/>
          <w:color w:val="000000"/>
          <w:kern w:val="0"/>
        </w:rPr>
        <w:t>отформатировать</w:t>
      </w:r>
      <w:r w:rsidR="0012634E" w:rsidRPr="00E73995">
        <w:rPr>
          <w:rFonts w:eastAsia="Times New Roman"/>
          <w:color w:val="000000"/>
          <w:kern w:val="0"/>
        </w:rPr>
        <w:t xml:space="preserve"> </w:t>
      </w:r>
      <w:r w:rsidR="0012634E" w:rsidRPr="0012634E">
        <w:rPr>
          <w:rFonts w:eastAsia="Times New Roman"/>
          <w:color w:val="000000"/>
          <w:kern w:val="0"/>
        </w:rPr>
        <w:t>схему</w:t>
      </w:r>
      <w:r w:rsidR="0012634E" w:rsidRPr="00E73995">
        <w:rPr>
          <w:rFonts w:eastAsia="Times New Roman"/>
          <w:color w:val="000000"/>
          <w:kern w:val="0"/>
        </w:rPr>
        <w:t xml:space="preserve"> </w:t>
      </w:r>
      <w:r w:rsidR="0012634E" w:rsidRPr="0012634E">
        <w:rPr>
          <w:rFonts w:eastAsia="Times New Roman"/>
          <w:color w:val="000000"/>
          <w:kern w:val="0"/>
        </w:rPr>
        <w:t>профессиональной</w:t>
      </w:r>
      <w:r w:rsidR="0012634E" w:rsidRPr="00E73995">
        <w:rPr>
          <w:rFonts w:eastAsia="Times New Roman"/>
          <w:color w:val="000000"/>
          <w:kern w:val="0"/>
        </w:rPr>
        <w:t xml:space="preserve"> </w:t>
      </w:r>
      <w:r w:rsidR="0012634E" w:rsidRPr="0012634E">
        <w:rPr>
          <w:rFonts w:eastAsia="Times New Roman"/>
          <w:color w:val="000000"/>
          <w:kern w:val="0"/>
        </w:rPr>
        <w:t>направленности по образцу</w:t>
      </w:r>
      <w:r w:rsidR="0012634E" w:rsidRPr="00E73995">
        <w:rPr>
          <w:rFonts w:eastAsia="Times New Roman"/>
          <w:color w:val="000000"/>
          <w:kern w:val="0"/>
        </w:rPr>
        <w:t>.</w:t>
      </w:r>
    </w:p>
    <w:p w:rsidR="0012634E" w:rsidRPr="00E73995" w:rsidRDefault="0012634E" w:rsidP="0012634E">
      <w:pPr>
        <w:shd w:val="clear" w:color="auto" w:fill="FFFFFF"/>
        <w:jc w:val="center"/>
        <w:rPr>
          <w:rFonts w:eastAsia="Times New Roman"/>
          <w:color w:val="000000"/>
          <w:kern w:val="0"/>
        </w:rPr>
      </w:pPr>
    </w:p>
    <w:p w:rsidR="0012634E" w:rsidRPr="0012634E" w:rsidRDefault="00E73995" w:rsidP="0012634E">
      <w:pPr>
        <w:shd w:val="clear" w:color="auto" w:fill="FFFFFF"/>
        <w:jc w:val="center"/>
        <w:rPr>
          <w:rFonts w:eastAsia="Times New Roman"/>
          <w:b/>
          <w:color w:val="000000"/>
          <w:kern w:val="0"/>
        </w:rPr>
      </w:pPr>
      <w:r w:rsidRPr="00E73995">
        <w:rPr>
          <w:rFonts w:eastAsia="Times New Roman"/>
          <w:b/>
          <w:color w:val="000000"/>
          <w:kern w:val="0"/>
        </w:rPr>
        <w:t>Кадровый состав предприятия автотранспортных перевозок</w:t>
      </w:r>
    </w:p>
    <w:p w:rsidR="00F24C70" w:rsidRPr="00E73995" w:rsidRDefault="00E73995">
      <w:r>
        <w:t xml:space="preserve">  </w:t>
      </w:r>
    </w:p>
    <w:p w:rsidR="0012634E" w:rsidRDefault="00E73995">
      <w:r>
        <w:rPr>
          <w:noProof/>
        </w:rPr>
        <w:drawing>
          <wp:inline distT="0" distB="0" distL="0" distR="0">
            <wp:extent cx="5022850" cy="2737646"/>
            <wp:effectExtent l="0" t="0" r="635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097" cy="276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05" w:rsidRDefault="00AA2A05" w:rsidP="00FF1A14">
      <w:pPr>
        <w:shd w:val="clear" w:color="auto" w:fill="FFFFFF"/>
        <w:jc w:val="center"/>
        <w:rPr>
          <w:rFonts w:eastAsia="Times New Roman"/>
          <w:b/>
          <w:color w:val="000000"/>
          <w:kern w:val="0"/>
        </w:rPr>
      </w:pPr>
    </w:p>
    <w:p w:rsidR="00FF1A14" w:rsidRPr="00FF1A14" w:rsidRDefault="00FF1A14" w:rsidP="00FF1A14">
      <w:pPr>
        <w:shd w:val="clear" w:color="auto" w:fill="FFFFFF"/>
        <w:jc w:val="center"/>
        <w:rPr>
          <w:rFonts w:eastAsia="Times New Roman"/>
          <w:color w:val="000000"/>
          <w:kern w:val="0"/>
        </w:rPr>
      </w:pPr>
      <w:r w:rsidRPr="004E64D9">
        <w:rPr>
          <w:rFonts w:eastAsia="Times New Roman"/>
          <w:b/>
          <w:color w:val="000000"/>
          <w:kern w:val="0"/>
        </w:rPr>
        <w:lastRenderedPageBreak/>
        <w:t xml:space="preserve">Задание </w:t>
      </w:r>
      <w:r w:rsidR="00021352">
        <w:rPr>
          <w:rFonts w:eastAsia="Times New Roman"/>
          <w:b/>
          <w:color w:val="000000"/>
          <w:kern w:val="0"/>
        </w:rPr>
        <w:t>6</w:t>
      </w:r>
      <w:r w:rsidRPr="004E64D9">
        <w:rPr>
          <w:rFonts w:eastAsia="Times New Roman"/>
          <w:b/>
          <w:color w:val="000000"/>
          <w:kern w:val="0"/>
        </w:rPr>
        <w:t xml:space="preserve">. </w:t>
      </w:r>
      <w:r w:rsidRPr="00FF1A14">
        <w:rPr>
          <w:rFonts w:eastAsia="Times New Roman"/>
          <w:color w:val="000000"/>
          <w:kern w:val="0"/>
        </w:rPr>
        <w:t>Найдите</w:t>
      </w:r>
      <w:r w:rsidRPr="004E64D9">
        <w:rPr>
          <w:rFonts w:eastAsia="Times New Roman"/>
          <w:color w:val="000000"/>
          <w:kern w:val="0"/>
        </w:rPr>
        <w:t xml:space="preserve"> </w:t>
      </w:r>
      <w:r w:rsidRPr="00FF1A14">
        <w:rPr>
          <w:rFonts w:eastAsia="Times New Roman"/>
          <w:color w:val="000000"/>
          <w:kern w:val="0"/>
        </w:rPr>
        <w:t>нормативную</w:t>
      </w:r>
      <w:r w:rsidRPr="004E64D9">
        <w:rPr>
          <w:rFonts w:eastAsia="Times New Roman"/>
          <w:color w:val="000000"/>
          <w:kern w:val="0"/>
        </w:rPr>
        <w:t xml:space="preserve"> </w:t>
      </w:r>
      <w:r w:rsidRPr="00FF1A14">
        <w:rPr>
          <w:rFonts w:eastAsia="Times New Roman"/>
          <w:color w:val="000000"/>
          <w:kern w:val="0"/>
        </w:rPr>
        <w:t>документацию</w:t>
      </w:r>
      <w:r w:rsidRPr="004E64D9">
        <w:rPr>
          <w:rFonts w:eastAsia="Times New Roman"/>
          <w:color w:val="000000"/>
          <w:kern w:val="0"/>
        </w:rPr>
        <w:t xml:space="preserve"> </w:t>
      </w:r>
      <w:r w:rsidRPr="00FF1A14">
        <w:rPr>
          <w:rFonts w:eastAsia="Times New Roman"/>
          <w:color w:val="000000"/>
          <w:kern w:val="0"/>
        </w:rPr>
        <w:t>профессиональной</w:t>
      </w:r>
    </w:p>
    <w:p w:rsidR="00FF1A14" w:rsidRPr="00FF1A14" w:rsidRDefault="00FF1A14" w:rsidP="00FF1A14">
      <w:pPr>
        <w:shd w:val="clear" w:color="auto" w:fill="FFFFFF"/>
        <w:jc w:val="center"/>
        <w:rPr>
          <w:rFonts w:eastAsia="Times New Roman"/>
          <w:color w:val="000000"/>
          <w:kern w:val="0"/>
        </w:rPr>
      </w:pPr>
      <w:r w:rsidRPr="00FF1A14">
        <w:rPr>
          <w:rFonts w:eastAsia="Times New Roman"/>
          <w:color w:val="000000"/>
          <w:kern w:val="0"/>
        </w:rPr>
        <w:t>направленности:</w:t>
      </w:r>
    </w:p>
    <w:p w:rsidR="00FF1A14" w:rsidRPr="004E64D9" w:rsidRDefault="00FF1A14" w:rsidP="006F765D">
      <w:pPr>
        <w:pStyle w:val="a9"/>
        <w:numPr>
          <w:ilvl w:val="0"/>
          <w:numId w:val="36"/>
        </w:numPr>
        <w:shd w:val="clear" w:color="auto" w:fill="FFFFFF"/>
        <w:jc w:val="both"/>
        <w:rPr>
          <w:rFonts w:eastAsia="Times New Roman"/>
          <w:color w:val="000000"/>
          <w:kern w:val="0"/>
        </w:rPr>
      </w:pPr>
      <w:r w:rsidRPr="004E64D9">
        <w:rPr>
          <w:rFonts w:eastAsia="Times New Roman"/>
          <w:color w:val="000000"/>
          <w:kern w:val="0"/>
        </w:rPr>
        <w:t>ГОСТ Р 17.2.02.06-99 Охрана природы. Атмосфера. Нормы и методы измерения содержания окиси углерода и углеводородов в отработавших газах газобаллонных автомобилей.</w:t>
      </w:r>
    </w:p>
    <w:p w:rsidR="00FF1A14" w:rsidRPr="004E64D9" w:rsidRDefault="00FF1A14" w:rsidP="006F765D">
      <w:pPr>
        <w:pStyle w:val="a9"/>
        <w:numPr>
          <w:ilvl w:val="0"/>
          <w:numId w:val="36"/>
        </w:numPr>
        <w:shd w:val="clear" w:color="auto" w:fill="FFFFFF"/>
        <w:jc w:val="both"/>
        <w:rPr>
          <w:rFonts w:eastAsia="Times New Roman"/>
          <w:color w:val="000000"/>
          <w:kern w:val="0"/>
        </w:rPr>
      </w:pPr>
      <w:r w:rsidRPr="004E64D9">
        <w:rPr>
          <w:rFonts w:eastAsia="Times New Roman"/>
          <w:color w:val="000000"/>
          <w:kern w:val="0"/>
        </w:rPr>
        <w:t>ГОСТ Р 51709-2001. Автотранспортные средства. Требования безопасности к техническому состоянию и методы проверки.</w:t>
      </w:r>
    </w:p>
    <w:p w:rsidR="00FF1A14" w:rsidRPr="004E64D9" w:rsidRDefault="00FF1A14" w:rsidP="006F765D">
      <w:pPr>
        <w:pStyle w:val="a9"/>
        <w:numPr>
          <w:ilvl w:val="0"/>
          <w:numId w:val="36"/>
        </w:numPr>
        <w:shd w:val="clear" w:color="auto" w:fill="FFFFFF"/>
        <w:jc w:val="both"/>
        <w:rPr>
          <w:rFonts w:eastAsia="Times New Roman"/>
          <w:color w:val="000000"/>
          <w:kern w:val="0"/>
        </w:rPr>
      </w:pPr>
      <w:r w:rsidRPr="004E64D9">
        <w:rPr>
          <w:rFonts w:eastAsia="Times New Roman"/>
          <w:color w:val="000000"/>
          <w:kern w:val="0"/>
        </w:rPr>
        <w:t>ГОСТ Р 51253-99 Автотранспортные средства. Цветографические схемы размещения светоотражающей маркировки. Технические требования.</w:t>
      </w:r>
    </w:p>
    <w:p w:rsidR="006F765D" w:rsidRPr="004E64D9" w:rsidRDefault="006F765D" w:rsidP="006F765D">
      <w:pPr>
        <w:pStyle w:val="a9"/>
        <w:numPr>
          <w:ilvl w:val="0"/>
          <w:numId w:val="36"/>
        </w:numPr>
        <w:shd w:val="clear" w:color="auto" w:fill="FFFFFF"/>
        <w:jc w:val="both"/>
        <w:rPr>
          <w:rFonts w:eastAsia="Times New Roman"/>
          <w:color w:val="000000"/>
          <w:kern w:val="0"/>
        </w:rPr>
      </w:pPr>
      <w:r w:rsidRPr="004E64D9">
        <w:rPr>
          <w:rFonts w:eastAsia="Times New Roman"/>
          <w:color w:val="000000"/>
          <w:kern w:val="0"/>
        </w:rPr>
        <w:t>ГОСТ Р 50577-93 Знаки государственные регистрационные транспортных средств.</w:t>
      </w:r>
    </w:p>
    <w:p w:rsidR="006F765D" w:rsidRPr="004E64D9" w:rsidRDefault="006F765D" w:rsidP="006F765D">
      <w:pPr>
        <w:pStyle w:val="a9"/>
        <w:shd w:val="clear" w:color="auto" w:fill="FFFFFF"/>
        <w:jc w:val="both"/>
        <w:rPr>
          <w:rFonts w:eastAsia="Times New Roman"/>
          <w:color w:val="000000"/>
          <w:kern w:val="0"/>
        </w:rPr>
      </w:pPr>
      <w:r w:rsidRPr="004E64D9">
        <w:rPr>
          <w:rFonts w:eastAsia="Times New Roman"/>
          <w:color w:val="000000"/>
          <w:kern w:val="0"/>
        </w:rPr>
        <w:t>Типы и основные размеры. Технические требования.</w:t>
      </w:r>
    </w:p>
    <w:p w:rsidR="000E2293" w:rsidRPr="004E64D9" w:rsidRDefault="006F765D" w:rsidP="006F765D">
      <w:pPr>
        <w:pStyle w:val="a9"/>
        <w:numPr>
          <w:ilvl w:val="0"/>
          <w:numId w:val="36"/>
        </w:numPr>
        <w:shd w:val="clear" w:color="auto" w:fill="FFFFFF"/>
        <w:rPr>
          <w:rFonts w:eastAsia="Times New Roman"/>
          <w:color w:val="000000"/>
          <w:kern w:val="0"/>
        </w:rPr>
      </w:pPr>
      <w:r w:rsidRPr="004E64D9">
        <w:rPr>
          <w:rFonts w:eastAsia="Times New Roman"/>
          <w:color w:val="000000"/>
          <w:kern w:val="0"/>
        </w:rPr>
        <w:t>ГОСТ 12.4.026-76 &lt;1&gt;. ССБТ. Цвета сигнальные и знаки безопасности.</w:t>
      </w:r>
    </w:p>
    <w:p w:rsidR="000E2293" w:rsidRPr="004E64D9" w:rsidRDefault="000E2293" w:rsidP="004E64D9">
      <w:pPr>
        <w:pStyle w:val="a9"/>
        <w:numPr>
          <w:ilvl w:val="0"/>
          <w:numId w:val="36"/>
        </w:numPr>
        <w:shd w:val="clear" w:color="auto" w:fill="FFFFFF"/>
        <w:rPr>
          <w:rFonts w:eastAsia="Times New Roman"/>
          <w:color w:val="000000"/>
          <w:kern w:val="0"/>
        </w:rPr>
      </w:pPr>
      <w:r w:rsidRPr="004E64D9">
        <w:rPr>
          <w:rFonts w:eastAsia="Times New Roman"/>
          <w:color w:val="000000"/>
          <w:kern w:val="0"/>
        </w:rPr>
        <w:t>ГОСТ Р 50866-2003 Автотранспортные средства. Системы отопления,</w:t>
      </w:r>
      <w:r w:rsidR="004E64D9">
        <w:rPr>
          <w:rFonts w:eastAsia="Times New Roman"/>
          <w:color w:val="000000"/>
          <w:kern w:val="0"/>
        </w:rPr>
        <w:t xml:space="preserve"> </w:t>
      </w:r>
      <w:r w:rsidRPr="004E64D9">
        <w:rPr>
          <w:rFonts w:eastAsia="Times New Roman"/>
          <w:color w:val="000000"/>
          <w:kern w:val="0"/>
        </w:rPr>
        <w:t>вентиляции и кондиционирования. Методы оценки эффективности и</w:t>
      </w:r>
      <w:r w:rsidR="004E64D9">
        <w:rPr>
          <w:rFonts w:eastAsia="Times New Roman"/>
          <w:color w:val="000000"/>
          <w:kern w:val="0"/>
        </w:rPr>
        <w:t xml:space="preserve"> </w:t>
      </w:r>
      <w:r w:rsidRPr="004E64D9">
        <w:rPr>
          <w:rFonts w:eastAsia="Times New Roman"/>
          <w:color w:val="000000"/>
          <w:kern w:val="0"/>
        </w:rPr>
        <w:t>безопасности.</w:t>
      </w:r>
    </w:p>
    <w:p w:rsidR="006F765D" w:rsidRPr="004E64D9" w:rsidRDefault="006F765D" w:rsidP="004E64D9">
      <w:pPr>
        <w:pStyle w:val="a9"/>
        <w:numPr>
          <w:ilvl w:val="0"/>
          <w:numId w:val="36"/>
        </w:numPr>
        <w:shd w:val="clear" w:color="auto" w:fill="FFFFFF"/>
        <w:rPr>
          <w:rFonts w:eastAsia="Times New Roman"/>
          <w:color w:val="000000"/>
          <w:kern w:val="0"/>
        </w:rPr>
      </w:pPr>
      <w:r w:rsidRPr="004E64D9">
        <w:rPr>
          <w:rFonts w:eastAsia="Times New Roman"/>
          <w:color w:val="000000"/>
          <w:kern w:val="0"/>
        </w:rPr>
        <w:t>РД 22-226-94. Краны башенные. Стреловые несамоходные узлы. Форма</w:t>
      </w:r>
      <w:r w:rsidR="004E64D9">
        <w:rPr>
          <w:rFonts w:eastAsia="Times New Roman"/>
          <w:color w:val="000000"/>
          <w:kern w:val="0"/>
        </w:rPr>
        <w:t xml:space="preserve"> </w:t>
      </w:r>
      <w:r w:rsidRPr="004E64D9">
        <w:rPr>
          <w:rFonts w:eastAsia="Times New Roman"/>
          <w:color w:val="000000"/>
          <w:kern w:val="0"/>
        </w:rPr>
        <w:t>паспорта.</w:t>
      </w:r>
    </w:p>
    <w:p w:rsidR="00AB1EE8" w:rsidRPr="00AB1EE8" w:rsidRDefault="00AB1EE8" w:rsidP="00AB1EE8">
      <w:pPr>
        <w:pStyle w:val="a9"/>
        <w:shd w:val="clear" w:color="auto" w:fill="FFFFFF"/>
        <w:ind w:left="0" w:firstLine="709"/>
        <w:jc w:val="both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AB1EE8">
        <w:rPr>
          <w:rFonts w:ascii="YS Text" w:eastAsia="Times New Roman" w:hAnsi="YS Text"/>
          <w:color w:val="000000"/>
          <w:kern w:val="0"/>
          <w:sz w:val="23"/>
          <w:szCs w:val="23"/>
        </w:rPr>
        <w:t xml:space="preserve">Сохранить документ в формате </w:t>
      </w:r>
      <w:r>
        <w:rPr>
          <w:rFonts w:ascii="YS Text" w:eastAsia="Times New Roman" w:hAnsi="YS Text"/>
          <w:color w:val="000000"/>
          <w:kern w:val="0"/>
          <w:sz w:val="23"/>
          <w:szCs w:val="23"/>
          <w:lang w:val="en-US"/>
        </w:rPr>
        <w:t>PD</w:t>
      </w:r>
      <w:r w:rsidRPr="00AB1EE8">
        <w:rPr>
          <w:rFonts w:ascii="YS Text" w:eastAsia="Times New Roman" w:hAnsi="YS Text"/>
          <w:color w:val="000000"/>
          <w:kern w:val="0"/>
          <w:sz w:val="23"/>
          <w:szCs w:val="23"/>
        </w:rPr>
        <w:t xml:space="preserve">F в своей личной папке. </w:t>
      </w:r>
      <w:r>
        <w:rPr>
          <w:rFonts w:ascii="YS Text" w:eastAsia="Times New Roman" w:hAnsi="YS Text"/>
          <w:color w:val="000000"/>
          <w:kern w:val="0"/>
          <w:sz w:val="23"/>
          <w:szCs w:val="23"/>
        </w:rPr>
        <w:t>Отправить документ</w:t>
      </w:r>
      <w:r w:rsidRPr="00AB1EE8">
        <w:rPr>
          <w:rFonts w:ascii="YS Text" w:eastAsia="Times New Roman" w:hAnsi="YS Text"/>
          <w:color w:val="000000"/>
          <w:kern w:val="0"/>
          <w:sz w:val="23"/>
          <w:szCs w:val="23"/>
        </w:rPr>
        <w:t xml:space="preserve"> на электронную почту </w:t>
      </w:r>
      <w:hyperlink r:id="rId23" w:history="1">
        <w:r w:rsidRPr="00D71D19">
          <w:rPr>
            <w:rStyle w:val="a7"/>
            <w:rFonts w:ascii="YS Text" w:eastAsia="Times New Roman" w:hAnsi="YS Text"/>
            <w:kern w:val="0"/>
            <w:sz w:val="23"/>
            <w:szCs w:val="23"/>
            <w:lang w:val="en-US"/>
          </w:rPr>
          <w:t>nls</w:t>
        </w:r>
        <w:r w:rsidRPr="00D71D19">
          <w:rPr>
            <w:rStyle w:val="a7"/>
            <w:rFonts w:ascii="YS Text" w:eastAsia="Times New Roman" w:hAnsi="YS Text"/>
            <w:kern w:val="0"/>
            <w:sz w:val="23"/>
            <w:szCs w:val="23"/>
          </w:rPr>
          <w:t>/</w:t>
        </w:r>
        <w:r w:rsidRPr="00D71D19">
          <w:rPr>
            <w:rStyle w:val="a7"/>
            <w:rFonts w:ascii="YS Text" w:eastAsia="Times New Roman" w:hAnsi="YS Text"/>
            <w:kern w:val="0"/>
            <w:sz w:val="23"/>
            <w:szCs w:val="23"/>
            <w:lang w:val="en-US"/>
          </w:rPr>
          <w:t>design</w:t>
        </w:r>
        <w:r w:rsidRPr="00D71D19">
          <w:rPr>
            <w:rStyle w:val="a7"/>
            <w:rFonts w:ascii="YS Text" w:eastAsia="Times New Roman" w:hAnsi="YS Text"/>
            <w:kern w:val="0"/>
            <w:sz w:val="23"/>
            <w:szCs w:val="23"/>
          </w:rPr>
          <w:t>@mail.ru</w:t>
        </w:r>
      </w:hyperlink>
      <w:r w:rsidRPr="00AB1EE8">
        <w:rPr>
          <w:rFonts w:ascii="YS Text" w:eastAsia="Times New Roman" w:hAnsi="YS Text"/>
          <w:color w:val="000000"/>
          <w:kern w:val="0"/>
          <w:sz w:val="23"/>
          <w:szCs w:val="23"/>
        </w:rPr>
        <w:t>, в виде прикрепленного файла.</w:t>
      </w:r>
    </w:p>
    <w:p w:rsidR="00E73995" w:rsidRPr="00FF1A14" w:rsidRDefault="00E73995" w:rsidP="006F765D">
      <w:pPr>
        <w:jc w:val="both"/>
      </w:pPr>
    </w:p>
    <w:p w:rsidR="00E73995" w:rsidRPr="004E64D9" w:rsidRDefault="00E73995" w:rsidP="006F765D"/>
    <w:p w:rsidR="000E2293" w:rsidRPr="000E2293" w:rsidRDefault="001A6006" w:rsidP="001A6006">
      <w:pPr>
        <w:shd w:val="clear" w:color="auto" w:fill="FFFFFF"/>
        <w:jc w:val="center"/>
        <w:rPr>
          <w:rFonts w:eastAsia="Times New Roman"/>
          <w:color w:val="000000"/>
          <w:kern w:val="0"/>
        </w:rPr>
      </w:pPr>
      <w:r w:rsidRPr="004E64D9">
        <w:rPr>
          <w:rFonts w:eastAsia="Times New Roman"/>
          <w:b/>
          <w:color w:val="000000"/>
          <w:kern w:val="0"/>
        </w:rPr>
        <w:t xml:space="preserve">Задание </w:t>
      </w:r>
      <w:r w:rsidR="00021352">
        <w:rPr>
          <w:rFonts w:eastAsia="Times New Roman"/>
          <w:b/>
          <w:color w:val="000000"/>
          <w:kern w:val="0"/>
        </w:rPr>
        <w:t>7</w:t>
      </w:r>
      <w:r w:rsidRPr="004E64D9">
        <w:rPr>
          <w:rFonts w:eastAsia="Times New Roman"/>
          <w:b/>
          <w:color w:val="000000"/>
          <w:kern w:val="0"/>
        </w:rPr>
        <w:t xml:space="preserve">. </w:t>
      </w:r>
      <w:r w:rsidR="000E2293" w:rsidRPr="000E2293">
        <w:rPr>
          <w:rFonts w:eastAsia="Times New Roman"/>
          <w:color w:val="000000"/>
          <w:kern w:val="0"/>
        </w:rPr>
        <w:t>Создайте и оформите шаблон акта приемки ремонтных работ по</w:t>
      </w:r>
    </w:p>
    <w:p w:rsidR="000E2293" w:rsidRPr="004E64D9" w:rsidRDefault="000E2293" w:rsidP="001A6006">
      <w:pPr>
        <w:shd w:val="clear" w:color="auto" w:fill="FFFFFF"/>
        <w:jc w:val="center"/>
        <w:rPr>
          <w:rFonts w:eastAsia="Times New Roman"/>
          <w:color w:val="000000"/>
          <w:kern w:val="0"/>
        </w:rPr>
      </w:pPr>
      <w:r w:rsidRPr="000E2293">
        <w:rPr>
          <w:rFonts w:eastAsia="Times New Roman"/>
          <w:color w:val="000000"/>
          <w:kern w:val="0"/>
        </w:rPr>
        <w:t>прилагаемому образцу.</w:t>
      </w:r>
    </w:p>
    <w:p w:rsidR="001A6006" w:rsidRPr="000E2293" w:rsidRDefault="001A6006" w:rsidP="001A6006">
      <w:pPr>
        <w:shd w:val="clear" w:color="auto" w:fill="FFFFFF"/>
        <w:jc w:val="center"/>
        <w:rPr>
          <w:rFonts w:ascii="YS Text" w:eastAsia="Times New Roman" w:hAnsi="YS Text"/>
          <w:b/>
          <w:color w:val="000000"/>
          <w:kern w:val="0"/>
          <w:sz w:val="23"/>
          <w:szCs w:val="23"/>
        </w:rPr>
      </w:pPr>
    </w:p>
    <w:p w:rsidR="000E2293" w:rsidRPr="000E2293" w:rsidRDefault="000E2293" w:rsidP="001A6006">
      <w:pPr>
        <w:shd w:val="clear" w:color="auto" w:fill="FFFFFF"/>
        <w:jc w:val="center"/>
        <w:rPr>
          <w:rFonts w:ascii="YS Text" w:eastAsia="Times New Roman" w:hAnsi="YS Text"/>
          <w:b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b/>
          <w:color w:val="000000"/>
          <w:kern w:val="0"/>
          <w:sz w:val="23"/>
          <w:szCs w:val="23"/>
        </w:rPr>
        <w:t>АКТ</w:t>
      </w:r>
    </w:p>
    <w:p w:rsidR="000E2293" w:rsidRPr="000E2293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приемки работ ___________________________________________________________</w:t>
      </w:r>
    </w:p>
    <w:p w:rsidR="000E2293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________________________________________________________________________</w:t>
      </w:r>
    </w:p>
    <w:p w:rsidR="00AB1EE8" w:rsidRPr="00AB1EE8" w:rsidRDefault="00AB1EE8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AB1EE8">
        <w:rPr>
          <w:rFonts w:ascii="YS Text" w:eastAsia="Times New Roman" w:hAnsi="YS Text"/>
          <w:color w:val="000000"/>
          <w:kern w:val="0"/>
          <w:sz w:val="23"/>
          <w:szCs w:val="23"/>
        </w:rPr>
        <w:t>________________________________________________________________________</w:t>
      </w:r>
    </w:p>
    <w:p w:rsidR="00AB1EE8" w:rsidRPr="000E2293" w:rsidRDefault="00AB1EE8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AB1EE8">
        <w:rPr>
          <w:rFonts w:ascii="YS Text" w:eastAsia="Times New Roman" w:hAnsi="YS Text"/>
          <w:color w:val="000000"/>
          <w:kern w:val="0"/>
          <w:sz w:val="23"/>
          <w:szCs w:val="23"/>
        </w:rPr>
        <w:t>________________________________________________________________________</w:t>
      </w:r>
    </w:p>
    <w:p w:rsidR="000E2293" w:rsidRPr="000E2293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1 Дата выполнения работ _________________________________________________</w:t>
      </w:r>
      <w:r w:rsidR="00AB1EE8" w:rsidRPr="00AB1EE8">
        <w:rPr>
          <w:rFonts w:ascii="YS Text" w:eastAsia="Times New Roman" w:hAnsi="YS Text"/>
          <w:color w:val="000000"/>
          <w:kern w:val="0"/>
          <w:sz w:val="23"/>
          <w:szCs w:val="23"/>
        </w:rPr>
        <w:t>_</w:t>
      </w:r>
    </w:p>
    <w:p w:rsidR="000E2293" w:rsidRPr="000E2293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2 Место работ ___________________________________________________________</w:t>
      </w:r>
    </w:p>
    <w:p w:rsidR="000E2293" w:rsidRPr="000E2293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3 N стрелочного перевода _________________________________________________</w:t>
      </w:r>
    </w:p>
    <w:p w:rsidR="000E2293" w:rsidRPr="000E2293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4 Кем выполнены работы _________________________________________________</w:t>
      </w:r>
      <w:r w:rsidR="00AB1EE8" w:rsidRPr="00AB1EE8">
        <w:rPr>
          <w:rFonts w:ascii="YS Text" w:eastAsia="Times New Roman" w:hAnsi="YS Text"/>
          <w:color w:val="000000"/>
          <w:kern w:val="0"/>
          <w:sz w:val="23"/>
          <w:szCs w:val="23"/>
        </w:rPr>
        <w:t>_</w:t>
      </w:r>
    </w:p>
    <w:p w:rsidR="000E2293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________________________________________________________________________</w:t>
      </w:r>
    </w:p>
    <w:p w:rsidR="00AB1EE8" w:rsidRPr="00F06E94" w:rsidRDefault="00AB1EE8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F06E94">
        <w:rPr>
          <w:rFonts w:ascii="YS Text" w:eastAsia="Times New Roman" w:hAnsi="YS Text"/>
          <w:color w:val="000000"/>
          <w:kern w:val="0"/>
          <w:sz w:val="23"/>
          <w:szCs w:val="23"/>
        </w:rPr>
        <w:t>________________________________________________________________________</w:t>
      </w:r>
    </w:p>
    <w:p w:rsidR="00AB1EE8" w:rsidRPr="00F06E94" w:rsidRDefault="00AB1EE8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F06E94">
        <w:rPr>
          <w:rFonts w:ascii="YS Text" w:eastAsia="Times New Roman" w:hAnsi="YS Text"/>
          <w:color w:val="000000"/>
          <w:kern w:val="0"/>
          <w:sz w:val="23"/>
          <w:szCs w:val="23"/>
        </w:rPr>
        <w:t>________________________________________________________________________</w:t>
      </w:r>
    </w:p>
    <w:p w:rsidR="000E2293" w:rsidRPr="000E2293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5 Краткая характеристика выполнения работ ________________________________</w:t>
      </w:r>
      <w:r w:rsidR="00AB1EE8" w:rsidRPr="00AB1EE8">
        <w:rPr>
          <w:rFonts w:ascii="YS Text" w:eastAsia="Times New Roman" w:hAnsi="YS Text"/>
          <w:color w:val="000000"/>
          <w:kern w:val="0"/>
          <w:sz w:val="23"/>
          <w:szCs w:val="23"/>
        </w:rPr>
        <w:t>_</w:t>
      </w:r>
    </w:p>
    <w:p w:rsidR="000E2293" w:rsidRPr="00F06E94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_______________________________________________________________________</w:t>
      </w:r>
      <w:r w:rsidR="00AB1EE8" w:rsidRPr="00F06E94">
        <w:rPr>
          <w:rFonts w:ascii="YS Text" w:eastAsia="Times New Roman" w:hAnsi="YS Text"/>
          <w:color w:val="000000"/>
          <w:kern w:val="0"/>
          <w:sz w:val="23"/>
          <w:szCs w:val="23"/>
        </w:rPr>
        <w:t>_</w:t>
      </w:r>
    </w:p>
    <w:p w:rsidR="000E2293" w:rsidRPr="00F06E94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_______________________________________________________________________</w:t>
      </w:r>
      <w:r w:rsidR="00AB1EE8" w:rsidRPr="00F06E94">
        <w:rPr>
          <w:rFonts w:ascii="YS Text" w:eastAsia="Times New Roman" w:hAnsi="YS Text"/>
          <w:color w:val="000000"/>
          <w:kern w:val="0"/>
          <w:sz w:val="23"/>
          <w:szCs w:val="23"/>
        </w:rPr>
        <w:t>_</w:t>
      </w:r>
    </w:p>
    <w:p w:rsidR="00AB1EE8" w:rsidRPr="00F06E94" w:rsidRDefault="00AB1EE8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F06E94">
        <w:rPr>
          <w:rFonts w:ascii="YS Text" w:eastAsia="Times New Roman" w:hAnsi="YS Text"/>
          <w:color w:val="000000"/>
          <w:kern w:val="0"/>
          <w:sz w:val="23"/>
          <w:szCs w:val="23"/>
        </w:rPr>
        <w:t>________________________________________________________________________</w:t>
      </w:r>
    </w:p>
    <w:p w:rsidR="00AB1EE8" w:rsidRPr="00F06E94" w:rsidRDefault="00AB1EE8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F06E94">
        <w:rPr>
          <w:rFonts w:ascii="YS Text" w:eastAsia="Times New Roman" w:hAnsi="YS Text"/>
          <w:color w:val="000000"/>
          <w:kern w:val="0"/>
          <w:sz w:val="23"/>
          <w:szCs w:val="23"/>
        </w:rPr>
        <w:t>________________________________________________________________________</w:t>
      </w:r>
    </w:p>
    <w:p w:rsidR="00AB1EE8" w:rsidRPr="00F06E94" w:rsidRDefault="00AB1EE8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F06E94">
        <w:rPr>
          <w:rFonts w:ascii="YS Text" w:eastAsia="Times New Roman" w:hAnsi="YS Text"/>
          <w:color w:val="000000"/>
          <w:kern w:val="0"/>
          <w:sz w:val="23"/>
          <w:szCs w:val="23"/>
        </w:rPr>
        <w:t>________________________________________________________________________</w:t>
      </w:r>
    </w:p>
    <w:p w:rsidR="000E2293" w:rsidRPr="000E2293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6 Работа выполнена в полном соответствии с техническими условиями и</w:t>
      </w:r>
    </w:p>
    <w:p w:rsidR="00AB1EE8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принимается в эксплуатацию с оценкой _____________________________________</w:t>
      </w:r>
      <w:r w:rsidR="00AB1EE8" w:rsidRPr="00AB1EE8">
        <w:rPr>
          <w:rFonts w:ascii="YS Text" w:eastAsia="Times New Roman" w:hAnsi="YS Text"/>
          <w:color w:val="000000"/>
          <w:kern w:val="0"/>
          <w:sz w:val="23"/>
          <w:szCs w:val="23"/>
        </w:rPr>
        <w:t>_</w:t>
      </w:r>
    </w:p>
    <w:p w:rsidR="00AB1EE8" w:rsidRPr="00F06E94" w:rsidRDefault="00AB1EE8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F06E94">
        <w:rPr>
          <w:rFonts w:ascii="YS Text" w:eastAsia="Times New Roman" w:hAnsi="YS Text"/>
          <w:color w:val="000000"/>
          <w:kern w:val="0"/>
          <w:sz w:val="23"/>
          <w:szCs w:val="23"/>
        </w:rPr>
        <w:t>________________________________________________________________________</w:t>
      </w:r>
    </w:p>
    <w:p w:rsidR="00AB1EE8" w:rsidRPr="00F06E94" w:rsidRDefault="00AB1EE8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F06E94">
        <w:rPr>
          <w:rFonts w:ascii="YS Text" w:eastAsia="Times New Roman" w:hAnsi="YS Text"/>
          <w:color w:val="000000"/>
          <w:kern w:val="0"/>
          <w:sz w:val="23"/>
          <w:szCs w:val="23"/>
        </w:rPr>
        <w:t>________________________________________________________________________</w:t>
      </w:r>
    </w:p>
    <w:p w:rsidR="000E2293" w:rsidRPr="00F06E94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Сдал _______________________________ Принял _________________________</w:t>
      </w:r>
      <w:r w:rsidR="00AB1EE8" w:rsidRPr="00F06E94">
        <w:rPr>
          <w:rFonts w:ascii="YS Text" w:eastAsia="Times New Roman" w:hAnsi="YS Text"/>
          <w:color w:val="000000"/>
          <w:kern w:val="0"/>
          <w:sz w:val="23"/>
          <w:szCs w:val="23"/>
        </w:rPr>
        <w:t>____</w:t>
      </w:r>
    </w:p>
    <w:p w:rsidR="00AB1EE8" w:rsidRPr="00F06E94" w:rsidRDefault="00AB1EE8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</w:p>
    <w:p w:rsidR="000E2293" w:rsidRPr="000E2293" w:rsidRDefault="000E2293" w:rsidP="000E2293">
      <w:pPr>
        <w:shd w:val="clear" w:color="auto" w:fill="FFFFFF"/>
        <w:rPr>
          <w:rFonts w:ascii="YS Text" w:eastAsia="Times New Roman" w:hAnsi="YS Text"/>
          <w:color w:val="000000"/>
          <w:kern w:val="0"/>
          <w:sz w:val="23"/>
          <w:szCs w:val="23"/>
        </w:rPr>
      </w:pPr>
      <w:r w:rsidRPr="000E2293">
        <w:rPr>
          <w:rFonts w:ascii="YS Text" w:eastAsia="Times New Roman" w:hAnsi="YS Text"/>
          <w:color w:val="000000"/>
          <w:kern w:val="0"/>
          <w:sz w:val="23"/>
          <w:szCs w:val="23"/>
        </w:rPr>
        <w:t>ДС ____________________________</w:t>
      </w:r>
    </w:p>
    <w:p w:rsidR="00E73995" w:rsidRDefault="00E73995"/>
    <w:p w:rsidR="00AB1EE8" w:rsidRDefault="00AB1EE8"/>
    <w:p w:rsidR="00AA2A05" w:rsidRDefault="00AA2A05"/>
    <w:p w:rsidR="00AA2A05" w:rsidRDefault="00AA2A05"/>
    <w:p w:rsidR="00AA2A05" w:rsidRDefault="00AA2A05"/>
    <w:p w:rsidR="00AB1EE8" w:rsidRDefault="00AB1EE8"/>
    <w:p w:rsidR="00E97957" w:rsidRDefault="00E97957" w:rsidP="00E97957">
      <w:pPr>
        <w:pStyle w:val="a9"/>
        <w:numPr>
          <w:ilvl w:val="0"/>
          <w:numId w:val="37"/>
        </w:numPr>
        <w:suppressAutoHyphens/>
        <w:rPr>
          <w:b/>
          <w:iCs/>
        </w:rPr>
      </w:pPr>
      <w:r>
        <w:rPr>
          <w:b/>
          <w:iCs/>
        </w:rPr>
        <w:lastRenderedPageBreak/>
        <w:t>Выполнение чертежей</w:t>
      </w:r>
    </w:p>
    <w:p w:rsidR="00AB1EE8" w:rsidRDefault="00AB1EE8"/>
    <w:p w:rsidR="004E64D9" w:rsidRPr="004E64D9" w:rsidRDefault="004E64D9" w:rsidP="004E64D9">
      <w:pPr>
        <w:shd w:val="clear" w:color="auto" w:fill="FFFFFF"/>
        <w:jc w:val="center"/>
        <w:rPr>
          <w:rFonts w:ascii="YS Text" w:eastAsia="Times New Roman" w:hAnsi="YS Text"/>
          <w:color w:val="000000"/>
          <w:kern w:val="0"/>
        </w:rPr>
      </w:pPr>
      <w:r w:rsidRPr="004E64D9">
        <w:rPr>
          <w:rFonts w:eastAsia="Times New Roman"/>
          <w:b/>
          <w:color w:val="000000"/>
          <w:kern w:val="0"/>
        </w:rPr>
        <w:t xml:space="preserve">Задание </w:t>
      </w:r>
      <w:r w:rsidR="00021352">
        <w:rPr>
          <w:rFonts w:eastAsia="Times New Roman"/>
          <w:b/>
          <w:color w:val="000000"/>
          <w:kern w:val="0"/>
        </w:rPr>
        <w:t>8</w:t>
      </w:r>
      <w:r w:rsidRPr="004E64D9">
        <w:rPr>
          <w:rFonts w:eastAsia="Times New Roman"/>
          <w:b/>
          <w:color w:val="000000"/>
          <w:kern w:val="0"/>
        </w:rPr>
        <w:t xml:space="preserve">. </w:t>
      </w:r>
      <w:r w:rsidRPr="004E64D9">
        <w:rPr>
          <w:rFonts w:ascii="YS Text" w:eastAsia="Times New Roman" w:hAnsi="YS Text"/>
          <w:color w:val="000000"/>
          <w:kern w:val="0"/>
        </w:rPr>
        <w:t>Создать рабочий чертеж поршня, входящего в состав сборочного</w:t>
      </w:r>
    </w:p>
    <w:p w:rsidR="004E64D9" w:rsidRPr="004E64D9" w:rsidRDefault="004E64D9" w:rsidP="004E64D9">
      <w:pPr>
        <w:shd w:val="clear" w:color="auto" w:fill="FFFFFF"/>
        <w:jc w:val="center"/>
        <w:rPr>
          <w:rFonts w:ascii="YS Text" w:eastAsia="Times New Roman" w:hAnsi="YS Text"/>
          <w:color w:val="000000"/>
          <w:kern w:val="0"/>
        </w:rPr>
      </w:pPr>
      <w:r w:rsidRPr="004E64D9">
        <w:rPr>
          <w:rFonts w:ascii="YS Text" w:eastAsia="Times New Roman" w:hAnsi="YS Text"/>
          <w:color w:val="000000"/>
          <w:kern w:val="0"/>
        </w:rPr>
        <w:t>узла - механизма переключения передач.</w:t>
      </w:r>
    </w:p>
    <w:p w:rsidR="004E64D9" w:rsidRDefault="004E64D9"/>
    <w:p w:rsidR="004E64D9" w:rsidRDefault="004E64D9" w:rsidP="006E4B9D">
      <w:pPr>
        <w:jc w:val="center"/>
      </w:pPr>
      <w:r>
        <w:rPr>
          <w:noProof/>
        </w:rPr>
        <w:drawing>
          <wp:inline distT="0" distB="0" distL="0" distR="0">
            <wp:extent cx="5619402" cy="2965450"/>
            <wp:effectExtent l="0" t="0" r="63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04" cy="302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57" w:rsidRPr="00E97957" w:rsidRDefault="00E97957" w:rsidP="00E97957">
      <w:pPr>
        <w:suppressAutoHyphens/>
        <w:ind w:left="360"/>
        <w:rPr>
          <w:b/>
          <w:iCs/>
        </w:rPr>
      </w:pPr>
    </w:p>
    <w:p w:rsidR="00E97957" w:rsidRPr="00E97957" w:rsidRDefault="00E97957" w:rsidP="00E941DF">
      <w:pPr>
        <w:pStyle w:val="a9"/>
        <w:numPr>
          <w:ilvl w:val="0"/>
          <w:numId w:val="3"/>
        </w:numPr>
        <w:suppressAutoHyphens/>
        <w:rPr>
          <w:b/>
          <w:iCs/>
        </w:rPr>
      </w:pPr>
      <w:r>
        <w:rPr>
          <w:b/>
          <w:iCs/>
        </w:rPr>
        <w:t>Тест</w:t>
      </w:r>
      <w:r w:rsidR="00B721B6">
        <w:rPr>
          <w:b/>
          <w:iCs/>
        </w:rPr>
        <w:t>овые задания</w:t>
      </w:r>
    </w:p>
    <w:p w:rsidR="005E2545" w:rsidRDefault="005E2545" w:rsidP="00E97957">
      <w:pPr>
        <w:rPr>
          <w:rFonts w:eastAsia="Times New Roman"/>
          <w:b/>
          <w:color w:val="000000"/>
          <w:kern w:val="0"/>
        </w:rPr>
      </w:pP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1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Коммуникационная система по сбору, хранению, передаче и переработке информации</w:t>
      </w:r>
      <w:r w:rsidR="00781147" w:rsidRPr="00781147">
        <w:rPr>
          <w:rFonts w:eastAsia="Times New Roman"/>
          <w:b/>
          <w:color w:val="000000"/>
          <w:kern w:val="0"/>
        </w:rPr>
        <w:t xml:space="preserve"> </w:t>
      </w:r>
      <w:r w:rsidRPr="005E2545">
        <w:rPr>
          <w:rFonts w:eastAsia="Times New Roman"/>
          <w:b/>
          <w:color w:val="000000"/>
          <w:kern w:val="0"/>
        </w:rPr>
        <w:t>об объекте для реализации функций управления…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информация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информационные технологии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информационные системы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информационные ресурсы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2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Особый вид товара на информационном рынке …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компьютеры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энергия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информационные услуги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все ответы верны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3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Процесс информационного производства осуществляется с помощью технических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средств …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станков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компьютеров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телефонов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телевизоров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4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К информационно-поисковым системам Интернет НЕ относятся: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Rambler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Yandex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TCP/IP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Google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5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Информационная система, в которой функции управления и обработки информации</w:t>
      </w:r>
      <w:r w:rsidR="00781147" w:rsidRPr="00781147">
        <w:rPr>
          <w:rFonts w:eastAsia="Times New Roman"/>
          <w:b/>
          <w:color w:val="000000"/>
          <w:kern w:val="0"/>
        </w:rPr>
        <w:t xml:space="preserve"> </w:t>
      </w:r>
      <w:r w:rsidRPr="005E2545">
        <w:rPr>
          <w:rFonts w:eastAsia="Times New Roman"/>
          <w:b/>
          <w:color w:val="000000"/>
          <w:kern w:val="0"/>
        </w:rPr>
        <w:t>выполняются техническими средствами c участием человека…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ручные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автоматизированные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автоматические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lastRenderedPageBreak/>
        <w:t>4 бумажные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6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Устройство компьютера, которое производит обработку информации, называется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принтер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монитор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клавиатура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процессор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7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Запоминающее устройство компьютера, находящееся в системном блоке…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жесткий диск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Flesh память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компакт-диск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дискета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8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Дисплей, позволяющий общение с компьютером путём прикосновения пальцем к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определённому месту чувствительного экрана…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плазменный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аналоговый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жидкокристаллический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сенсорный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9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Системные программы отвечают за: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программирование, т.е. создание новых программ;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выполнение конкретных задач пользователя;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работу компьютера;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нет правильного ответа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10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Файл — это</w:t>
      </w:r>
      <w:r w:rsidRPr="00AB1EE8">
        <w:rPr>
          <w:rFonts w:eastAsia="Times New Roman"/>
          <w:b/>
          <w:color w:val="000000"/>
          <w:kern w:val="0"/>
        </w:rPr>
        <w:t>…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программа в оперативной памяти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текст, напечатанный на принтере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программа или данные на диске, имеющие имя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документ в оперативной памяти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11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Свойство ОС Windows позволяющее всем программам "выглядеть" на экране в виде</w:t>
      </w:r>
      <w:r w:rsidR="00781147" w:rsidRPr="00781147">
        <w:rPr>
          <w:rFonts w:eastAsia="Times New Roman"/>
          <w:b/>
          <w:color w:val="000000"/>
          <w:kern w:val="0"/>
        </w:rPr>
        <w:t xml:space="preserve"> </w:t>
      </w:r>
      <w:r w:rsidRPr="005E2545">
        <w:rPr>
          <w:rFonts w:eastAsia="Times New Roman"/>
          <w:b/>
          <w:color w:val="000000"/>
          <w:kern w:val="0"/>
        </w:rPr>
        <w:t>окна …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графичность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многозадачность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единообразие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постоянство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12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Программа Microsoft Word предназначена …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для работы с текстовыми документами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для работы с электронными таблицами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для создания баз данных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для создания презентаций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AB1EE8">
        <w:rPr>
          <w:rFonts w:eastAsia="Times New Roman"/>
          <w:b/>
          <w:noProof/>
          <w:color w:val="000000"/>
          <w:kern w:val="0"/>
        </w:rPr>
        <w:drawing>
          <wp:anchor distT="0" distB="0" distL="114300" distR="114300" simplePos="0" relativeHeight="251658240" behindDoc="0" locked="0" layoutInCell="1" allowOverlap="1" wp14:anchorId="37A75B17" wp14:editId="2A5E5461">
            <wp:simplePos x="0" y="0"/>
            <wp:positionH relativeFrom="margin">
              <wp:align>right</wp:align>
            </wp:positionH>
            <wp:positionV relativeFrom="margin">
              <wp:posOffset>5046345</wp:posOffset>
            </wp:positionV>
            <wp:extent cx="1581150" cy="1079500"/>
            <wp:effectExtent l="0" t="0" r="0" b="635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545">
        <w:rPr>
          <w:rFonts w:eastAsia="Times New Roman"/>
          <w:b/>
          <w:color w:val="000000"/>
          <w:kern w:val="0"/>
        </w:rPr>
        <w:t>13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Какой структурный элемент окна программы выделен</w:t>
      </w:r>
      <w:r w:rsidRPr="00AB1EE8">
        <w:rPr>
          <w:rFonts w:eastAsia="Times New Roman"/>
          <w:b/>
          <w:color w:val="000000"/>
          <w:kern w:val="0"/>
        </w:rPr>
        <w:t xml:space="preserve">  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группа смежных строк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группа смежных столбцов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группа несмежных строк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группа несмежных столбцов</w:t>
      </w:r>
      <w:r w:rsidRPr="00AB1EE8">
        <w:rPr>
          <w:rFonts w:eastAsia="Times New Roman"/>
          <w:color w:val="000000"/>
          <w:kern w:val="0"/>
        </w:rPr>
        <w:t xml:space="preserve">    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14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В электронных таблицах имя ячейки образуется …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из имени столбца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из имени строки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из имени столбца и имени строки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ячейка не имеет имени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15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Кнопка</w:t>
      </w:r>
      <w:r w:rsidRPr="00AB1EE8">
        <w:rPr>
          <w:rFonts w:eastAsia="Times New Roman"/>
          <w:b/>
          <w:color w:val="000000"/>
          <w:kern w:val="0"/>
        </w:rPr>
        <w:t xml:space="preserve"> </w:t>
      </w:r>
      <w:r w:rsidR="00AB774F" w:rsidRPr="00AB1EE8">
        <w:rPr>
          <w:rFonts w:eastAsia="Times New Roman"/>
          <w:b/>
          <w:noProof/>
          <w:color w:val="000000"/>
          <w:kern w:val="0"/>
        </w:rPr>
        <w:drawing>
          <wp:inline distT="0" distB="0" distL="0" distR="0">
            <wp:extent cx="298450" cy="2540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п6.jp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05" t="5127" b="43590"/>
                    <a:stretch/>
                  </pic:blipFill>
                  <pic:spPr bwMode="auto">
                    <a:xfrm>
                      <a:off x="0" y="0"/>
                      <a:ext cx="298450" cy="2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2545">
        <w:rPr>
          <w:rFonts w:eastAsia="Times New Roman"/>
          <w:b/>
          <w:color w:val="000000"/>
          <w:kern w:val="0"/>
        </w:rPr>
        <w:t>на панели инструментов в MS Excel необходима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для построения диаграмм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для ввода формул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lastRenderedPageBreak/>
        <w:t>3 для работы с функциями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для определения границ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16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В базе данных, представленной двухмерной таблицей, запись образует…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строку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столбец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ячейку</w:t>
      </w:r>
    </w:p>
    <w:p w:rsidR="00AB774F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все ответы верны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17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Программа, являющаяся антивирусной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Windows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Kaspersky Antivirus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MS PowerPoint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Google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18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Вирусы, активизация которых может привести к уничтожению или искажению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программ и данных…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спам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безвредные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неопасные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опасные (вредители)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19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Для создания компьютерной сети необходимо в общем случае…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программное обеспечение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программное и аппаратное обеспечение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аппаратное обеспечение</w:t>
      </w:r>
    </w:p>
    <w:p w:rsidR="00AB1EE8" w:rsidRPr="00BA6C64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провайдер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b/>
          <w:color w:val="000000"/>
          <w:kern w:val="0"/>
        </w:rPr>
      </w:pPr>
      <w:r w:rsidRPr="005E2545">
        <w:rPr>
          <w:rFonts w:eastAsia="Times New Roman"/>
          <w:b/>
          <w:color w:val="000000"/>
          <w:kern w:val="0"/>
        </w:rPr>
        <w:t>20</w:t>
      </w:r>
      <w:r w:rsidRPr="00AB1EE8">
        <w:rPr>
          <w:rFonts w:eastAsia="Times New Roman"/>
          <w:b/>
          <w:color w:val="000000"/>
          <w:kern w:val="0"/>
        </w:rPr>
        <w:t>.</w:t>
      </w:r>
      <w:r w:rsidRPr="005E2545">
        <w:rPr>
          <w:rFonts w:eastAsia="Times New Roman"/>
          <w:b/>
          <w:color w:val="000000"/>
          <w:kern w:val="0"/>
        </w:rPr>
        <w:t xml:space="preserve"> Какая часть программного продукта системы "1С Предприятие" предназначена для</w:t>
      </w:r>
      <w:r w:rsidR="00781147" w:rsidRPr="00781147">
        <w:rPr>
          <w:rFonts w:eastAsia="Times New Roman"/>
          <w:b/>
          <w:color w:val="000000"/>
          <w:kern w:val="0"/>
        </w:rPr>
        <w:t xml:space="preserve"> </w:t>
      </w:r>
      <w:r w:rsidRPr="005E2545">
        <w:rPr>
          <w:rFonts w:eastAsia="Times New Roman"/>
          <w:b/>
          <w:color w:val="000000"/>
          <w:kern w:val="0"/>
        </w:rPr>
        <w:t>решения конкретных учетных задач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1 все ответы верны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2 техническая платформа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3 релиз</w:t>
      </w:r>
    </w:p>
    <w:p w:rsidR="005E2545" w:rsidRPr="005E2545" w:rsidRDefault="005E2545" w:rsidP="005E2545">
      <w:pPr>
        <w:shd w:val="clear" w:color="auto" w:fill="FFFFFF"/>
        <w:rPr>
          <w:rFonts w:eastAsia="Times New Roman"/>
          <w:color w:val="000000"/>
          <w:kern w:val="0"/>
        </w:rPr>
      </w:pPr>
      <w:r w:rsidRPr="005E2545">
        <w:rPr>
          <w:rFonts w:eastAsia="Times New Roman"/>
          <w:color w:val="000000"/>
          <w:kern w:val="0"/>
        </w:rPr>
        <w:t>4 конфигурация</w:t>
      </w:r>
    </w:p>
    <w:p w:rsidR="005E2545" w:rsidRDefault="005E2545"/>
    <w:p w:rsidR="00BA6C64" w:rsidRDefault="00BA6C64"/>
    <w:p w:rsidR="00BA6C64" w:rsidRDefault="00BA6C64"/>
    <w:p w:rsidR="00BA6C64" w:rsidRDefault="00BA6C64"/>
    <w:p w:rsidR="00BA6C64" w:rsidRDefault="00BA6C64"/>
    <w:p w:rsidR="00BA6C64" w:rsidRDefault="00BA6C64"/>
    <w:p w:rsidR="00BA6C64" w:rsidRDefault="00BA6C64"/>
    <w:p w:rsidR="00FE5731" w:rsidRDefault="00FE5731"/>
    <w:p w:rsidR="00AA2A05" w:rsidRDefault="00AA2A05"/>
    <w:p w:rsidR="00AA2A05" w:rsidRDefault="00AA2A05"/>
    <w:p w:rsidR="00AA2A05" w:rsidRDefault="00AA2A05"/>
    <w:p w:rsidR="00AA2A05" w:rsidRDefault="00AA2A05"/>
    <w:p w:rsidR="00AA2A05" w:rsidRDefault="00AA2A05"/>
    <w:p w:rsidR="00AA2A05" w:rsidRDefault="00AA2A05"/>
    <w:p w:rsidR="00AA2A05" w:rsidRDefault="00AA2A05"/>
    <w:p w:rsidR="00AA2A05" w:rsidRDefault="00AA2A05"/>
    <w:p w:rsidR="00AA2A05" w:rsidRDefault="00AA2A05"/>
    <w:p w:rsidR="00AA2A05" w:rsidRDefault="00AA2A05"/>
    <w:p w:rsidR="00AA2A05" w:rsidRDefault="00AA2A05"/>
    <w:p w:rsidR="00AA2A05" w:rsidRDefault="00AA2A05"/>
    <w:p w:rsidR="00AA2A05" w:rsidRDefault="00AA2A05"/>
    <w:p w:rsidR="00AA2A05" w:rsidRDefault="00AA2A05"/>
    <w:p w:rsidR="00FE5731" w:rsidRPr="00AB1EE8" w:rsidRDefault="00FE5731"/>
    <w:p w:rsidR="007A4E66" w:rsidRPr="00BA6C64" w:rsidRDefault="007A4E66" w:rsidP="007A4E66">
      <w:pPr>
        <w:jc w:val="center"/>
        <w:rPr>
          <w:b/>
        </w:rPr>
      </w:pPr>
      <w:r w:rsidRPr="00BA6C64">
        <w:rPr>
          <w:b/>
        </w:rPr>
        <w:lastRenderedPageBreak/>
        <w:t>Ключ к тесту</w:t>
      </w:r>
    </w:p>
    <w:p w:rsidR="007A4E66" w:rsidRPr="00BA6C64" w:rsidRDefault="007A4E66"/>
    <w:tbl>
      <w:tblPr>
        <w:tblStyle w:val="a8"/>
        <w:tblW w:w="0" w:type="auto"/>
        <w:tblInd w:w="3194" w:type="dxa"/>
        <w:tblLook w:val="04A0" w:firstRow="1" w:lastRow="0" w:firstColumn="1" w:lastColumn="0" w:noHBand="0" w:noVBand="1"/>
      </w:tblPr>
      <w:tblGrid>
        <w:gridCol w:w="1486"/>
        <w:gridCol w:w="1486"/>
      </w:tblGrid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shd w:val="clear" w:color="auto" w:fill="FFFFFF"/>
              <w:jc w:val="center"/>
              <w:rPr>
                <w:rFonts w:eastAsia="Times New Roman"/>
                <w:color w:val="000000"/>
                <w:kern w:val="0"/>
              </w:rPr>
            </w:pPr>
            <w:r w:rsidRPr="007A4E66">
              <w:rPr>
                <w:rFonts w:eastAsia="Times New Roman"/>
                <w:color w:val="000000"/>
                <w:kern w:val="0"/>
              </w:rPr>
              <w:t>№ вопроса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Ответ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3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2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3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3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2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4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3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5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2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6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4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7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8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4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9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3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10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3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11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3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12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3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13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14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3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15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16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17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2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18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4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19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2</w:t>
            </w:r>
          </w:p>
        </w:tc>
      </w:tr>
      <w:tr w:rsidR="007A4E66" w:rsidRPr="00BA6C64" w:rsidTr="007A4E66">
        <w:trPr>
          <w:trHeight w:val="276"/>
        </w:trPr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20</w:t>
            </w:r>
          </w:p>
        </w:tc>
        <w:tc>
          <w:tcPr>
            <w:tcW w:w="1486" w:type="dxa"/>
          </w:tcPr>
          <w:p w:rsidR="007A4E66" w:rsidRPr="00BA6C64" w:rsidRDefault="007A4E66" w:rsidP="007A4E66">
            <w:pPr>
              <w:jc w:val="center"/>
            </w:pPr>
            <w:r w:rsidRPr="00BA6C64">
              <w:t>4</w:t>
            </w:r>
          </w:p>
        </w:tc>
      </w:tr>
    </w:tbl>
    <w:p w:rsidR="007A4E66" w:rsidRPr="00BA6C64" w:rsidRDefault="007A4E66"/>
    <w:sectPr w:rsidR="007A4E66" w:rsidRPr="00BA6C64" w:rsidSect="00AF414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73" w:rsidRDefault="008D5373" w:rsidP="00E863BA">
      <w:r>
        <w:separator/>
      </w:r>
    </w:p>
  </w:endnote>
  <w:endnote w:type="continuationSeparator" w:id="0">
    <w:p w:rsidR="008D5373" w:rsidRDefault="008D5373" w:rsidP="00E8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73" w:rsidRDefault="008D537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D5373" w:rsidRDefault="008D5373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4536"/>
      <w:gridCol w:w="459"/>
      <w:gridCol w:w="4752"/>
    </w:tblGrid>
    <w:tr w:rsidR="008D5373" w:rsidRPr="00B57FE9" w:rsidTr="003B32BA">
      <w:tc>
        <w:tcPr>
          <w:tcW w:w="4536" w:type="dxa"/>
        </w:tcPr>
        <w:p w:rsidR="008D5373" w:rsidRPr="003A6158" w:rsidRDefault="008D5373" w:rsidP="003B32BA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-160655</wp:posOffset>
                    </wp:positionH>
                    <wp:positionV relativeFrom="paragraph">
                      <wp:posOffset>-156845</wp:posOffset>
                    </wp:positionV>
                    <wp:extent cx="7315200" cy="9525"/>
                    <wp:effectExtent l="0" t="0" r="19050" b="28575"/>
                    <wp:wrapNone/>
                    <wp:docPr id="6" name="Прямая соединительная линия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3152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BBAD8C6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-12.35pt" to="563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" strokecolor="#4a7ebb">
                    <o:lock v:ext="edit" shapetype="f"/>
                  </v:line>
                </w:pict>
              </mc:Fallback>
            </mc:AlternateContent>
          </w:r>
          <w:r w:rsidRPr="003A6158">
            <w:rPr>
              <w:rFonts w:ascii="Arial" w:hAnsi="Arial" w:cs="Arial"/>
              <w:sz w:val="16"/>
              <w:szCs w:val="16"/>
            </w:rPr>
            <w:t xml:space="preserve">ОАО «Первоуральский новотрубный завод» | Торговая ул.,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Свердловская область, Россия | ОКПО 00186619, ОГРН 1026601503840 | ИНН/КПП 6625004271/997550001 | Тел.: +7 (3439) 27-24-79 | </w:t>
          </w:r>
          <w:hyperlink r:id="rId1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www.bbmprof.ru</w:t>
            </w:r>
          </w:hyperlink>
        </w:p>
      </w:tc>
      <w:tc>
        <w:tcPr>
          <w:tcW w:w="459" w:type="dxa"/>
        </w:tcPr>
        <w:p w:rsidR="008D5373" w:rsidRPr="003A6158" w:rsidRDefault="008D5373" w:rsidP="003B32BA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52" w:type="dxa"/>
        </w:tcPr>
        <w:p w:rsidR="008D5373" w:rsidRPr="003A6158" w:rsidRDefault="008D5373" w:rsidP="003B32BA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3A6158">
            <w:rPr>
              <w:rFonts w:ascii="Arial" w:hAnsi="Arial" w:cs="Arial"/>
              <w:sz w:val="16"/>
              <w:szCs w:val="16"/>
            </w:rPr>
            <w:t xml:space="preserve">ГАПОУ СО «Первоуральский металлургический колледж» | Пр.Космонавтов,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623119 Свердловская область, Россия 623101 | ОКПО 00189977 ОГРН 1026601503015 | ИНН/КПП 6625008050/662501001 | Тел.: +7 (3439) 63-83-88 | </w:t>
          </w:r>
          <w:hyperlink r:id="rId2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www.pmk-online.ru</w:t>
            </w:r>
          </w:hyperlink>
        </w:p>
      </w:tc>
    </w:tr>
  </w:tbl>
  <w:p w:rsidR="008D5373" w:rsidRDefault="008D5373" w:rsidP="003B32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948136"/>
      <w:docPartObj>
        <w:docPartGallery w:val="Page Numbers (Bottom of Page)"/>
        <w:docPartUnique/>
      </w:docPartObj>
    </w:sdtPr>
    <w:sdtEndPr/>
    <w:sdtContent>
      <w:p w:rsidR="008D5373" w:rsidRDefault="008D5373">
        <w:pPr>
          <w:pStyle w:val="a5"/>
          <w:jc w:val="right"/>
        </w:pPr>
      </w:p>
      <w:tbl>
        <w:tblPr>
          <w:tblStyle w:val="a8"/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6"/>
          <w:gridCol w:w="459"/>
          <w:gridCol w:w="4752"/>
        </w:tblGrid>
        <w:tr w:rsidR="008D5373" w:rsidRPr="00B57FE9" w:rsidTr="00AF4143">
          <w:tc>
            <w:tcPr>
              <w:tcW w:w="4536" w:type="dxa"/>
            </w:tcPr>
            <w:p w:rsidR="008D5373" w:rsidRPr="00B57FE9" w:rsidRDefault="008D5373" w:rsidP="00AF4143">
              <w:pPr>
                <w:jc w:val="both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1D271939" wp14:editId="7FFF671C">
                        <wp:simplePos x="0" y="0"/>
                        <wp:positionH relativeFrom="column">
                          <wp:posOffset>-160655</wp:posOffset>
                        </wp:positionH>
                        <wp:positionV relativeFrom="paragraph">
                          <wp:posOffset>-156845</wp:posOffset>
                        </wp:positionV>
                        <wp:extent cx="7315200" cy="9525"/>
                        <wp:effectExtent l="0" t="0" r="19050" b="28575"/>
                        <wp:wrapNone/>
                        <wp:docPr id="2" name="Прямая соединительная линия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/>
                              </wps:cNvCnPr>
                              <wps:spPr>
                                <a:xfrm>
                                  <a:off x="0" y="0"/>
                                  <a:ext cx="731520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3BC7F21F" id="Прямая соединительная линия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-12.35pt" to="563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" strokecolor="#4a7ebb">
                        <o:lock v:ext="edit" shapetype="f"/>
                      </v:line>
                    </w:pict>
                  </mc:Fallback>
                </mc:AlternateContent>
              </w:r>
              <w:r w:rsidRPr="00B57FE9">
                <w:rPr>
                  <w:rFonts w:ascii="Arial" w:hAnsi="Arial" w:cs="Arial"/>
                  <w:sz w:val="16"/>
                  <w:szCs w:val="16"/>
                </w:rPr>
                <w:t>АО «Первоуральский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B57FE9">
                <w:rPr>
                  <w:rFonts w:ascii="Arial" w:hAnsi="Arial" w:cs="Arial"/>
                  <w:sz w:val="16"/>
                  <w:szCs w:val="16"/>
                </w:rPr>
                <w:t xml:space="preserve">новотрубный завод» | Торговая ул., 1, г.Первоуральск | Свердловская область, Россия | ОКПО 00186619, ОГРН 1026601503840 | ИНН/КПП 6625004271/997550001 | Тел.: +7 (3439) 27-24-79 | </w:t>
              </w:r>
              <w:hyperlink r:id="rId1" w:history="1">
                <w:r w:rsidRPr="00B57FE9">
                  <w:rPr>
                    <w:rStyle w:val="a7"/>
                    <w:rFonts w:ascii="Arial" w:hAnsi="Arial" w:cs="Arial"/>
                    <w:sz w:val="16"/>
                    <w:szCs w:val="16"/>
                  </w:rPr>
                  <w:t>www.bbmprof.ru</w:t>
                </w:r>
              </w:hyperlink>
            </w:p>
          </w:tc>
          <w:tc>
            <w:tcPr>
              <w:tcW w:w="459" w:type="dxa"/>
            </w:tcPr>
            <w:p w:rsidR="008D5373" w:rsidRPr="00B57FE9" w:rsidRDefault="008D5373" w:rsidP="00AF4143">
              <w:pPr>
                <w:jc w:val="both"/>
                <w:rPr>
                  <w:rFonts w:ascii="Arial" w:hAnsi="Arial" w:cs="Arial"/>
                  <w:sz w:val="16"/>
                  <w:szCs w:val="16"/>
                </w:rPr>
              </w:pPr>
            </w:p>
          </w:tc>
          <w:tc>
            <w:tcPr>
              <w:tcW w:w="4752" w:type="dxa"/>
            </w:tcPr>
            <w:p w:rsidR="008D5373" w:rsidRPr="00B57FE9" w:rsidRDefault="008D5373" w:rsidP="00AF4143">
              <w:pPr>
                <w:ind w:left="-33"/>
                <w:jc w:val="both"/>
                <w:rPr>
                  <w:rFonts w:ascii="Arial" w:hAnsi="Arial" w:cs="Arial"/>
                  <w:sz w:val="16"/>
                  <w:szCs w:val="16"/>
                </w:rPr>
              </w:pPr>
              <w:r w:rsidRPr="00B57FE9">
                <w:rPr>
                  <w:rFonts w:ascii="Arial" w:hAnsi="Arial" w:cs="Arial"/>
                  <w:sz w:val="16"/>
                  <w:szCs w:val="16"/>
                </w:rPr>
                <w:t xml:space="preserve">ГАПОУ СО «Первоуральский металлургический колледж» | Пр.Космонавтов, 1, г.Первоуральск | 623119 Свердловская область, Россия 623101 | ОКПО 00189977 ОГРН 1026601503015 | ИНН/КПП 6625008050/662501001 | Тел.: +7 (3439) 63-83-88 | </w:t>
              </w:r>
              <w:hyperlink r:id="rId2" w:history="1">
                <w:r w:rsidRPr="00B57FE9">
                  <w:rPr>
                    <w:rStyle w:val="a7"/>
                    <w:rFonts w:ascii="Arial" w:hAnsi="Arial" w:cs="Arial"/>
                    <w:sz w:val="16"/>
                    <w:szCs w:val="16"/>
                  </w:rPr>
                  <w:t>www.pmk-online.ru</w:t>
                </w:r>
              </w:hyperlink>
            </w:p>
          </w:tc>
        </w:tr>
      </w:tbl>
      <w:p w:rsidR="008D5373" w:rsidRDefault="008B5896" w:rsidP="00AF4143">
        <w:pPr>
          <w:pStyle w:val="a5"/>
        </w:pPr>
      </w:p>
    </w:sdtContent>
  </w:sdt>
  <w:p w:rsidR="008D5373" w:rsidRDefault="008D5373" w:rsidP="00AF41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73" w:rsidRDefault="008D537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5896">
      <w:rPr>
        <w:noProof/>
      </w:rPr>
      <w:t>6</w:t>
    </w:r>
    <w:r>
      <w:fldChar w:fldCharType="end"/>
    </w:r>
  </w:p>
  <w:p w:rsidR="008D5373" w:rsidRDefault="008D537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88584"/>
      <w:docPartObj>
        <w:docPartGallery w:val="Page Numbers (Bottom of Page)"/>
        <w:docPartUnique/>
      </w:docPartObj>
    </w:sdtPr>
    <w:sdtEndPr/>
    <w:sdtContent>
      <w:p w:rsidR="008D5373" w:rsidRDefault="008D5373">
        <w:pPr>
          <w:pStyle w:val="a5"/>
          <w:jc w:val="right"/>
        </w:pPr>
      </w:p>
      <w:tbl>
        <w:tblPr>
          <w:tblStyle w:val="a8"/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6"/>
          <w:gridCol w:w="459"/>
          <w:gridCol w:w="4752"/>
        </w:tblGrid>
        <w:tr w:rsidR="008D5373" w:rsidRPr="00B57FE9" w:rsidTr="00AF4143">
          <w:tc>
            <w:tcPr>
              <w:tcW w:w="4536" w:type="dxa"/>
            </w:tcPr>
            <w:p w:rsidR="008D5373" w:rsidRPr="00B57FE9" w:rsidRDefault="008D5373" w:rsidP="00AF4143">
              <w:pPr>
                <w:jc w:val="both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002EE975" wp14:editId="22BEE939">
                        <wp:simplePos x="0" y="0"/>
                        <wp:positionH relativeFrom="column">
                          <wp:posOffset>-160655</wp:posOffset>
                        </wp:positionH>
                        <wp:positionV relativeFrom="paragraph">
                          <wp:posOffset>-156845</wp:posOffset>
                        </wp:positionV>
                        <wp:extent cx="7315200" cy="9525"/>
                        <wp:effectExtent l="0" t="0" r="19050" b="28575"/>
                        <wp:wrapNone/>
                        <wp:docPr id="1" name="Прямая соединительная линия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/>
                              </wps:cNvCnPr>
                              <wps:spPr>
                                <a:xfrm>
                                  <a:off x="0" y="0"/>
                                  <a:ext cx="731520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7F96C26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-12.35pt" to="563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" strokecolor="#4a7ebb">
                        <o:lock v:ext="edit" shapetype="f"/>
                      </v:line>
                    </w:pict>
                  </mc:Fallback>
                </mc:AlternateContent>
              </w:r>
              <w:r w:rsidRPr="00B57FE9">
                <w:rPr>
                  <w:rFonts w:ascii="Arial" w:hAnsi="Arial" w:cs="Arial"/>
                  <w:sz w:val="16"/>
                  <w:szCs w:val="16"/>
                </w:rPr>
                <w:t>АО «Первоуральский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B57FE9">
                <w:rPr>
                  <w:rFonts w:ascii="Arial" w:hAnsi="Arial" w:cs="Arial"/>
                  <w:sz w:val="16"/>
                  <w:szCs w:val="16"/>
                </w:rPr>
                <w:t xml:space="preserve">новотрубный завод» | Торговая ул., 1, г.Первоуральск | Свердловская область, Россия | ОКПО 00186619, ОГРН 1026601503840 | ИНН/КПП 6625004271/997550001 | Тел.: +7 (3439) 27-24-79 | </w:t>
              </w:r>
              <w:hyperlink r:id="rId1" w:history="1">
                <w:r w:rsidRPr="00B57FE9">
                  <w:rPr>
                    <w:rStyle w:val="a7"/>
                    <w:rFonts w:ascii="Arial" w:hAnsi="Arial" w:cs="Arial"/>
                    <w:sz w:val="16"/>
                    <w:szCs w:val="16"/>
                  </w:rPr>
                  <w:t>www.bbmprof.ru</w:t>
                </w:r>
              </w:hyperlink>
            </w:p>
          </w:tc>
          <w:tc>
            <w:tcPr>
              <w:tcW w:w="459" w:type="dxa"/>
            </w:tcPr>
            <w:p w:rsidR="008D5373" w:rsidRPr="00B57FE9" w:rsidRDefault="008D5373" w:rsidP="00AF4143">
              <w:pPr>
                <w:jc w:val="both"/>
                <w:rPr>
                  <w:rFonts w:ascii="Arial" w:hAnsi="Arial" w:cs="Arial"/>
                  <w:sz w:val="16"/>
                  <w:szCs w:val="16"/>
                </w:rPr>
              </w:pPr>
            </w:p>
          </w:tc>
          <w:tc>
            <w:tcPr>
              <w:tcW w:w="4752" w:type="dxa"/>
            </w:tcPr>
            <w:p w:rsidR="008D5373" w:rsidRPr="00B57FE9" w:rsidRDefault="008D5373" w:rsidP="00AF4143">
              <w:pPr>
                <w:ind w:left="-33"/>
                <w:jc w:val="both"/>
                <w:rPr>
                  <w:rFonts w:ascii="Arial" w:hAnsi="Arial" w:cs="Arial"/>
                  <w:sz w:val="16"/>
                  <w:szCs w:val="16"/>
                </w:rPr>
              </w:pPr>
              <w:r w:rsidRPr="00B57FE9">
                <w:rPr>
                  <w:rFonts w:ascii="Arial" w:hAnsi="Arial" w:cs="Arial"/>
                  <w:sz w:val="16"/>
                  <w:szCs w:val="16"/>
                </w:rPr>
                <w:t xml:space="preserve">ГАПОУ СО «Первоуральский металлургический колледж» | Пр.Космонавтов, 1, г.Первоуральск | 623119 Свердловская область, Россия 623101 | ОКПО 00189977 ОГРН 1026601503015 | ИНН/КПП 6625008050/662501001 | Тел.: +7 (3439) 63-83-88 | </w:t>
              </w:r>
              <w:hyperlink r:id="rId2" w:history="1">
                <w:r w:rsidRPr="00B57FE9">
                  <w:rPr>
                    <w:rStyle w:val="a7"/>
                    <w:rFonts w:ascii="Arial" w:hAnsi="Arial" w:cs="Arial"/>
                    <w:sz w:val="16"/>
                    <w:szCs w:val="16"/>
                  </w:rPr>
                  <w:t>www.pmk-online.ru</w:t>
                </w:r>
              </w:hyperlink>
            </w:p>
          </w:tc>
        </w:tr>
      </w:tbl>
      <w:p w:rsidR="008D5373" w:rsidRDefault="008B5896" w:rsidP="00AF4143">
        <w:pPr>
          <w:pStyle w:val="a5"/>
        </w:pPr>
      </w:p>
    </w:sdtContent>
  </w:sdt>
  <w:p w:rsidR="008D5373" w:rsidRDefault="008D5373" w:rsidP="00AF414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73" w:rsidRDefault="008D537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5896">
      <w:rPr>
        <w:noProof/>
      </w:rPr>
      <w:t>11</w:t>
    </w:r>
    <w:r>
      <w:rPr>
        <w:noProof/>
      </w:rPr>
      <w:fldChar w:fldCharType="end"/>
    </w:r>
  </w:p>
  <w:p w:rsidR="008D5373" w:rsidRDefault="008D5373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4536"/>
      <w:gridCol w:w="459"/>
      <w:gridCol w:w="4752"/>
    </w:tblGrid>
    <w:tr w:rsidR="008D5373" w:rsidRPr="00B57FE9" w:rsidTr="00AF4143">
      <w:tc>
        <w:tcPr>
          <w:tcW w:w="4536" w:type="dxa"/>
        </w:tcPr>
        <w:p w:rsidR="008D5373" w:rsidRPr="003A6158" w:rsidRDefault="008D5373" w:rsidP="00AF4143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0600A2" wp14:editId="2E530F4F">
                    <wp:simplePos x="0" y="0"/>
                    <wp:positionH relativeFrom="column">
                      <wp:posOffset>-160655</wp:posOffset>
                    </wp:positionH>
                    <wp:positionV relativeFrom="paragraph">
                      <wp:posOffset>-156845</wp:posOffset>
                    </wp:positionV>
                    <wp:extent cx="7315200" cy="9525"/>
                    <wp:effectExtent l="0" t="0" r="19050" b="2857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3152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4A051F"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-12.35pt" to="563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" strokecolor="#4a7ebb">
                    <o:lock v:ext="edit" shapetype="f"/>
                  </v:line>
                </w:pict>
              </mc:Fallback>
            </mc:AlternateContent>
          </w:r>
          <w:r w:rsidRPr="003A6158">
            <w:rPr>
              <w:rFonts w:ascii="Arial" w:hAnsi="Arial" w:cs="Arial"/>
              <w:sz w:val="16"/>
              <w:szCs w:val="16"/>
            </w:rPr>
            <w:t xml:space="preserve">ОАО «Первоуральский новотрубный завод» | Торговая ул.,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Свердловская область, Россия | ОКПО 00186619, ОГРН 1026601503840 | ИНН/КПП 6625004271/997550001 | Тел.: +7 (3439) 27-24-79 | </w:t>
          </w:r>
          <w:hyperlink r:id="rId1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www.bbmprof.ru</w:t>
            </w:r>
          </w:hyperlink>
          <w:r w:rsidRPr="003A6158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59" w:type="dxa"/>
        </w:tcPr>
        <w:p w:rsidR="008D5373" w:rsidRPr="003A6158" w:rsidRDefault="008D5373" w:rsidP="00AF4143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52" w:type="dxa"/>
        </w:tcPr>
        <w:p w:rsidR="008D5373" w:rsidRPr="003A6158" w:rsidRDefault="008D5373" w:rsidP="00AF4143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3A6158">
            <w:rPr>
              <w:rFonts w:ascii="Arial" w:hAnsi="Arial" w:cs="Arial"/>
              <w:sz w:val="16"/>
              <w:szCs w:val="16"/>
            </w:rPr>
            <w:t xml:space="preserve">ГАПОУ СО «Первоуральский металлургический колледж» | Пр.Космонавтов,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623119 Свердловская область, Россия 623101 | ОКПО 00189977 ОГРН 1026601503015 | ИНН/КПП 6625008050/662501001 | Тел.: +7 (3439) 63-83-88 | </w:t>
          </w:r>
          <w:hyperlink r:id="rId2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www.pmk-online.ru</w:t>
            </w:r>
          </w:hyperlink>
        </w:p>
      </w:tc>
    </w:tr>
  </w:tbl>
  <w:p w:rsidR="008D5373" w:rsidRDefault="008D5373" w:rsidP="00AF4143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73" w:rsidRDefault="008D5373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B5896">
      <w:rPr>
        <w:noProof/>
      </w:rPr>
      <w:t>13</w:t>
    </w:r>
    <w:r>
      <w:rPr>
        <w:noProof/>
      </w:rPr>
      <w:fldChar w:fldCharType="end"/>
    </w:r>
  </w:p>
  <w:p w:rsidR="008D5373" w:rsidRDefault="008D5373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4536"/>
      <w:gridCol w:w="459"/>
      <w:gridCol w:w="4752"/>
    </w:tblGrid>
    <w:tr w:rsidR="008D5373" w:rsidRPr="00B57FE9" w:rsidTr="003B32BA">
      <w:tc>
        <w:tcPr>
          <w:tcW w:w="4536" w:type="dxa"/>
        </w:tcPr>
        <w:p w:rsidR="008D5373" w:rsidRPr="003A6158" w:rsidRDefault="008D5373" w:rsidP="003B32BA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-160655</wp:posOffset>
                    </wp:positionH>
                    <wp:positionV relativeFrom="paragraph">
                      <wp:posOffset>-156845</wp:posOffset>
                    </wp:positionV>
                    <wp:extent cx="7315200" cy="9525"/>
                    <wp:effectExtent l="0" t="0" r="19050" b="28575"/>
                    <wp:wrapNone/>
                    <wp:docPr id="3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3152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E8D6DCB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-12.35pt" to="563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" strokecolor="#4a7ebb">
                    <o:lock v:ext="edit" shapetype="f"/>
                  </v:line>
                </w:pict>
              </mc:Fallback>
            </mc:AlternateContent>
          </w:r>
          <w:r w:rsidRPr="003A6158">
            <w:rPr>
              <w:rFonts w:ascii="Arial" w:hAnsi="Arial" w:cs="Arial"/>
              <w:sz w:val="16"/>
              <w:szCs w:val="16"/>
            </w:rPr>
            <w:t xml:space="preserve">ОАО «Первоуральский новотрубный завод» | Торговая ул.,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Свердловская область, Россия | ОКПО 00186619, ОГРН 1026601503840 | ИНН/КПП 6625004271/997550001 | Тел.: +7 (3439) 27-24-79 | </w:t>
          </w:r>
          <w:hyperlink r:id="rId1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www.bbmprof.ru</w:t>
            </w:r>
          </w:hyperlink>
        </w:p>
      </w:tc>
      <w:tc>
        <w:tcPr>
          <w:tcW w:w="459" w:type="dxa"/>
        </w:tcPr>
        <w:p w:rsidR="008D5373" w:rsidRPr="003A6158" w:rsidRDefault="008D5373" w:rsidP="003B32BA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52" w:type="dxa"/>
        </w:tcPr>
        <w:p w:rsidR="008D5373" w:rsidRPr="003A6158" w:rsidRDefault="008D5373" w:rsidP="003B32BA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3A6158">
            <w:rPr>
              <w:rFonts w:ascii="Arial" w:hAnsi="Arial" w:cs="Arial"/>
              <w:sz w:val="16"/>
              <w:szCs w:val="16"/>
            </w:rPr>
            <w:t xml:space="preserve">ГАПОУ СО «Первоуральский металлургический колледж» | Пр.Космонавтов,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623119 Свердловская область, Россия 623101 | ОКПО 00189977 ОГРН 1026601503015 | ИНН/КПП 6625008050/662501001 | Тел.: +7 (3439) 63-83-88 | </w:t>
          </w:r>
          <w:hyperlink r:id="rId2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www.pmk-online.ru</w:t>
            </w:r>
          </w:hyperlink>
        </w:p>
      </w:tc>
    </w:tr>
  </w:tbl>
  <w:p w:rsidR="008D5373" w:rsidRDefault="008D5373" w:rsidP="003B32BA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73" w:rsidRDefault="008D5373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B5896">
      <w:rPr>
        <w:noProof/>
      </w:rPr>
      <w:t>24</w:t>
    </w:r>
    <w:r>
      <w:rPr>
        <w:noProof/>
      </w:rPr>
      <w:fldChar w:fldCharType="end"/>
    </w:r>
  </w:p>
  <w:p w:rsidR="008D5373" w:rsidRDefault="008D53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73" w:rsidRDefault="008D5373" w:rsidP="00E863BA">
      <w:r>
        <w:separator/>
      </w:r>
    </w:p>
  </w:footnote>
  <w:footnote w:type="continuationSeparator" w:id="0">
    <w:p w:rsidR="008D5373" w:rsidRDefault="008D5373" w:rsidP="00E863BA">
      <w:r>
        <w:continuationSeparator/>
      </w:r>
    </w:p>
  </w:footnote>
  <w:footnote w:id="1">
    <w:p w:rsidR="008D5373" w:rsidRDefault="008D5373" w:rsidP="00E863BA">
      <w:pPr>
        <w:pStyle w:val="ac"/>
      </w:pPr>
      <w:r>
        <w:rPr>
          <w:rStyle w:val="ae"/>
        </w:rPr>
        <w:footnoteRef/>
      </w:r>
      <w:r>
        <w:t xml:space="preserve"> ПК – профессиональная компетенция;</w:t>
      </w:r>
    </w:p>
    <w:p w:rsidR="008D5373" w:rsidRDefault="008D5373" w:rsidP="00E863BA">
      <w:pPr>
        <w:pStyle w:val="ac"/>
      </w:pPr>
      <w:r>
        <w:t>ОК – общая компетенция.</w:t>
      </w:r>
    </w:p>
  </w:footnote>
  <w:footnote w:id="2">
    <w:p w:rsidR="008D5373" w:rsidRDefault="008D5373" w:rsidP="00E863BA">
      <w:pPr>
        <w:pStyle w:val="ac"/>
      </w:pPr>
      <w:r>
        <w:rPr>
          <w:rStyle w:val="ae"/>
        </w:rPr>
        <w:footnoteRef/>
      </w:r>
      <w:r>
        <w:t xml:space="preserve"> </w:t>
      </w:r>
      <w:r w:rsidRPr="008F337D">
        <w:t>АР – аудиторная работа  во взаимодействии с преподавателем (сумма ТО, ПЗ и ЛР).</w:t>
      </w:r>
    </w:p>
  </w:footnote>
  <w:footnote w:id="3">
    <w:p w:rsidR="008D5373" w:rsidRDefault="008D5373" w:rsidP="00E863BA">
      <w:pPr>
        <w:pStyle w:val="ac"/>
      </w:pPr>
      <w:r>
        <w:rPr>
          <w:rStyle w:val="ae"/>
        </w:rPr>
        <w:footnoteRef/>
      </w:r>
      <w:r>
        <w:t xml:space="preserve"> </w:t>
      </w:r>
      <w:r w:rsidRPr="008F337D">
        <w:t>СР – самостоятельная работа обучающегося (без взаимодействия с преподавателем).</w:t>
      </w:r>
    </w:p>
  </w:footnote>
  <w:footnote w:id="4">
    <w:p w:rsidR="008D5373" w:rsidRDefault="008D5373" w:rsidP="00E863BA">
      <w:pPr>
        <w:pStyle w:val="ac"/>
      </w:pPr>
      <w:r>
        <w:rPr>
          <w:rStyle w:val="ae"/>
        </w:rPr>
        <w:footnoteRef/>
      </w:r>
      <w:r>
        <w:t xml:space="preserve"> </w:t>
      </w:r>
      <w:r w:rsidRPr="008F337D">
        <w:t>ТО – теоретическое обучение (урок, лекция, контрольная работа, индивидуальный проект, курсовой проект (работа)).</w:t>
      </w:r>
    </w:p>
  </w:footnote>
  <w:footnote w:id="5">
    <w:p w:rsidR="008D5373" w:rsidRDefault="008D5373" w:rsidP="00E863BA">
      <w:pPr>
        <w:pStyle w:val="ac"/>
      </w:pPr>
      <w:r>
        <w:rPr>
          <w:rStyle w:val="ae"/>
        </w:rPr>
        <w:footnoteRef/>
      </w:r>
      <w:r>
        <w:t xml:space="preserve"> </w:t>
      </w:r>
      <w:r w:rsidRPr="008F337D">
        <w:t>ПЗ – практическое занятие (в т.ч. семинар).</w:t>
      </w:r>
    </w:p>
  </w:footnote>
  <w:footnote w:id="6">
    <w:p w:rsidR="008D5373" w:rsidRDefault="008D5373" w:rsidP="00E863BA">
      <w:pPr>
        <w:pStyle w:val="ac"/>
      </w:pPr>
      <w:r>
        <w:rPr>
          <w:rStyle w:val="ae"/>
        </w:rPr>
        <w:footnoteRef/>
      </w:r>
      <w:r>
        <w:t xml:space="preserve"> </w:t>
      </w:r>
      <w:r w:rsidRPr="008F337D">
        <w:t>ЛР – лабораторная работа.</w:t>
      </w:r>
    </w:p>
  </w:footnote>
  <w:footnote w:id="7">
    <w:p w:rsidR="008D5373" w:rsidRDefault="008D5373" w:rsidP="00E863BA">
      <w:pPr>
        <w:pStyle w:val="ac"/>
      </w:pPr>
      <w:r>
        <w:rPr>
          <w:rStyle w:val="ae"/>
        </w:rPr>
        <w:footnoteRef/>
      </w:r>
      <w:r>
        <w:t xml:space="preserve"> КР – контрольные работы. </w:t>
      </w:r>
      <w:r w:rsidRPr="008F337D">
        <w:t>В таблице 2.2 часы контрольных работ указываются в столбце теоретического обучения (ТО).</w:t>
      </w:r>
    </w:p>
  </w:footnote>
  <w:footnote w:id="8">
    <w:p w:rsidR="008D5373" w:rsidRDefault="008D5373" w:rsidP="00E863BA">
      <w:pPr>
        <w:pStyle w:val="ac"/>
      </w:pPr>
      <w:r>
        <w:rPr>
          <w:rStyle w:val="ae"/>
        </w:rPr>
        <w:footnoteRef/>
      </w:r>
      <w:r>
        <w:t xml:space="preserve"> ИП – индивидуальный проект.</w:t>
      </w:r>
    </w:p>
  </w:footnote>
  <w:footnote w:id="9">
    <w:p w:rsidR="008D5373" w:rsidRDefault="008D5373" w:rsidP="00E863BA">
      <w:pPr>
        <w:pStyle w:val="ac"/>
      </w:pPr>
      <w:r>
        <w:rPr>
          <w:rStyle w:val="ae"/>
        </w:rPr>
        <w:footnoteRef/>
      </w:r>
      <w:r>
        <w:t xml:space="preserve"> КП – курсовой проект (работа).</w:t>
      </w:r>
    </w:p>
  </w:footnote>
  <w:footnote w:id="10">
    <w:p w:rsidR="008D5373" w:rsidRDefault="008D5373" w:rsidP="00E863BA">
      <w:pPr>
        <w:pStyle w:val="ac"/>
      </w:pPr>
      <w:r>
        <w:rPr>
          <w:rStyle w:val="ae"/>
        </w:rPr>
        <w:footnoteRef/>
      </w:r>
      <w:r>
        <w:t xml:space="preserve"> ПА – промежуточная аттестация.</w:t>
      </w:r>
    </w:p>
  </w:footnote>
  <w:footnote w:id="11">
    <w:p w:rsidR="008D5373" w:rsidRDefault="008D5373" w:rsidP="00E863BA">
      <w:pPr>
        <w:pStyle w:val="ac"/>
      </w:pPr>
      <w:r>
        <w:rPr>
          <w:rStyle w:val="ae"/>
        </w:rPr>
        <w:footnoteRef/>
      </w:r>
      <w:r>
        <w:t xml:space="preserve"> 2 часа часа на промежуточную аттестацию выделен из объема часов практических занятий.</w:t>
      </w:r>
    </w:p>
  </w:footnote>
  <w:footnote w:id="12">
    <w:p w:rsidR="008D5373" w:rsidRDefault="008D5373" w:rsidP="00E863BA">
      <w:pPr>
        <w:pStyle w:val="ac"/>
      </w:pPr>
      <w:r>
        <w:rPr>
          <w:rStyle w:val="ae"/>
        </w:rPr>
        <w:footnoteRef/>
      </w:r>
      <w:r>
        <w:t xml:space="preserve"> </w:t>
      </w:r>
      <w:r w:rsidRPr="00F92D19">
        <w:rPr>
          <w:bCs/>
        </w:rPr>
        <w:t>Коды компетенций, формированию которых способствует элемент программы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73" w:rsidRDefault="008D5373">
    <w:pPr>
      <w:pStyle w:val="a3"/>
    </w:pPr>
    <w:r w:rsidRPr="004840E6">
      <w:rPr>
        <w:noProof/>
      </w:rPr>
      <w:drawing>
        <wp:anchor distT="0" distB="0" distL="114300" distR="114300" simplePos="0" relativeHeight="251662336" behindDoc="0" locked="0" layoutInCell="1" allowOverlap="1" wp14:anchorId="140D190A" wp14:editId="558652E6">
          <wp:simplePos x="0" y="0"/>
          <wp:positionH relativeFrom="margin">
            <wp:posOffset>1082040</wp:posOffset>
          </wp:positionH>
          <wp:positionV relativeFrom="margin">
            <wp:posOffset>-691515</wp:posOffset>
          </wp:positionV>
          <wp:extent cx="2947670" cy="923925"/>
          <wp:effectExtent l="19050" t="0" r="5080" b="0"/>
          <wp:wrapSquare wrapText="bothSides"/>
          <wp:docPr id="5" name="Рисунок 21" descr="G:\Мои документы\логотипы\!Используем\образовательный центр ЧТПЗ_самый нов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Мои документы\логотипы\!Используем\образовательный центр ЧТПЗ_самый новый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73" w:rsidRDefault="008D5373">
    <w:pPr>
      <w:pStyle w:val="a3"/>
    </w:pPr>
    <w:r w:rsidRPr="004840E6">
      <w:rPr>
        <w:noProof/>
      </w:rPr>
      <w:drawing>
        <wp:anchor distT="0" distB="0" distL="114300" distR="114300" simplePos="0" relativeHeight="251661312" behindDoc="0" locked="0" layoutInCell="1" allowOverlap="1" wp14:anchorId="0423A159" wp14:editId="65F196B1">
          <wp:simplePos x="0" y="0"/>
          <wp:positionH relativeFrom="margin">
            <wp:posOffset>1082040</wp:posOffset>
          </wp:positionH>
          <wp:positionV relativeFrom="margin">
            <wp:posOffset>-691515</wp:posOffset>
          </wp:positionV>
          <wp:extent cx="2947670" cy="923925"/>
          <wp:effectExtent l="19050" t="0" r="5080" b="0"/>
          <wp:wrapSquare wrapText="bothSides"/>
          <wp:docPr id="4" name="Рисунок 21" descr="G:\Мои документы\логотипы\!Используем\образовательный центр ЧТПЗ_самый нов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Мои документы\логотипы\!Используем\образовательный центр ЧТПЗ_самый новый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BA"/>
    <w:multiLevelType w:val="multilevel"/>
    <w:tmpl w:val="0856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C5224"/>
    <w:multiLevelType w:val="multilevel"/>
    <w:tmpl w:val="1D0231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02383"/>
    <w:multiLevelType w:val="hybridMultilevel"/>
    <w:tmpl w:val="DFF8C268"/>
    <w:lvl w:ilvl="0" w:tplc="0CDA88C4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C3F7620"/>
    <w:multiLevelType w:val="multilevel"/>
    <w:tmpl w:val="FCB44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92" w:hanging="1800"/>
      </w:pPr>
      <w:rPr>
        <w:rFonts w:hint="default"/>
      </w:rPr>
    </w:lvl>
  </w:abstractNum>
  <w:abstractNum w:abstractNumId="4">
    <w:nsid w:val="0DB22290"/>
    <w:multiLevelType w:val="hybridMultilevel"/>
    <w:tmpl w:val="4C56FDA4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F699A"/>
    <w:multiLevelType w:val="hybridMultilevel"/>
    <w:tmpl w:val="E48C715C"/>
    <w:lvl w:ilvl="0" w:tplc="4E440F3C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D4649"/>
    <w:multiLevelType w:val="hybridMultilevel"/>
    <w:tmpl w:val="95CA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6FCF"/>
    <w:multiLevelType w:val="hybridMultilevel"/>
    <w:tmpl w:val="3B1E7E8C"/>
    <w:lvl w:ilvl="0" w:tplc="5456B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C61399"/>
    <w:multiLevelType w:val="hybridMultilevel"/>
    <w:tmpl w:val="66123E2A"/>
    <w:lvl w:ilvl="0" w:tplc="0D92F6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C19D7"/>
    <w:multiLevelType w:val="hybridMultilevel"/>
    <w:tmpl w:val="DFF8C268"/>
    <w:lvl w:ilvl="0" w:tplc="0CDA88C4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1C61754A"/>
    <w:multiLevelType w:val="multilevel"/>
    <w:tmpl w:val="0856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C33C5"/>
    <w:multiLevelType w:val="hybridMultilevel"/>
    <w:tmpl w:val="2B142304"/>
    <w:lvl w:ilvl="0" w:tplc="A0EE6DDA">
      <w:start w:val="10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5F15986"/>
    <w:multiLevelType w:val="hybridMultilevel"/>
    <w:tmpl w:val="4A0C1376"/>
    <w:lvl w:ilvl="0" w:tplc="47F03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F033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21DFB"/>
    <w:multiLevelType w:val="multilevel"/>
    <w:tmpl w:val="99D4F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D78020E"/>
    <w:multiLevelType w:val="multilevel"/>
    <w:tmpl w:val="6FBE53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2F7C6B69"/>
    <w:multiLevelType w:val="hybridMultilevel"/>
    <w:tmpl w:val="DFF8C268"/>
    <w:lvl w:ilvl="0" w:tplc="0CDA88C4">
      <w:start w:val="1"/>
      <w:numFmt w:val="decimal"/>
      <w:pStyle w:val="1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6C724CA"/>
    <w:multiLevelType w:val="hybridMultilevel"/>
    <w:tmpl w:val="02CED088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83EDC"/>
    <w:multiLevelType w:val="multilevel"/>
    <w:tmpl w:val="B59C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>
    <w:nsid w:val="40AA70EA"/>
    <w:multiLevelType w:val="multilevel"/>
    <w:tmpl w:val="6B68EE72"/>
    <w:lvl w:ilvl="0">
      <w:start w:val="3"/>
      <w:numFmt w:val="decimal"/>
      <w:lvlText w:val="%1."/>
      <w:lvlJc w:val="left"/>
      <w:pPr>
        <w:ind w:left="123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0FF49F0"/>
    <w:multiLevelType w:val="multilevel"/>
    <w:tmpl w:val="880E0A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5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20">
    <w:nsid w:val="41161A35"/>
    <w:multiLevelType w:val="hybridMultilevel"/>
    <w:tmpl w:val="1FA687F4"/>
    <w:lvl w:ilvl="0" w:tplc="C286397E">
      <w:start w:val="1"/>
      <w:numFmt w:val="decimal"/>
      <w:lvlText w:val="%1.1. 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9A7725"/>
    <w:multiLevelType w:val="hybridMultilevel"/>
    <w:tmpl w:val="39166606"/>
    <w:lvl w:ilvl="0" w:tplc="04190019">
      <w:start w:val="1"/>
      <w:numFmt w:val="lowerLetter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686538B"/>
    <w:multiLevelType w:val="multilevel"/>
    <w:tmpl w:val="B7269EB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29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48825B48"/>
    <w:multiLevelType w:val="hybridMultilevel"/>
    <w:tmpl w:val="3442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66488"/>
    <w:multiLevelType w:val="multilevel"/>
    <w:tmpl w:val="15247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C4D7AF2"/>
    <w:multiLevelType w:val="hybridMultilevel"/>
    <w:tmpl w:val="4FEEDD0E"/>
    <w:lvl w:ilvl="0" w:tplc="829623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C62F7F"/>
    <w:multiLevelType w:val="hybridMultilevel"/>
    <w:tmpl w:val="B406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C69ED"/>
    <w:multiLevelType w:val="hybridMultilevel"/>
    <w:tmpl w:val="CF847C30"/>
    <w:lvl w:ilvl="0" w:tplc="47F03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16ABC"/>
    <w:multiLevelType w:val="hybridMultilevel"/>
    <w:tmpl w:val="A3AA44E2"/>
    <w:lvl w:ilvl="0" w:tplc="47F03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38817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2589B"/>
    <w:multiLevelType w:val="hybridMultilevel"/>
    <w:tmpl w:val="95CA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32131"/>
    <w:multiLevelType w:val="hybridMultilevel"/>
    <w:tmpl w:val="F3C6A6CE"/>
    <w:lvl w:ilvl="0" w:tplc="B8BA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A21840"/>
    <w:multiLevelType w:val="hybridMultilevel"/>
    <w:tmpl w:val="FCC4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70382"/>
    <w:multiLevelType w:val="hybridMultilevel"/>
    <w:tmpl w:val="3AFE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A425B"/>
    <w:multiLevelType w:val="hybridMultilevel"/>
    <w:tmpl w:val="D2CA3E32"/>
    <w:lvl w:ilvl="0" w:tplc="47F03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F033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14750"/>
    <w:multiLevelType w:val="multilevel"/>
    <w:tmpl w:val="F0FA40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68DF6FC7"/>
    <w:multiLevelType w:val="hybridMultilevel"/>
    <w:tmpl w:val="F57AEC5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C71D2"/>
    <w:multiLevelType w:val="hybridMultilevel"/>
    <w:tmpl w:val="1D0231EA"/>
    <w:lvl w:ilvl="0" w:tplc="DCEA7F6E">
      <w:start w:val="1"/>
      <w:numFmt w:val="decimal"/>
      <w:lvlText w:val="%1."/>
      <w:lvlJc w:val="left"/>
      <w:pPr>
        <w:ind w:left="24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7">
    <w:nsid w:val="6D5F275F"/>
    <w:multiLevelType w:val="hybridMultilevel"/>
    <w:tmpl w:val="95CA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D421B"/>
    <w:multiLevelType w:val="hybridMultilevel"/>
    <w:tmpl w:val="FDB8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A798D"/>
    <w:multiLevelType w:val="hybridMultilevel"/>
    <w:tmpl w:val="CD1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36"/>
  </w:num>
  <w:num w:numId="8">
    <w:abstractNumId w:val="27"/>
  </w:num>
  <w:num w:numId="9">
    <w:abstractNumId w:val="28"/>
  </w:num>
  <w:num w:numId="10">
    <w:abstractNumId w:val="12"/>
  </w:num>
  <w:num w:numId="11">
    <w:abstractNumId w:val="33"/>
  </w:num>
  <w:num w:numId="12">
    <w:abstractNumId w:val="1"/>
  </w:num>
  <w:num w:numId="13">
    <w:abstractNumId w:val="20"/>
  </w:num>
  <w:num w:numId="14">
    <w:abstractNumId w:val="24"/>
  </w:num>
  <w:num w:numId="15">
    <w:abstractNumId w:val="7"/>
  </w:num>
  <w:num w:numId="16">
    <w:abstractNumId w:val="13"/>
  </w:num>
  <w:num w:numId="17">
    <w:abstractNumId w:val="4"/>
  </w:num>
  <w:num w:numId="18">
    <w:abstractNumId w:val="16"/>
  </w:num>
  <w:num w:numId="19">
    <w:abstractNumId w:val="34"/>
  </w:num>
  <w:num w:numId="20">
    <w:abstractNumId w:val="0"/>
  </w:num>
  <w:num w:numId="21">
    <w:abstractNumId w:val="10"/>
  </w:num>
  <w:num w:numId="22">
    <w:abstractNumId w:val="8"/>
  </w:num>
  <w:num w:numId="23">
    <w:abstractNumId w:val="11"/>
  </w:num>
  <w:num w:numId="24">
    <w:abstractNumId w:val="35"/>
  </w:num>
  <w:num w:numId="25">
    <w:abstractNumId w:val="15"/>
    <w:lvlOverride w:ilvl="0">
      <w:startOverride w:val="2"/>
    </w:lvlOverride>
    <w:lvlOverride w:ilvl="1">
      <w:startOverride w:val="3"/>
    </w:lvlOverride>
  </w:num>
  <w:num w:numId="26">
    <w:abstractNumId w:val="2"/>
  </w:num>
  <w:num w:numId="27">
    <w:abstractNumId w:val="21"/>
  </w:num>
  <w:num w:numId="28">
    <w:abstractNumId w:val="9"/>
  </w:num>
  <w:num w:numId="29">
    <w:abstractNumId w:val="3"/>
  </w:num>
  <w:num w:numId="30">
    <w:abstractNumId w:val="14"/>
  </w:num>
  <w:num w:numId="31">
    <w:abstractNumId w:val="25"/>
  </w:num>
  <w:num w:numId="32">
    <w:abstractNumId w:val="38"/>
  </w:num>
  <w:num w:numId="33">
    <w:abstractNumId w:val="23"/>
  </w:num>
  <w:num w:numId="34">
    <w:abstractNumId w:val="31"/>
  </w:num>
  <w:num w:numId="35">
    <w:abstractNumId w:val="39"/>
  </w:num>
  <w:num w:numId="36">
    <w:abstractNumId w:val="26"/>
  </w:num>
  <w:num w:numId="37">
    <w:abstractNumId w:val="29"/>
  </w:num>
  <w:num w:numId="38">
    <w:abstractNumId w:val="37"/>
  </w:num>
  <w:num w:numId="39">
    <w:abstractNumId w:val="6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BA"/>
    <w:rsid w:val="00010D04"/>
    <w:rsid w:val="00021352"/>
    <w:rsid w:val="00025E96"/>
    <w:rsid w:val="00031B1B"/>
    <w:rsid w:val="000478D5"/>
    <w:rsid w:val="0005609A"/>
    <w:rsid w:val="00060FBA"/>
    <w:rsid w:val="000850DC"/>
    <w:rsid w:val="000A43DF"/>
    <w:rsid w:val="000C46B1"/>
    <w:rsid w:val="000E2293"/>
    <w:rsid w:val="001231AE"/>
    <w:rsid w:val="0012634E"/>
    <w:rsid w:val="00134204"/>
    <w:rsid w:val="00135E0E"/>
    <w:rsid w:val="00144280"/>
    <w:rsid w:val="00167FFB"/>
    <w:rsid w:val="0017364A"/>
    <w:rsid w:val="00183639"/>
    <w:rsid w:val="001973DA"/>
    <w:rsid w:val="001A6006"/>
    <w:rsid w:val="001A6345"/>
    <w:rsid w:val="001C0D83"/>
    <w:rsid w:val="001C4F0E"/>
    <w:rsid w:val="001E0F97"/>
    <w:rsid w:val="001E65F2"/>
    <w:rsid w:val="00291F46"/>
    <w:rsid w:val="002C30C6"/>
    <w:rsid w:val="002C49BC"/>
    <w:rsid w:val="002E587C"/>
    <w:rsid w:val="002E76BB"/>
    <w:rsid w:val="002F4FC4"/>
    <w:rsid w:val="003053C1"/>
    <w:rsid w:val="00306F12"/>
    <w:rsid w:val="003242C5"/>
    <w:rsid w:val="00337623"/>
    <w:rsid w:val="00343928"/>
    <w:rsid w:val="00365FB1"/>
    <w:rsid w:val="003B32BA"/>
    <w:rsid w:val="003F6897"/>
    <w:rsid w:val="003F745A"/>
    <w:rsid w:val="00413A06"/>
    <w:rsid w:val="0042038D"/>
    <w:rsid w:val="00430D50"/>
    <w:rsid w:val="004474E1"/>
    <w:rsid w:val="0045405C"/>
    <w:rsid w:val="00480ACB"/>
    <w:rsid w:val="004864FE"/>
    <w:rsid w:val="004A0421"/>
    <w:rsid w:val="004B3194"/>
    <w:rsid w:val="004E64D9"/>
    <w:rsid w:val="004F346B"/>
    <w:rsid w:val="00513CBA"/>
    <w:rsid w:val="00532147"/>
    <w:rsid w:val="0053304C"/>
    <w:rsid w:val="00534219"/>
    <w:rsid w:val="00560587"/>
    <w:rsid w:val="005744AA"/>
    <w:rsid w:val="00577A03"/>
    <w:rsid w:val="005B3B4A"/>
    <w:rsid w:val="005C7E5E"/>
    <w:rsid w:val="005D7260"/>
    <w:rsid w:val="005E2545"/>
    <w:rsid w:val="005E389C"/>
    <w:rsid w:val="005F3B04"/>
    <w:rsid w:val="0060424B"/>
    <w:rsid w:val="006254FD"/>
    <w:rsid w:val="0064021B"/>
    <w:rsid w:val="0064290F"/>
    <w:rsid w:val="00643C1B"/>
    <w:rsid w:val="00654AF4"/>
    <w:rsid w:val="00656D3B"/>
    <w:rsid w:val="006800B5"/>
    <w:rsid w:val="00694014"/>
    <w:rsid w:val="006B098D"/>
    <w:rsid w:val="006B3F86"/>
    <w:rsid w:val="006D663A"/>
    <w:rsid w:val="006E4B9D"/>
    <w:rsid w:val="006F1E76"/>
    <w:rsid w:val="006F765D"/>
    <w:rsid w:val="007013F4"/>
    <w:rsid w:val="007539D6"/>
    <w:rsid w:val="00762BEC"/>
    <w:rsid w:val="00771F82"/>
    <w:rsid w:val="00781147"/>
    <w:rsid w:val="007831CA"/>
    <w:rsid w:val="007A4E66"/>
    <w:rsid w:val="007D042A"/>
    <w:rsid w:val="007E293A"/>
    <w:rsid w:val="00807212"/>
    <w:rsid w:val="008B5896"/>
    <w:rsid w:val="008C7018"/>
    <w:rsid w:val="008D5373"/>
    <w:rsid w:val="008E5351"/>
    <w:rsid w:val="008F3264"/>
    <w:rsid w:val="009034D6"/>
    <w:rsid w:val="009115AC"/>
    <w:rsid w:val="009338DC"/>
    <w:rsid w:val="00951F0E"/>
    <w:rsid w:val="0095214A"/>
    <w:rsid w:val="00953DCD"/>
    <w:rsid w:val="00962774"/>
    <w:rsid w:val="009652DB"/>
    <w:rsid w:val="00973683"/>
    <w:rsid w:val="009832F6"/>
    <w:rsid w:val="00984DD0"/>
    <w:rsid w:val="00995907"/>
    <w:rsid w:val="009E0657"/>
    <w:rsid w:val="009F7F0D"/>
    <w:rsid w:val="00A05AF6"/>
    <w:rsid w:val="00A26FEB"/>
    <w:rsid w:val="00A36085"/>
    <w:rsid w:val="00A9146B"/>
    <w:rsid w:val="00A9185A"/>
    <w:rsid w:val="00AA2A05"/>
    <w:rsid w:val="00AB1EE8"/>
    <w:rsid w:val="00AB774F"/>
    <w:rsid w:val="00AC2135"/>
    <w:rsid w:val="00AC3B4E"/>
    <w:rsid w:val="00AD262D"/>
    <w:rsid w:val="00AF1475"/>
    <w:rsid w:val="00AF4143"/>
    <w:rsid w:val="00AF75CE"/>
    <w:rsid w:val="00B06121"/>
    <w:rsid w:val="00B102A4"/>
    <w:rsid w:val="00B20EC9"/>
    <w:rsid w:val="00B60E82"/>
    <w:rsid w:val="00B721B6"/>
    <w:rsid w:val="00B954E0"/>
    <w:rsid w:val="00BA6C64"/>
    <w:rsid w:val="00BB0179"/>
    <w:rsid w:val="00BD7B12"/>
    <w:rsid w:val="00BE1B4B"/>
    <w:rsid w:val="00BE6F6C"/>
    <w:rsid w:val="00BF361E"/>
    <w:rsid w:val="00C17B65"/>
    <w:rsid w:val="00C21E00"/>
    <w:rsid w:val="00C3261F"/>
    <w:rsid w:val="00C53E36"/>
    <w:rsid w:val="00C636F1"/>
    <w:rsid w:val="00C773A2"/>
    <w:rsid w:val="00CA3BAE"/>
    <w:rsid w:val="00CD0D24"/>
    <w:rsid w:val="00CD1428"/>
    <w:rsid w:val="00CD6000"/>
    <w:rsid w:val="00CE6ACA"/>
    <w:rsid w:val="00CF636B"/>
    <w:rsid w:val="00D33C0A"/>
    <w:rsid w:val="00D61F6D"/>
    <w:rsid w:val="00D75639"/>
    <w:rsid w:val="00D828E5"/>
    <w:rsid w:val="00D86237"/>
    <w:rsid w:val="00DA02A8"/>
    <w:rsid w:val="00DA198E"/>
    <w:rsid w:val="00DA4510"/>
    <w:rsid w:val="00DB25A2"/>
    <w:rsid w:val="00DB5C98"/>
    <w:rsid w:val="00E01C0F"/>
    <w:rsid w:val="00E069DF"/>
    <w:rsid w:val="00E17703"/>
    <w:rsid w:val="00E24A43"/>
    <w:rsid w:val="00E37A01"/>
    <w:rsid w:val="00E56974"/>
    <w:rsid w:val="00E62A9A"/>
    <w:rsid w:val="00E73995"/>
    <w:rsid w:val="00E748E1"/>
    <w:rsid w:val="00E863BA"/>
    <w:rsid w:val="00E911AB"/>
    <w:rsid w:val="00E91316"/>
    <w:rsid w:val="00E941DF"/>
    <w:rsid w:val="00E97957"/>
    <w:rsid w:val="00EA2E22"/>
    <w:rsid w:val="00EB21CB"/>
    <w:rsid w:val="00EB37A0"/>
    <w:rsid w:val="00EC231B"/>
    <w:rsid w:val="00F06E94"/>
    <w:rsid w:val="00F178C5"/>
    <w:rsid w:val="00F22D0C"/>
    <w:rsid w:val="00F23589"/>
    <w:rsid w:val="00F24C70"/>
    <w:rsid w:val="00F65A95"/>
    <w:rsid w:val="00F80D13"/>
    <w:rsid w:val="00F9119B"/>
    <w:rsid w:val="00F9526B"/>
    <w:rsid w:val="00FA056A"/>
    <w:rsid w:val="00FA1973"/>
    <w:rsid w:val="00FA7D7F"/>
    <w:rsid w:val="00FC3EA7"/>
    <w:rsid w:val="00FD3277"/>
    <w:rsid w:val="00FE5731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4ADE2D5-0AF2-4DDC-941A-EA1AEB31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BA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3BA"/>
    <w:pPr>
      <w:keepNext/>
      <w:numPr>
        <w:numId w:val="1"/>
      </w:numPr>
      <w:autoSpaceDE w:val="0"/>
      <w:autoSpaceDN w:val="0"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3BA"/>
    <w:rPr>
      <w:rFonts w:ascii="Times New Roman" w:eastAsia="Calibri" w:hAnsi="Times New Roman" w:cs="Times New Roman"/>
      <w:b/>
      <w:kern w:val="24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E86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863BA"/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86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3BA"/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E863BA"/>
    <w:pPr>
      <w:spacing w:after="100"/>
    </w:pPr>
  </w:style>
  <w:style w:type="character" w:styleId="a7">
    <w:name w:val="Hyperlink"/>
    <w:uiPriority w:val="99"/>
    <w:rsid w:val="00E863BA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E863BA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863BA"/>
    <w:pPr>
      <w:ind w:left="720"/>
      <w:contextualSpacing/>
    </w:p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E863BA"/>
    <w:pPr>
      <w:ind w:left="720"/>
      <w:contextualSpacing/>
    </w:pPr>
  </w:style>
  <w:style w:type="paragraph" w:styleId="ab">
    <w:name w:val="No Spacing"/>
    <w:uiPriority w:val="1"/>
    <w:qFormat/>
    <w:rsid w:val="00E863BA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E863BA"/>
    <w:rPr>
      <w:rFonts w:eastAsia="Times New Roman"/>
      <w:kern w:val="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863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E863BA"/>
    <w:rPr>
      <w:vertAlign w:val="superscript"/>
    </w:rPr>
  </w:style>
  <w:style w:type="table" w:customStyle="1" w:styleId="13">
    <w:name w:val="Сетка таблицы1"/>
    <w:basedOn w:val="a1"/>
    <w:next w:val="a8"/>
    <w:rsid w:val="00E863BA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863BA"/>
  </w:style>
  <w:style w:type="character" w:customStyle="1" w:styleId="spellingerror">
    <w:name w:val="spellingerror"/>
    <w:basedOn w:val="a0"/>
    <w:rsid w:val="00E863BA"/>
  </w:style>
  <w:style w:type="character" w:customStyle="1" w:styleId="eop">
    <w:name w:val="eop"/>
    <w:basedOn w:val="a0"/>
    <w:rsid w:val="00E863BA"/>
  </w:style>
  <w:style w:type="paragraph" w:customStyle="1" w:styleId="af">
    <w:name w:val="Прижатый влево"/>
    <w:basedOn w:val="a"/>
    <w:next w:val="a"/>
    <w:uiPriority w:val="99"/>
    <w:rsid w:val="006B3F8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</w:rPr>
  </w:style>
  <w:style w:type="paragraph" w:customStyle="1" w:styleId="Default">
    <w:name w:val="Default"/>
    <w:rsid w:val="00F178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F178C5"/>
    <w:rPr>
      <w:rFonts w:ascii="Times New Roman" w:eastAsia="Calibri" w:hAnsi="Times New Roman" w:cs="Times New Roman"/>
      <w:kern w:val="2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8.xml"/><Relationship Id="rId25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image" Target="media/image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mailto:nls/design@mail.ru" TargetMode="External"/><Relationship Id="rId28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image" Target="media/image4.jpg"/><Relationship Id="rId27" Type="http://schemas.openxmlformats.org/officeDocument/2006/relationships/fontTable" Target="fontTable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k-online.ru" TargetMode="External"/><Relationship Id="rId1" Type="http://schemas.openxmlformats.org/officeDocument/2006/relationships/hyperlink" Target="http://www.bbmprof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k-online.ru" TargetMode="External"/><Relationship Id="rId1" Type="http://schemas.openxmlformats.org/officeDocument/2006/relationships/hyperlink" Target="http://www.bbmprof.ru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k-online.ru" TargetMode="External"/><Relationship Id="rId1" Type="http://schemas.openxmlformats.org/officeDocument/2006/relationships/hyperlink" Target="http://www.bbmprof.ru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k-online.ru" TargetMode="External"/><Relationship Id="rId1" Type="http://schemas.openxmlformats.org/officeDocument/2006/relationships/hyperlink" Target="http://www.bbmprof.ru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k-online.ru" TargetMode="External"/><Relationship Id="rId1" Type="http://schemas.openxmlformats.org/officeDocument/2006/relationships/hyperlink" Target="http://www.bbmpro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F2466E475C40EC9DD0A734AF4F8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2A435-BEF6-4EF5-8508-623581E68D60}"/>
      </w:docPartPr>
      <w:docPartBody>
        <w:p w:rsidR="00C15636" w:rsidRDefault="00F064EA" w:rsidP="00F064EA">
          <w:pPr>
            <w:pStyle w:val="01F2466E475C40EC9DD0A734AF4F89DD"/>
          </w:pPr>
          <w:r w:rsidRPr="00370D9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818CD36BAC488E90017D6FEC09F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DE0F6-5272-4685-82BA-219B79914491}"/>
      </w:docPartPr>
      <w:docPartBody>
        <w:p w:rsidR="00C15636" w:rsidRDefault="00F064EA" w:rsidP="00F064EA">
          <w:pPr>
            <w:pStyle w:val="A1818CD36BAC488E90017D6FEC09FDC9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4835FAA96B58494FAED929C0AC2EA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6DBAD-81CB-4205-87B6-99BF5FEBA822}"/>
      </w:docPartPr>
      <w:docPartBody>
        <w:p w:rsidR="00C15636" w:rsidRDefault="00F064EA" w:rsidP="00F064EA">
          <w:pPr>
            <w:pStyle w:val="4835FAA96B58494FAED929C0AC2EA058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F6079BCA194D7A8A575DDD4D93C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16769-4FE6-4DCF-A7B5-D103ACE51045}"/>
      </w:docPartPr>
      <w:docPartBody>
        <w:p w:rsidR="00C15636" w:rsidRDefault="00F064EA" w:rsidP="00F064EA">
          <w:pPr>
            <w:pStyle w:val="36F6079BCA194D7A8A575DDD4D93C869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A2ECD28C9AC846C8B081A0803E802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F3EBC-2DAC-4724-81AF-9F3148671434}"/>
      </w:docPartPr>
      <w:docPartBody>
        <w:p w:rsidR="00C15636" w:rsidRDefault="00F064EA" w:rsidP="00F064EA">
          <w:pPr>
            <w:pStyle w:val="A2ECD28C9AC846C8B081A0803E8026DB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  <w:docPart>
      <w:docPartPr>
        <w:name w:val="A6D4DBC023794FEF9D77B5ED09E0B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91EAD-9D6A-466E-805A-E2A0C98A029E}"/>
      </w:docPartPr>
      <w:docPartBody>
        <w:p w:rsidR="00C15636" w:rsidRDefault="00F064EA" w:rsidP="00F064EA">
          <w:pPr>
            <w:pStyle w:val="A6D4DBC023794FEF9D77B5ED09E0B72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75E303CA54F4A1BA00C182586F02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257CD-E1A7-4E80-B02B-3784F004FAEE}"/>
      </w:docPartPr>
      <w:docPartBody>
        <w:p w:rsidR="00C15636" w:rsidRDefault="00F064EA" w:rsidP="00F064EA">
          <w:pPr>
            <w:pStyle w:val="C75E303CA54F4A1BA00C182586F02DF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1107662289426C95C4B2D55AB75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00075-1774-4BE1-B374-2F485BBECC96}"/>
      </w:docPartPr>
      <w:docPartBody>
        <w:p w:rsidR="00C15636" w:rsidRDefault="00F064EA" w:rsidP="00F064EA">
          <w:pPr>
            <w:pStyle w:val="841107662289426C95C4B2D55AB75A76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C6BCC968E64926ACC89DCF2C0DE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C96DB-0955-4A14-BF2A-E6333E43AFE4}"/>
      </w:docPartPr>
      <w:docPartBody>
        <w:p w:rsidR="00C15636" w:rsidRDefault="00F064EA" w:rsidP="00F064EA">
          <w:pPr>
            <w:pStyle w:val="F4C6BCC968E64926ACC89DCF2C0DE0BC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8D57ACC0E241D184F2ABD5607F3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D2723-D3E7-4C59-BD55-7D01C807EEA0}"/>
      </w:docPartPr>
      <w:docPartBody>
        <w:p w:rsidR="00374E13" w:rsidRDefault="00374E13" w:rsidP="00374E13">
          <w:pPr>
            <w:pStyle w:val="4D8D57ACC0E241D184F2ABD5607F3778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3233CC2D14D13A141C64A4AF3B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34C10-C6C3-4DF9-8304-5264E151E3AE}"/>
      </w:docPartPr>
      <w:docPartBody>
        <w:p w:rsidR="00374E13" w:rsidRDefault="00374E13" w:rsidP="00374E13">
          <w:pPr>
            <w:pStyle w:val="E693233CC2D14D13A141C64A4AF3BCA8"/>
          </w:pPr>
          <w:r w:rsidRPr="002248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6C7DB7F0C7408BBC7F9634F13B0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E9B11-2483-4185-A3C4-E047800B90EF}"/>
      </w:docPartPr>
      <w:docPartBody>
        <w:p w:rsidR="00374E13" w:rsidRDefault="00374E13" w:rsidP="00374E13">
          <w:pPr>
            <w:pStyle w:val="FF6C7DB7F0C7408BBC7F9634F13B023B"/>
          </w:pPr>
          <w:r w:rsidRPr="002248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27B8BB5D32456B9FD20BDBAF55E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A7F5C-2739-4C77-BBB4-D9A479D959A8}"/>
      </w:docPartPr>
      <w:docPartBody>
        <w:p w:rsidR="00374E13" w:rsidRDefault="00374E13" w:rsidP="00374E13">
          <w:pPr>
            <w:pStyle w:val="8027B8BB5D32456B9FD20BDBAF55E904"/>
          </w:pPr>
          <w:r w:rsidRPr="002248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D4501A64A04F119F294D1373C01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842F1-4325-4CB9-A6E9-9688840F25B8}"/>
      </w:docPartPr>
      <w:docPartBody>
        <w:p w:rsidR="00374E13" w:rsidRDefault="00374E13" w:rsidP="00374E13">
          <w:pPr>
            <w:pStyle w:val="82D4501A64A04F119F294D1373C01517"/>
          </w:pPr>
          <w:r w:rsidRPr="0022487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EA"/>
    <w:rsid w:val="0002174C"/>
    <w:rsid w:val="00374E13"/>
    <w:rsid w:val="006263A4"/>
    <w:rsid w:val="007162E8"/>
    <w:rsid w:val="00AF0451"/>
    <w:rsid w:val="00C15636"/>
    <w:rsid w:val="00D64F4D"/>
    <w:rsid w:val="00DE08A4"/>
    <w:rsid w:val="00F0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E13"/>
    <w:rPr>
      <w:color w:val="808080"/>
    </w:rPr>
  </w:style>
  <w:style w:type="paragraph" w:customStyle="1" w:styleId="01F2466E475C40EC9DD0A734AF4F89DD">
    <w:name w:val="01F2466E475C40EC9DD0A734AF4F89DD"/>
    <w:rsid w:val="00F064EA"/>
  </w:style>
  <w:style w:type="paragraph" w:customStyle="1" w:styleId="A1818CD36BAC488E90017D6FEC09FDC9">
    <w:name w:val="A1818CD36BAC488E90017D6FEC09FDC9"/>
    <w:rsid w:val="00F064EA"/>
  </w:style>
  <w:style w:type="paragraph" w:customStyle="1" w:styleId="4835FAA96B58494FAED929C0AC2EA058">
    <w:name w:val="4835FAA96B58494FAED929C0AC2EA058"/>
    <w:rsid w:val="00F064EA"/>
  </w:style>
  <w:style w:type="paragraph" w:customStyle="1" w:styleId="36F6079BCA194D7A8A575DDD4D93C869">
    <w:name w:val="36F6079BCA194D7A8A575DDD4D93C869"/>
    <w:rsid w:val="00F064EA"/>
  </w:style>
  <w:style w:type="paragraph" w:customStyle="1" w:styleId="A2ECD28C9AC846C8B081A0803E8026DB">
    <w:name w:val="A2ECD28C9AC846C8B081A0803E8026DB"/>
    <w:rsid w:val="00F064EA"/>
  </w:style>
  <w:style w:type="paragraph" w:customStyle="1" w:styleId="0A5AE6F42BAE40D7B7CFA20397571F91">
    <w:name w:val="0A5AE6F42BAE40D7B7CFA20397571F91"/>
    <w:rsid w:val="00F064EA"/>
  </w:style>
  <w:style w:type="paragraph" w:customStyle="1" w:styleId="9EB776DBD7674981AAA3C435E929D80E">
    <w:name w:val="9EB776DBD7674981AAA3C435E929D80E"/>
    <w:rsid w:val="00F064EA"/>
  </w:style>
  <w:style w:type="paragraph" w:customStyle="1" w:styleId="34DA13C6CD2845108627D10000F6E853">
    <w:name w:val="34DA13C6CD2845108627D10000F6E853"/>
    <w:rsid w:val="00F064EA"/>
  </w:style>
  <w:style w:type="paragraph" w:customStyle="1" w:styleId="41C13876C10E42E3A984DEF17D1C868D">
    <w:name w:val="41C13876C10E42E3A984DEF17D1C868D"/>
    <w:rsid w:val="00F064EA"/>
  </w:style>
  <w:style w:type="paragraph" w:customStyle="1" w:styleId="A6D4DBC023794FEF9D77B5ED09E0B72F">
    <w:name w:val="A6D4DBC023794FEF9D77B5ED09E0B72F"/>
    <w:rsid w:val="00F064EA"/>
  </w:style>
  <w:style w:type="paragraph" w:customStyle="1" w:styleId="C75E303CA54F4A1BA00C182586F02DFC">
    <w:name w:val="C75E303CA54F4A1BA00C182586F02DFC"/>
    <w:rsid w:val="00F064EA"/>
  </w:style>
  <w:style w:type="paragraph" w:customStyle="1" w:styleId="841107662289426C95C4B2D55AB75A76">
    <w:name w:val="841107662289426C95C4B2D55AB75A76"/>
    <w:rsid w:val="00F064EA"/>
  </w:style>
  <w:style w:type="paragraph" w:customStyle="1" w:styleId="2826AC5359C348108844EAF105B20DD0">
    <w:name w:val="2826AC5359C348108844EAF105B20DD0"/>
    <w:rsid w:val="00F064EA"/>
  </w:style>
  <w:style w:type="paragraph" w:customStyle="1" w:styleId="F4C6BCC968E64926ACC89DCF2C0DE0BC">
    <w:name w:val="F4C6BCC968E64926ACC89DCF2C0DE0BC"/>
    <w:rsid w:val="00F064EA"/>
  </w:style>
  <w:style w:type="paragraph" w:customStyle="1" w:styleId="4D8D57ACC0E241D184F2ABD5607F3778">
    <w:name w:val="4D8D57ACC0E241D184F2ABD5607F3778"/>
    <w:rsid w:val="00374E13"/>
  </w:style>
  <w:style w:type="paragraph" w:customStyle="1" w:styleId="D50B5DEFFC224BD3A1B9A7EA66BC02F6">
    <w:name w:val="D50B5DEFFC224BD3A1B9A7EA66BC02F6"/>
    <w:rsid w:val="00374E13"/>
  </w:style>
  <w:style w:type="paragraph" w:customStyle="1" w:styleId="E693233CC2D14D13A141C64A4AF3BCA8">
    <w:name w:val="E693233CC2D14D13A141C64A4AF3BCA8"/>
    <w:rsid w:val="00374E13"/>
  </w:style>
  <w:style w:type="paragraph" w:customStyle="1" w:styleId="FF6C7DB7F0C7408BBC7F9634F13B023B">
    <w:name w:val="FF6C7DB7F0C7408BBC7F9634F13B023B"/>
    <w:rsid w:val="00374E13"/>
  </w:style>
  <w:style w:type="paragraph" w:customStyle="1" w:styleId="8027B8BB5D32456B9FD20BDBAF55E904">
    <w:name w:val="8027B8BB5D32456B9FD20BDBAF55E904"/>
    <w:rsid w:val="00374E13"/>
  </w:style>
  <w:style w:type="paragraph" w:customStyle="1" w:styleId="82D4501A64A04F119F294D1373C01517">
    <w:name w:val="82D4501A64A04F119F294D1373C01517"/>
    <w:rsid w:val="00374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9648-0409-400F-811B-5DF0AFED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25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2021-08-20T18:47:00Z</dcterms:created>
  <dcterms:modified xsi:type="dcterms:W3CDTF">2021-08-29T14:53:00Z</dcterms:modified>
</cp:coreProperties>
</file>