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3" w:rsidRPr="002F7973" w:rsidRDefault="002F7973" w:rsidP="002F7973">
      <w:pPr>
        <w:pStyle w:val="Heading10"/>
        <w:keepNext/>
        <w:keepLines/>
        <w:shd w:val="clear" w:color="auto" w:fill="auto"/>
        <w:spacing w:line="220" w:lineRule="exact"/>
        <w:jc w:val="center"/>
        <w:rPr>
          <w:color w:val="00B050"/>
          <w:sz w:val="28"/>
          <w:szCs w:val="28"/>
        </w:rPr>
      </w:pPr>
      <w:bookmarkStart w:id="0" w:name="bookmark2"/>
      <w:r w:rsidRPr="002F7973">
        <w:rPr>
          <w:color w:val="00B050"/>
          <w:sz w:val="28"/>
          <w:szCs w:val="28"/>
        </w:rPr>
        <w:t>Инструкция</w:t>
      </w:r>
      <w:bookmarkEnd w:id="0"/>
    </w:p>
    <w:p w:rsidR="002F7973" w:rsidRPr="002F7973" w:rsidRDefault="002F7973" w:rsidP="002F7973">
      <w:pPr>
        <w:pStyle w:val="Bodytext50"/>
        <w:shd w:val="clear" w:color="auto" w:fill="auto"/>
        <w:spacing w:before="0" w:after="134" w:line="220" w:lineRule="exact"/>
        <w:rPr>
          <w:color w:val="00B050"/>
          <w:sz w:val="28"/>
          <w:szCs w:val="28"/>
        </w:rPr>
      </w:pPr>
      <w:r w:rsidRPr="002F7973">
        <w:rPr>
          <w:color w:val="00B050"/>
          <w:sz w:val="28"/>
          <w:szCs w:val="28"/>
        </w:rPr>
        <w:t>по охране труда при работе с тканью</w:t>
      </w:r>
    </w:p>
    <w:p w:rsidR="002F7973" w:rsidRPr="002F7973" w:rsidRDefault="002F7973" w:rsidP="002F7973">
      <w:pPr>
        <w:pStyle w:val="Heading10"/>
        <w:keepNext/>
        <w:keepLines/>
        <w:shd w:val="clear" w:color="auto" w:fill="auto"/>
        <w:spacing w:line="264" w:lineRule="exact"/>
        <w:ind w:firstLine="400"/>
        <w:jc w:val="left"/>
        <w:rPr>
          <w:i/>
          <w:sz w:val="24"/>
          <w:szCs w:val="24"/>
        </w:rPr>
      </w:pPr>
      <w:bookmarkStart w:id="1" w:name="bookmark3"/>
      <w:r w:rsidRPr="002F7973">
        <w:rPr>
          <w:i/>
          <w:sz w:val="24"/>
          <w:szCs w:val="24"/>
        </w:rPr>
        <w:t>1. Общие требования безопасности</w:t>
      </w:r>
      <w:bookmarkEnd w:id="1"/>
    </w:p>
    <w:p w:rsidR="002F7973" w:rsidRPr="002F7973" w:rsidRDefault="002F7973" w:rsidP="002F7973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К выполнению работ с тканью допускаются лица, прошед</w:t>
      </w:r>
      <w:r w:rsidRPr="002F7973">
        <w:rPr>
          <w:sz w:val="24"/>
          <w:szCs w:val="24"/>
        </w:rPr>
        <w:softHyphen/>
        <w:t>шие медосмотр и инструктаж по охране труда. К выполнению ра</w:t>
      </w:r>
      <w:r w:rsidRPr="002F7973">
        <w:rPr>
          <w:sz w:val="24"/>
          <w:szCs w:val="24"/>
        </w:rPr>
        <w:softHyphen/>
        <w:t>бот с тканью учащиеся допускаются с 1 класса.</w:t>
      </w:r>
    </w:p>
    <w:p w:rsidR="002F7973" w:rsidRPr="002F7973" w:rsidRDefault="002F7973" w:rsidP="002F7973">
      <w:pPr>
        <w:pStyle w:val="Bodytext20"/>
        <w:numPr>
          <w:ilvl w:val="0"/>
          <w:numId w:val="1"/>
        </w:numPr>
        <w:shd w:val="clear" w:color="auto" w:fill="auto"/>
        <w:tabs>
          <w:tab w:val="left" w:pos="838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Опасные производственные факторы:</w:t>
      </w:r>
    </w:p>
    <w:p w:rsidR="002F7973" w:rsidRPr="002F7973" w:rsidRDefault="002F7973" w:rsidP="002F7973">
      <w:pPr>
        <w:pStyle w:val="Bodytext20"/>
        <w:numPr>
          <w:ilvl w:val="0"/>
          <w:numId w:val="2"/>
        </w:numPr>
        <w:shd w:val="clear" w:color="auto" w:fill="auto"/>
        <w:tabs>
          <w:tab w:val="left" w:pos="614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- уколы пальцев рук иголками и булавками при работе без на</w:t>
      </w:r>
      <w:r w:rsidRPr="002F7973">
        <w:rPr>
          <w:sz w:val="24"/>
          <w:szCs w:val="24"/>
        </w:rPr>
        <w:softHyphen/>
        <w:t>перстка;</w:t>
      </w:r>
      <w:r w:rsidRPr="002F7973">
        <w:rPr>
          <w:sz w:val="24"/>
          <w:szCs w:val="24"/>
        </w:rPr>
        <w:br/>
      </w:r>
      <w:proofErr w:type="spellStart"/>
      <w:r w:rsidRPr="002F7973">
        <w:rPr>
          <w:sz w:val="24"/>
          <w:szCs w:val="24"/>
        </w:rPr>
        <w:t>травмирование</w:t>
      </w:r>
      <w:proofErr w:type="spellEnd"/>
      <w:r w:rsidRPr="002F7973">
        <w:rPr>
          <w:sz w:val="24"/>
          <w:szCs w:val="24"/>
        </w:rPr>
        <w:t xml:space="preserve"> рук при неаккуратном обращении с ножница</w:t>
      </w:r>
      <w:r w:rsidRPr="002F7973">
        <w:rPr>
          <w:sz w:val="24"/>
          <w:szCs w:val="24"/>
        </w:rPr>
        <w:softHyphen/>
        <w:t>ми и при работе на швейной машине;</w:t>
      </w:r>
    </w:p>
    <w:p w:rsidR="002F7973" w:rsidRPr="002F7973" w:rsidRDefault="002F7973" w:rsidP="002F7973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поражение электрическим током при работе на электрической швейной машине.</w:t>
      </w:r>
    </w:p>
    <w:p w:rsidR="002F7973" w:rsidRPr="002F7973" w:rsidRDefault="002F7973" w:rsidP="002F7973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 xml:space="preserve">При выполнении работ с тканью используется специальная одежда: халат </w:t>
      </w:r>
      <w:proofErr w:type="spellStart"/>
      <w:r w:rsidRPr="002F7973">
        <w:rPr>
          <w:sz w:val="24"/>
          <w:szCs w:val="24"/>
        </w:rPr>
        <w:t>х</w:t>
      </w:r>
      <w:proofErr w:type="spellEnd"/>
      <w:r w:rsidRPr="002F7973">
        <w:rPr>
          <w:sz w:val="24"/>
          <w:szCs w:val="24"/>
        </w:rPr>
        <w:t>/б или фартук, косынка. При работе на электриче</w:t>
      </w:r>
      <w:r w:rsidRPr="002F7973">
        <w:rPr>
          <w:sz w:val="24"/>
          <w:szCs w:val="24"/>
        </w:rPr>
        <w:softHyphen/>
        <w:t>ской швейной машине используется диэлектрический коврик.</w:t>
      </w:r>
    </w:p>
    <w:p w:rsidR="002F7973" w:rsidRPr="002F7973" w:rsidRDefault="002F7973" w:rsidP="002F7973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При получении учащимся травмы, оказать первую помощь пострадавшему, сообщить об этом администрации учреждения и родителям пострадавшего, при необходимости отправить постра</w:t>
      </w:r>
      <w:r w:rsidRPr="002F7973">
        <w:rPr>
          <w:sz w:val="24"/>
          <w:szCs w:val="24"/>
        </w:rPr>
        <w:softHyphen/>
        <w:t>давшего в лечебное учреждение.</w:t>
      </w:r>
    </w:p>
    <w:p w:rsidR="002F7973" w:rsidRPr="002F7973" w:rsidRDefault="002F7973" w:rsidP="002F7973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120"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После выполнения работ с тканью тщательно вымыть руки с мылом.</w:t>
      </w:r>
    </w:p>
    <w:p w:rsidR="002F7973" w:rsidRPr="002F7973" w:rsidRDefault="002F7973" w:rsidP="002F797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705"/>
        </w:tabs>
        <w:spacing w:line="264" w:lineRule="exact"/>
        <w:ind w:firstLine="400"/>
        <w:jc w:val="left"/>
        <w:rPr>
          <w:i/>
          <w:sz w:val="24"/>
          <w:szCs w:val="24"/>
        </w:rPr>
      </w:pPr>
      <w:bookmarkStart w:id="2" w:name="bookmark0"/>
      <w:r w:rsidRPr="002F7973">
        <w:rPr>
          <w:i/>
          <w:sz w:val="24"/>
          <w:szCs w:val="24"/>
        </w:rPr>
        <w:t>Требования безопасности перед началом работы</w:t>
      </w:r>
      <w:bookmarkEnd w:id="2"/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93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Надеть спецодежду, волосы убрать под косынку.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812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Проверить отсутствие ржавых иголок и булавок.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67"/>
        </w:tabs>
        <w:spacing w:after="120"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Убедиться в наличии и исправности защитного заземления корпуса электрической швейной машины, наличие диэлектриче</w:t>
      </w:r>
      <w:r w:rsidRPr="002F7973">
        <w:rPr>
          <w:sz w:val="24"/>
          <w:szCs w:val="24"/>
        </w:rPr>
        <w:softHyphen/>
        <w:t>ского коврика на полу около машины.</w:t>
      </w:r>
    </w:p>
    <w:p w:rsidR="002F7973" w:rsidRPr="002F7973" w:rsidRDefault="002F7973" w:rsidP="002F797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707"/>
        </w:tabs>
        <w:spacing w:line="264" w:lineRule="exact"/>
        <w:ind w:firstLine="400"/>
        <w:jc w:val="left"/>
        <w:rPr>
          <w:i/>
          <w:sz w:val="24"/>
          <w:szCs w:val="24"/>
        </w:rPr>
      </w:pPr>
      <w:bookmarkStart w:id="3" w:name="bookmark1"/>
      <w:r w:rsidRPr="002F7973">
        <w:rPr>
          <w:i/>
          <w:sz w:val="24"/>
          <w:szCs w:val="24"/>
        </w:rPr>
        <w:t>Требования безопасности во время работы</w:t>
      </w:r>
      <w:bookmarkEnd w:id="3"/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58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Хранить иголки и булавки в определенном месте, не остав</w:t>
      </w:r>
      <w:r w:rsidRPr="002F7973">
        <w:rPr>
          <w:sz w:val="24"/>
          <w:szCs w:val="24"/>
        </w:rPr>
        <w:softHyphen/>
        <w:t>лять их на рабочем столе.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67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Не пользоваться при работе ржавыми иголками и булавка</w:t>
      </w:r>
      <w:r w:rsidRPr="002F7973">
        <w:rPr>
          <w:sz w:val="24"/>
          <w:szCs w:val="24"/>
        </w:rPr>
        <w:softHyphen/>
        <w:t>ми, ни в коем случае не брать иглы и булавки в рот.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812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Шить иголками только с наперстком.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67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Выкройки и ткани прикреплять острыми концами булавок в направлении от себя.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87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Ножницы хранить в определенном месте, класть их сомкну</w:t>
      </w:r>
      <w:r w:rsidRPr="002F7973">
        <w:rPr>
          <w:sz w:val="24"/>
          <w:szCs w:val="24"/>
        </w:rPr>
        <w:softHyphen/>
        <w:t>тыми острыми концами от себя, передавать друг другу ручками вперед.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72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Не наклоняться близко к движущимся частям швейной ма</w:t>
      </w:r>
      <w:r w:rsidRPr="002F7973">
        <w:rPr>
          <w:sz w:val="24"/>
          <w:szCs w:val="24"/>
        </w:rPr>
        <w:softHyphen/>
        <w:t>шины.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72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Не держать пальцы рук около лапки швейной машины во избежание прокола их иглой.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72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Перед стачиванием изделия на швейной машине убедиться в отсутствии булавок или иголок на линии шва.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817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Не откусывать нитки з</w:t>
      </w:r>
      <w:r>
        <w:rPr>
          <w:sz w:val="24"/>
          <w:szCs w:val="24"/>
        </w:rPr>
        <w:t>убами, а отрезать их ножницами.</w:t>
      </w:r>
      <w:r>
        <w:rPr>
          <w:sz w:val="24"/>
          <w:szCs w:val="24"/>
        </w:rPr>
        <w:br/>
      </w:r>
    </w:p>
    <w:p w:rsidR="002F7973" w:rsidRPr="002F7973" w:rsidRDefault="002F7973" w:rsidP="002F797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710"/>
        </w:tabs>
        <w:spacing w:line="264" w:lineRule="exact"/>
        <w:ind w:firstLine="400"/>
        <w:jc w:val="left"/>
        <w:rPr>
          <w:i/>
          <w:sz w:val="24"/>
          <w:szCs w:val="24"/>
        </w:rPr>
      </w:pPr>
      <w:r w:rsidRPr="002F7973">
        <w:rPr>
          <w:i/>
          <w:sz w:val="24"/>
          <w:szCs w:val="24"/>
        </w:rPr>
        <w:t>Требования безопасности в аварийных ситуациях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66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При неисправности в работе швейной машины работу пре</w:t>
      </w:r>
      <w:r w:rsidRPr="002F7973">
        <w:rPr>
          <w:sz w:val="24"/>
          <w:szCs w:val="24"/>
        </w:rPr>
        <w:softHyphen/>
        <w:t>кратить, отпустить педаль пуска швейной машины и сообщить учителю. Работу продолжать после устранения неисправности.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80"/>
        </w:tabs>
        <w:spacing w:line="264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В случае поломки швейной иглы или булавки обломки их не бросать на пол, а собрать все части, показать учителю и выбро</w:t>
      </w:r>
      <w:r w:rsidRPr="002F7973">
        <w:rPr>
          <w:sz w:val="24"/>
          <w:szCs w:val="24"/>
        </w:rPr>
        <w:softHyphen/>
        <w:t>сить в урну.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90"/>
        </w:tabs>
        <w:spacing w:after="132" w:line="264" w:lineRule="exact"/>
        <w:ind w:firstLine="400"/>
        <w:jc w:val="left"/>
        <w:rPr>
          <w:i/>
          <w:sz w:val="24"/>
          <w:szCs w:val="24"/>
        </w:rPr>
      </w:pPr>
      <w:r w:rsidRPr="002F7973">
        <w:rPr>
          <w:sz w:val="24"/>
          <w:szCs w:val="24"/>
        </w:rPr>
        <w:t>При получении травмы оказать первую помощь пострадав</w:t>
      </w:r>
      <w:r w:rsidRPr="002F7973">
        <w:rPr>
          <w:sz w:val="24"/>
          <w:szCs w:val="24"/>
        </w:rPr>
        <w:softHyphen/>
        <w:t>шему, сообщить об этом администрации учреждения, родителям пострадавшего, при необходимости отправить пострадавшего в лечебное учреждение.</w:t>
      </w:r>
    </w:p>
    <w:p w:rsidR="002F7973" w:rsidRPr="002F7973" w:rsidRDefault="002F7973" w:rsidP="002F797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710"/>
        </w:tabs>
        <w:spacing w:line="250" w:lineRule="exact"/>
        <w:ind w:firstLine="400"/>
        <w:jc w:val="left"/>
        <w:rPr>
          <w:i/>
          <w:sz w:val="24"/>
          <w:szCs w:val="24"/>
        </w:rPr>
      </w:pPr>
      <w:r w:rsidRPr="002F7973">
        <w:rPr>
          <w:i/>
          <w:sz w:val="24"/>
          <w:szCs w:val="24"/>
        </w:rPr>
        <w:t xml:space="preserve">Требования </w:t>
      </w:r>
      <w:proofErr w:type="gramStart"/>
      <w:r w:rsidRPr="002F7973">
        <w:rPr>
          <w:i/>
          <w:sz w:val="24"/>
          <w:szCs w:val="24"/>
        </w:rPr>
        <w:t>безопасности</w:t>
      </w:r>
      <w:proofErr w:type="gramEnd"/>
      <w:r w:rsidRPr="002F7973">
        <w:rPr>
          <w:i/>
          <w:sz w:val="24"/>
          <w:szCs w:val="24"/>
        </w:rPr>
        <w:t xml:space="preserve"> но окончании работы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96"/>
        </w:tabs>
        <w:spacing w:line="250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Отключить электрическую швейную машину от сети.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775"/>
        </w:tabs>
        <w:spacing w:line="250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Проверить наличие рабочего инструмента и привести в по</w:t>
      </w:r>
      <w:r w:rsidRPr="002F7973">
        <w:rPr>
          <w:sz w:val="24"/>
          <w:szCs w:val="24"/>
        </w:rPr>
        <w:softHyphen/>
        <w:t>рядок рабочее место.</w:t>
      </w:r>
    </w:p>
    <w:p w:rsidR="002F7973" w:rsidRPr="002F7973" w:rsidRDefault="002F7973" w:rsidP="002F7973">
      <w:pPr>
        <w:pStyle w:val="Bodytext20"/>
        <w:numPr>
          <w:ilvl w:val="1"/>
          <w:numId w:val="4"/>
        </w:numPr>
        <w:shd w:val="clear" w:color="auto" w:fill="auto"/>
        <w:tabs>
          <w:tab w:val="left" w:pos="815"/>
        </w:tabs>
        <w:spacing w:after="384" w:line="250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Снять спецодежду и тщательно вымыть руки с мылом.</w:t>
      </w:r>
    </w:p>
    <w:p w:rsidR="002F7973" w:rsidRPr="002F7973" w:rsidRDefault="002F7973" w:rsidP="002F7973">
      <w:pPr>
        <w:pStyle w:val="Bodytext20"/>
        <w:shd w:val="clear" w:color="auto" w:fill="auto"/>
        <w:spacing w:line="220" w:lineRule="exact"/>
        <w:ind w:firstLine="400"/>
        <w:jc w:val="left"/>
        <w:rPr>
          <w:sz w:val="24"/>
          <w:szCs w:val="24"/>
        </w:rPr>
      </w:pPr>
      <w:r w:rsidRPr="002F7973">
        <w:rPr>
          <w:sz w:val="24"/>
          <w:szCs w:val="24"/>
        </w:rPr>
        <w:t>Инструкцию состави</w:t>
      </w:r>
      <w:proofErr w:type="gramStart"/>
      <w:r w:rsidRPr="002F7973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2F7973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2F7973" w:rsidRPr="002F7973" w:rsidRDefault="002F7973" w:rsidP="002F7973">
      <w:pPr>
        <w:pStyle w:val="Bodytext20"/>
        <w:shd w:val="clear" w:color="auto" w:fill="auto"/>
        <w:spacing w:line="264" w:lineRule="exact"/>
        <w:ind w:firstLine="400"/>
        <w:jc w:val="left"/>
        <w:rPr>
          <w:sz w:val="24"/>
          <w:szCs w:val="24"/>
        </w:rPr>
      </w:pPr>
    </w:p>
    <w:p w:rsidR="00BC647C" w:rsidRPr="002F7973" w:rsidRDefault="00BC647C" w:rsidP="002F7973">
      <w:pPr>
        <w:rPr>
          <w:sz w:val="24"/>
          <w:szCs w:val="24"/>
        </w:rPr>
      </w:pPr>
    </w:p>
    <w:sectPr w:rsidR="00BC647C" w:rsidRPr="002F7973" w:rsidSect="002F797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A3F"/>
    <w:multiLevelType w:val="multilevel"/>
    <w:tmpl w:val="E13C652C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3002E5"/>
    <w:multiLevelType w:val="multilevel"/>
    <w:tmpl w:val="6C9E48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6868FA"/>
    <w:multiLevelType w:val="multilevel"/>
    <w:tmpl w:val="0C8815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0E0F79"/>
    <w:multiLevelType w:val="multilevel"/>
    <w:tmpl w:val="A7C6034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73"/>
    <w:rsid w:val="002F7973"/>
    <w:rsid w:val="00BC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2F79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2F797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2F7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7973"/>
    <w:pPr>
      <w:widowControl w:val="0"/>
      <w:shd w:val="clear" w:color="auto" w:fill="FFFFFF"/>
      <w:spacing w:after="0" w:line="274" w:lineRule="exact"/>
      <w:ind w:firstLine="380"/>
      <w:jc w:val="both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a0"/>
    <w:link w:val="Bodytext50"/>
    <w:locked/>
    <w:rsid w:val="002F79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F7973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2021-12-26T20:08:00Z</dcterms:created>
  <dcterms:modified xsi:type="dcterms:W3CDTF">2021-12-26T20:10:00Z</dcterms:modified>
</cp:coreProperties>
</file>