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AB2" w:rsidRPr="00FA7C3C" w:rsidRDefault="008C6AB2" w:rsidP="008C6AB2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Интеллектуальный конкурс</w:t>
      </w:r>
    </w:p>
    <w:p w:rsidR="008C6AB2" w:rsidRDefault="008C6AB2" w:rsidP="008C6AB2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A7C3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4D008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Гордость земли Курской</w:t>
      </w:r>
      <w:r w:rsidRPr="00FA7C3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C6AB2" w:rsidRPr="00FA7C3C" w:rsidRDefault="008C6AB2" w:rsidP="008C6AB2">
      <w:pPr>
        <w:tabs>
          <w:tab w:val="left" w:pos="1680"/>
        </w:tabs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A7C3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8C6AB2" w:rsidRPr="00FA7C3C" w:rsidRDefault="008C6AB2" w:rsidP="008C6AB2">
      <w:pPr>
        <w:spacing w:after="0" w:line="240" w:lineRule="auto"/>
        <w:ind w:left="3261"/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FA7C3C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Разработчик: </w:t>
      </w:r>
      <w:proofErr w:type="spellStart"/>
      <w:r w:rsidRPr="00FA7C3C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Насаева</w:t>
      </w:r>
      <w:proofErr w:type="spellEnd"/>
      <w:r w:rsidRPr="00FA7C3C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Наталья Владимировна, педагог-организатор </w:t>
      </w:r>
      <w:proofErr w:type="spellStart"/>
      <w:r w:rsidRPr="00FA7C3C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МБУ</w:t>
      </w:r>
      <w:proofErr w:type="spellEnd"/>
      <w:r w:rsidRPr="00FA7C3C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ДО «Дворец пионеров и школьников г. Курска»</w:t>
      </w:r>
    </w:p>
    <w:p w:rsidR="008C6AB2" w:rsidRPr="00FA7C3C" w:rsidRDefault="008C6AB2" w:rsidP="008C6AB2">
      <w:pPr>
        <w:spacing w:after="0" w:line="240" w:lineRule="auto"/>
        <w:ind w:left="-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FA7C3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Интеллектуальный конкурс «</w:t>
      </w:r>
      <w:r w:rsidR="004D008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Гордость земли Курской»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подготовлен как один из этапов для маршрутной интеллектуально-краеведческой игры «Турнир любознательных» в рамках реализации городской во</w:t>
      </w:r>
      <w:r w:rsidR="004D008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спитательной программы «Эрудит» и посвящен ученым</w:t>
      </w:r>
      <w:r w:rsidR="004D008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, прославивши</w:t>
      </w:r>
      <w:r w:rsidR="004D008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</w:t>
      </w:r>
      <w:r w:rsidR="004D008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Курский край</w:t>
      </w:r>
      <w:r w:rsidR="004D008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Участники мероприятия: учащиеся 7-8 классов образовательных организаций города Курска.</w:t>
      </w:r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Форма проведения: командная маршрутная игра. Состав команды – 5 человек.</w:t>
      </w:r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Цель проведения: </w:t>
      </w:r>
      <w:r w:rsidR="00A708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воспитание любви, уважения и гордости за свою малую Родину, гражданских и патриотических качеств через изучение вклада ученых-курян в российскую и мировую науку,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развитие интеллектуального потенциала детей, </w:t>
      </w:r>
      <w:r w:rsidR="00A708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совершенствование умений работать с различными источниками поиска нужной информации.</w:t>
      </w:r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Оборудование: стол¸ стулья, карточки с заданиями, ручки, карандаши.</w:t>
      </w:r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Оценивание: за каждый правильный ответ – 1 балл.</w:t>
      </w:r>
    </w:p>
    <w:p w:rsidR="008C6AB2" w:rsidRDefault="008C6AB2" w:rsidP="008C6AB2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Команда выполняет задания </w:t>
      </w:r>
      <w:proofErr w:type="gramStart"/>
      <w:r w:rsidR="00A708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письменно</w:t>
      </w:r>
      <w:proofErr w:type="gramEnd"/>
      <w:r w:rsidR="00A708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и сама решает, на какие вопросы она будет отвечать и в какой последовательности (все вопросы неоднозначные, за какой-то можно получить только один балл, за другой – </w:t>
      </w:r>
      <w:r w:rsidR="00A708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несколько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). Побеждает команда, набравшая большее количество баллов. </w:t>
      </w:r>
    </w:p>
    <w:p w:rsidR="00992B15" w:rsidRDefault="00A70801" w:rsidP="00A70801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Виды заданий: тест, работа фотоматериалами, кроссворд.</w:t>
      </w:r>
    </w:p>
    <w:p w:rsidR="00A70801" w:rsidRDefault="00A70801" w:rsidP="00A70801">
      <w:pPr>
        <w:spacing w:after="0" w:line="240" w:lineRule="auto"/>
        <w:ind w:left="-709" w:right="-284" w:firstLine="567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A70801" w:rsidRDefault="00A70801" w:rsidP="00A70801">
      <w:pPr>
        <w:pStyle w:val="40"/>
        <w:shd w:val="clear" w:color="auto" w:fill="auto"/>
        <w:spacing w:before="0" w:after="0" w:line="260" w:lineRule="exact"/>
        <w:jc w:val="center"/>
        <w:rPr>
          <w:color w:val="000000"/>
          <w:sz w:val="28"/>
          <w:szCs w:val="28"/>
          <w:lang w:bidi="ru-RU"/>
        </w:rPr>
      </w:pPr>
      <w:r>
        <w:rPr>
          <w:rStyle w:val="4"/>
          <w:b/>
          <w:color w:val="000000" w:themeColor="text1"/>
          <w:sz w:val="28"/>
          <w:szCs w:val="28"/>
        </w:rPr>
        <w:t xml:space="preserve">Задание №1. </w:t>
      </w:r>
      <w:r w:rsidRPr="00FC76F9">
        <w:rPr>
          <w:color w:val="000000"/>
          <w:sz w:val="28"/>
          <w:szCs w:val="28"/>
          <w:lang w:bidi="ru-RU"/>
        </w:rPr>
        <w:t>Тест «Ученые и изобретатели,</w:t>
      </w:r>
    </w:p>
    <w:p w:rsidR="00A70801" w:rsidRPr="00FC76F9" w:rsidRDefault="00A70801" w:rsidP="00A70801">
      <w:pPr>
        <w:pStyle w:val="40"/>
        <w:shd w:val="clear" w:color="auto" w:fill="auto"/>
        <w:spacing w:before="0" w:after="0" w:line="260" w:lineRule="exact"/>
        <w:jc w:val="center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прославившие землю К</w:t>
      </w:r>
      <w:r w:rsidRPr="00FC76F9">
        <w:rPr>
          <w:color w:val="000000"/>
          <w:sz w:val="28"/>
          <w:szCs w:val="28"/>
          <w:lang w:bidi="ru-RU"/>
        </w:rPr>
        <w:t>урскую»</w:t>
      </w:r>
    </w:p>
    <w:p w:rsidR="00A70801" w:rsidRPr="00FC76F9" w:rsidRDefault="00A70801" w:rsidP="00A70801">
      <w:pPr>
        <w:pStyle w:val="40"/>
        <w:shd w:val="clear" w:color="auto" w:fill="auto"/>
        <w:spacing w:before="0" w:after="248" w:line="260" w:lineRule="exact"/>
        <w:ind w:left="709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(из трех предложенных вариантов выбрать правильный ответ)</w:t>
      </w:r>
    </w:p>
    <w:p w:rsidR="00A70801" w:rsidRPr="00FC76F9" w:rsidRDefault="00A70801" w:rsidP="00A70801">
      <w:pPr>
        <w:pStyle w:val="20"/>
        <w:numPr>
          <w:ilvl w:val="0"/>
          <w:numId w:val="1"/>
        </w:numPr>
        <w:shd w:val="clear" w:color="auto" w:fill="auto"/>
        <w:tabs>
          <w:tab w:val="left" w:pos="334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 xml:space="preserve">Уроженец </w:t>
      </w:r>
      <w:proofErr w:type="spellStart"/>
      <w:r w:rsidRPr="00FC76F9">
        <w:rPr>
          <w:color w:val="000000"/>
          <w:sz w:val="28"/>
          <w:szCs w:val="28"/>
          <w:lang w:bidi="ru-RU"/>
        </w:rPr>
        <w:t>Суджанского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 района Курской губернии, конструктор планеров, истребителей МИГ -</w:t>
      </w:r>
    </w:p>
    <w:p w:rsidR="00A70801" w:rsidRPr="00FC76F9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382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МИГ-3, МИГ-9, МИГ-13, МИГ-17, доктор технических наук, герой Социалистического труда, лауреат Государственных премий СССР.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78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а)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М.И</w:t>
      </w:r>
      <w:proofErr w:type="spellEnd"/>
      <w:r w:rsidRPr="00FC76F9">
        <w:rPr>
          <w:color w:val="000000"/>
          <w:sz w:val="28"/>
          <w:szCs w:val="28"/>
          <w:lang w:bidi="ru-RU"/>
        </w:rPr>
        <w:t>. Гуревич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б)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А.А</w:t>
      </w:r>
      <w:proofErr w:type="spellEnd"/>
      <w:r w:rsidRPr="00FC76F9">
        <w:rPr>
          <w:color w:val="000000"/>
          <w:sz w:val="28"/>
          <w:szCs w:val="28"/>
          <w:lang w:bidi="ru-RU"/>
        </w:rPr>
        <w:t>. Байков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в)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Г.В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. </w:t>
      </w:r>
      <w:proofErr w:type="spellStart"/>
      <w:r w:rsidRPr="00FC76F9">
        <w:rPr>
          <w:color w:val="000000"/>
          <w:sz w:val="28"/>
          <w:szCs w:val="28"/>
          <w:lang w:bidi="ru-RU"/>
        </w:rPr>
        <w:t>Курдюмов</w:t>
      </w:r>
      <w:proofErr w:type="spellEnd"/>
    </w:p>
    <w:p w:rsidR="00A70801" w:rsidRPr="00FC76F9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373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Отважный мореход, выдающийся путешественник второй половины 18 века, «покоритель русской Америки», прославившийся исследованиями и открытиями на Тихом океане. Ему принадлежат идеи организации водной связи между Петербургом и Охотском, план присоединения к России Курильских островов и всего русла Амура.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78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а)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Н.М.Федоровский</w:t>
      </w:r>
      <w:proofErr w:type="spellEnd"/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б)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Н.М</w:t>
      </w:r>
      <w:proofErr w:type="spellEnd"/>
      <w:r w:rsidRPr="00FC76F9">
        <w:rPr>
          <w:color w:val="000000"/>
          <w:sz w:val="28"/>
          <w:szCs w:val="28"/>
          <w:lang w:bidi="ru-RU"/>
        </w:rPr>
        <w:t>.</w:t>
      </w:r>
      <w:r w:rsidRPr="00FC76F9">
        <w:rPr>
          <w:sz w:val="28"/>
          <w:szCs w:val="28"/>
        </w:rPr>
        <w:t xml:space="preserve"> </w:t>
      </w:r>
      <w:proofErr w:type="spellStart"/>
      <w:r w:rsidRPr="00FC76F9">
        <w:rPr>
          <w:color w:val="000000"/>
          <w:sz w:val="28"/>
          <w:szCs w:val="28"/>
          <w:lang w:bidi="ru-RU"/>
        </w:rPr>
        <w:t>Эмануэль</w:t>
      </w:r>
      <w:proofErr w:type="spellEnd"/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в)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Г.И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. </w:t>
      </w:r>
      <w:proofErr w:type="spellStart"/>
      <w:r w:rsidRPr="00FC76F9">
        <w:rPr>
          <w:color w:val="000000"/>
          <w:sz w:val="28"/>
          <w:szCs w:val="28"/>
          <w:lang w:bidi="ru-RU"/>
        </w:rPr>
        <w:t>Шелехов</w:t>
      </w:r>
      <w:proofErr w:type="spellEnd"/>
    </w:p>
    <w:p w:rsidR="00A70801" w:rsidRPr="00FC76F9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382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 xml:space="preserve">Выпускник Курской гимназии и физико-математического факультета </w:t>
      </w:r>
      <w:r w:rsidRPr="00FC76F9">
        <w:rPr>
          <w:color w:val="000000"/>
          <w:sz w:val="28"/>
          <w:szCs w:val="28"/>
          <w:lang w:bidi="ru-RU"/>
        </w:rPr>
        <w:lastRenderedPageBreak/>
        <w:t>Харьковского университета. На протяжении всей жизни он создавал наборные и пишущие машины, искал новые способы «размножения деловых бумаг». «В начале 1870-х годов создал свою первую наборную машину, которую назвал «</w:t>
      </w:r>
      <w:proofErr w:type="spellStart"/>
      <w:r w:rsidRPr="00FC76F9">
        <w:rPr>
          <w:color w:val="000000"/>
          <w:sz w:val="28"/>
          <w:szCs w:val="28"/>
          <w:lang w:bidi="ru-RU"/>
        </w:rPr>
        <w:t>Скоропечатником</w:t>
      </w:r>
      <w:proofErr w:type="spellEnd"/>
      <w:r w:rsidRPr="00FC76F9">
        <w:rPr>
          <w:color w:val="000000"/>
          <w:sz w:val="28"/>
          <w:szCs w:val="28"/>
          <w:lang w:bidi="ru-RU"/>
        </w:rPr>
        <w:t>», первым в мире предложил способ и машину для воспроизводства текста в литографии.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78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а)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М.И</w:t>
      </w:r>
      <w:proofErr w:type="spellEnd"/>
      <w:r w:rsidRPr="00FC76F9">
        <w:rPr>
          <w:color w:val="000000"/>
          <w:sz w:val="28"/>
          <w:szCs w:val="28"/>
          <w:lang w:bidi="ru-RU"/>
        </w:rPr>
        <w:t>. Алисов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б)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И.И</w:t>
      </w:r>
      <w:proofErr w:type="spellEnd"/>
      <w:r w:rsidRPr="00FC76F9">
        <w:rPr>
          <w:color w:val="000000"/>
          <w:sz w:val="28"/>
          <w:szCs w:val="28"/>
          <w:lang w:bidi="ru-RU"/>
        </w:rPr>
        <w:t>. Пузанов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в)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Л.Д</w:t>
      </w:r>
      <w:proofErr w:type="spellEnd"/>
      <w:r w:rsidRPr="00FC76F9">
        <w:rPr>
          <w:color w:val="000000"/>
          <w:sz w:val="28"/>
          <w:szCs w:val="28"/>
          <w:lang w:bidi="ru-RU"/>
        </w:rPr>
        <w:t>. Брежнев</w:t>
      </w:r>
    </w:p>
    <w:p w:rsidR="00A70801" w:rsidRPr="00FC76F9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373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Советский и российский учёный в области физиологии, доктор медицинских наук, профессор, член-корреспондент Российской академии медицинских наук, заслуженный деятель науки РСФСР, обладатель 9 авторских свидетельств и патентов и более 230 научных работ, ректор Курского государственного медицинского института (университета) - 1978-2003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78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а)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А.С</w:t>
      </w:r>
      <w:proofErr w:type="spellEnd"/>
      <w:r w:rsidRPr="00FC76F9">
        <w:rPr>
          <w:color w:val="000000"/>
          <w:sz w:val="28"/>
          <w:szCs w:val="28"/>
          <w:lang w:bidi="ru-RU"/>
        </w:rPr>
        <w:t>. Серебровский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б)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А.В</w:t>
      </w:r>
      <w:proofErr w:type="spellEnd"/>
      <w:r w:rsidRPr="00FC76F9">
        <w:rPr>
          <w:color w:val="000000"/>
          <w:sz w:val="28"/>
          <w:szCs w:val="28"/>
          <w:lang w:bidi="ru-RU"/>
        </w:rPr>
        <w:t>. Завьялов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в)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И.И</w:t>
      </w:r>
      <w:proofErr w:type="spellEnd"/>
      <w:r w:rsidRPr="00FC76F9">
        <w:rPr>
          <w:color w:val="000000"/>
          <w:sz w:val="28"/>
          <w:szCs w:val="28"/>
          <w:lang w:bidi="ru-RU"/>
        </w:rPr>
        <w:t>. Иванов</w:t>
      </w:r>
    </w:p>
    <w:p w:rsidR="00A70801" w:rsidRPr="00FC76F9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38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 xml:space="preserve">Знаменитый физик, химик, метеоролог. Родился в городе </w:t>
      </w:r>
      <w:proofErr w:type="spellStart"/>
      <w:r w:rsidRPr="00FC76F9">
        <w:rPr>
          <w:color w:val="000000"/>
          <w:sz w:val="28"/>
          <w:szCs w:val="28"/>
          <w:lang w:bidi="ru-RU"/>
        </w:rPr>
        <w:t>Обояни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 Курской губернии. Он опытным путем доказал, что </w:t>
      </w:r>
      <w:proofErr w:type="spellStart"/>
      <w:r w:rsidRPr="00FC76F9">
        <w:rPr>
          <w:color w:val="000000"/>
          <w:sz w:val="28"/>
          <w:szCs w:val="28"/>
          <w:lang w:bidi="ru-RU"/>
        </w:rPr>
        <w:t>вольтовую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 дугу можно использовать для освещения и плавления металлов, описал получение электрического света и белого пламени между двумя кусками древесного угля, его светоносная дуга и поныне работает в кварцевых лампах, светильниках дневного света, в прожекторах и газосветных трубках.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78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а)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С.М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. </w:t>
      </w:r>
      <w:proofErr w:type="spellStart"/>
      <w:r w:rsidRPr="00FC76F9">
        <w:rPr>
          <w:color w:val="000000"/>
          <w:sz w:val="28"/>
          <w:szCs w:val="28"/>
          <w:lang w:bidi="ru-RU"/>
        </w:rPr>
        <w:t>Переяславцева</w:t>
      </w:r>
      <w:proofErr w:type="spellEnd"/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б)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В.В</w:t>
      </w:r>
      <w:proofErr w:type="spellEnd"/>
      <w:r w:rsidRPr="00FC76F9">
        <w:rPr>
          <w:color w:val="000000"/>
          <w:sz w:val="28"/>
          <w:szCs w:val="28"/>
          <w:lang w:bidi="ru-RU"/>
        </w:rPr>
        <w:t>. Петров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в)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Н.И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. </w:t>
      </w:r>
      <w:proofErr w:type="spellStart"/>
      <w:r w:rsidRPr="00FC76F9">
        <w:rPr>
          <w:color w:val="000000"/>
          <w:sz w:val="28"/>
          <w:szCs w:val="28"/>
          <w:lang w:bidi="ru-RU"/>
        </w:rPr>
        <w:t>Пьянченко</w:t>
      </w:r>
      <w:proofErr w:type="spellEnd"/>
    </w:p>
    <w:p w:rsidR="00A70801" w:rsidRPr="00FC76F9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373"/>
        </w:tabs>
        <w:spacing w:before="0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Этого курского ученого называли «Курский Герой Труда». Выдающийся ученый, ветеринарный врач, ученый-биолог и бактериолог, общественный деятель, организатор промышленного производства биопрепаратов в России жил и работал в Курске. Первым в губернии приступил к планомерной борьбе с чумой рогатого скота, сибирской язвой и сапом.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78"/>
        </w:tabs>
        <w:spacing w:before="0" w:line="293" w:lineRule="exact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а)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Б.Г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. </w:t>
      </w:r>
      <w:proofErr w:type="spellStart"/>
      <w:r w:rsidRPr="00FC76F9">
        <w:rPr>
          <w:color w:val="000000"/>
          <w:sz w:val="28"/>
          <w:szCs w:val="28"/>
          <w:lang w:bidi="ru-RU"/>
        </w:rPr>
        <w:t>Скрамтаев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Pr="00FC76F9">
        <w:rPr>
          <w:color w:val="000000"/>
          <w:sz w:val="28"/>
          <w:szCs w:val="28"/>
          <w:lang w:bidi="ru-RU"/>
        </w:rPr>
        <w:t>Б.Г</w:t>
      </w:r>
      <w:proofErr w:type="spellEnd"/>
      <w:r w:rsidRPr="00FC76F9">
        <w:rPr>
          <w:color w:val="000000"/>
          <w:sz w:val="28"/>
          <w:szCs w:val="28"/>
          <w:lang w:bidi="ru-RU"/>
        </w:rPr>
        <w:t>.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 w:line="293" w:lineRule="exact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б)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А.Г</w:t>
      </w:r>
      <w:proofErr w:type="spellEnd"/>
      <w:r w:rsidRPr="00FC76F9">
        <w:rPr>
          <w:color w:val="000000"/>
          <w:sz w:val="28"/>
          <w:szCs w:val="28"/>
          <w:lang w:bidi="ru-RU"/>
        </w:rPr>
        <w:t>. Уфимцев</w:t>
      </w:r>
    </w:p>
    <w:p w:rsidR="00A70801" w:rsidRPr="00FC76F9" w:rsidRDefault="00A70801" w:rsidP="00A70801">
      <w:pPr>
        <w:pStyle w:val="20"/>
        <w:shd w:val="clear" w:color="auto" w:fill="auto"/>
        <w:tabs>
          <w:tab w:val="left" w:pos="397"/>
        </w:tabs>
        <w:spacing w:before="0" w:line="293" w:lineRule="exact"/>
        <w:ind w:left="-284"/>
        <w:rPr>
          <w:sz w:val="28"/>
          <w:szCs w:val="28"/>
        </w:rPr>
      </w:pPr>
      <w:r w:rsidRPr="00FC76F9">
        <w:rPr>
          <w:color w:val="000000"/>
          <w:sz w:val="28"/>
          <w:szCs w:val="28"/>
          <w:lang w:bidi="ru-RU"/>
        </w:rPr>
        <w:t>в)</w:t>
      </w:r>
      <w:r w:rsidRPr="00FC76F9">
        <w:rPr>
          <w:color w:val="000000"/>
          <w:sz w:val="28"/>
          <w:szCs w:val="28"/>
          <w:lang w:bidi="ru-RU"/>
        </w:rPr>
        <w:tab/>
      </w:r>
      <w:proofErr w:type="spellStart"/>
      <w:r w:rsidRPr="00FC76F9">
        <w:rPr>
          <w:color w:val="000000"/>
          <w:sz w:val="28"/>
          <w:szCs w:val="28"/>
          <w:lang w:bidi="ru-RU"/>
        </w:rPr>
        <w:t>Н.Д</w:t>
      </w:r>
      <w:proofErr w:type="spellEnd"/>
      <w:r w:rsidRPr="00FC76F9">
        <w:rPr>
          <w:color w:val="000000"/>
          <w:sz w:val="28"/>
          <w:szCs w:val="28"/>
          <w:lang w:bidi="ru-RU"/>
        </w:rPr>
        <w:t xml:space="preserve">. </w:t>
      </w:r>
      <w:proofErr w:type="spellStart"/>
      <w:r w:rsidRPr="00FC76F9">
        <w:rPr>
          <w:color w:val="000000"/>
          <w:sz w:val="28"/>
          <w:szCs w:val="28"/>
          <w:lang w:bidi="ru-RU"/>
        </w:rPr>
        <w:t>Диковский</w:t>
      </w:r>
      <w:proofErr w:type="spellEnd"/>
    </w:p>
    <w:p w:rsidR="00A70801" w:rsidRDefault="00A70801" w:rsidP="00A70801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A6CF1">
        <w:rPr>
          <w:rFonts w:ascii="Times New Roman" w:hAnsi="Times New Roman" w:cs="Times New Roman"/>
          <w:sz w:val="28"/>
          <w:szCs w:val="28"/>
        </w:rPr>
        <w:t> Уроженец города Грайворона Курской губернии, «</w:t>
      </w:r>
      <w:proofErr w:type="gramStart"/>
      <w:r w:rsidRPr="005A6CF1">
        <w:rPr>
          <w:rFonts w:ascii="Times New Roman" w:hAnsi="Times New Roman" w:cs="Times New Roman"/>
          <w:sz w:val="28"/>
          <w:szCs w:val="28"/>
        </w:rPr>
        <w:t>русский </w:t>
      </w:r>
      <w:r>
        <w:rPr>
          <w:rFonts w:ascii="Times New Roman" w:hAnsi="Times New Roman" w:cs="Times New Roman"/>
          <w:sz w:val="28"/>
          <w:szCs w:val="28"/>
        </w:rPr>
        <w:t> Эдисон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5A6CF1">
        <w:rPr>
          <w:rFonts w:ascii="Times New Roman" w:hAnsi="Times New Roman" w:cs="Times New Roman"/>
          <w:sz w:val="28"/>
          <w:szCs w:val="28"/>
        </w:rPr>
        <w:t>инженер, архитектор, изобретатель, учёный, еще будучи студентом Высшего технического училища проявил исключительные математические способности. Позднее он стал крупным инженером - новатором. Основной его труд - создание схемы крекинг - процесса, метода добычи бензина из нефти. Под его руководством был построен первый в России нефтепровод. Он изобрел новые конструкции резервуаров, трубопроводов, насосов, нефтеналивных судов и нефтеперегонных аппаратов, разработал проект полной переработки «черного золота».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28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В.Г</w:t>
      </w:r>
      <w:proofErr w:type="spellEnd"/>
      <w:r w:rsidRPr="005A6CF1">
        <w:rPr>
          <w:color w:val="000000"/>
          <w:sz w:val="28"/>
          <w:szCs w:val="24"/>
          <w:lang w:bidi="ru-RU"/>
        </w:rPr>
        <w:t>. Шухов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Ф.А</w:t>
      </w:r>
      <w:proofErr w:type="spellEnd"/>
      <w:r w:rsidRPr="005A6CF1">
        <w:rPr>
          <w:color w:val="000000"/>
          <w:sz w:val="28"/>
          <w:szCs w:val="24"/>
          <w:lang w:bidi="ru-RU"/>
        </w:rPr>
        <w:t>. Семенов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Г.В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. </w:t>
      </w:r>
      <w:proofErr w:type="spellStart"/>
      <w:r w:rsidRPr="005A6CF1">
        <w:rPr>
          <w:color w:val="000000"/>
          <w:sz w:val="28"/>
          <w:szCs w:val="24"/>
          <w:lang w:bidi="ru-RU"/>
        </w:rPr>
        <w:t>Курдюмов</w:t>
      </w:r>
      <w:proofErr w:type="spellEnd"/>
    </w:p>
    <w:p w:rsidR="00A70801" w:rsidRPr="005A6CF1" w:rsidRDefault="00A70801" w:rsidP="00A70801">
      <w:pPr>
        <w:pStyle w:val="20"/>
        <w:numPr>
          <w:ilvl w:val="0"/>
          <w:numId w:val="2"/>
        </w:numPr>
        <w:shd w:val="clear" w:color="auto" w:fill="auto"/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 xml:space="preserve"> Известный историк и археолог, профессор истории Московского и Варшавского университетов, изучал прошлое Курской и Черниговской областей, являлся первым профессиональным археологом в Курской губернии, вел археологические раскопки в с. </w:t>
      </w:r>
      <w:proofErr w:type="spellStart"/>
      <w:r w:rsidRPr="005A6CF1">
        <w:rPr>
          <w:color w:val="000000"/>
          <w:sz w:val="28"/>
          <w:szCs w:val="24"/>
          <w:lang w:bidi="ru-RU"/>
        </w:rPr>
        <w:t>Горналь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</w:t>
      </w:r>
      <w:proofErr w:type="spellStart"/>
      <w:r w:rsidRPr="005A6CF1">
        <w:rPr>
          <w:color w:val="000000"/>
          <w:sz w:val="28"/>
          <w:szCs w:val="24"/>
          <w:lang w:bidi="ru-RU"/>
        </w:rPr>
        <w:t>Суджанского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уезда. Коллекцию </w:t>
      </w:r>
      <w:r w:rsidRPr="005A6CF1">
        <w:rPr>
          <w:color w:val="000000"/>
          <w:sz w:val="28"/>
          <w:szCs w:val="24"/>
          <w:lang w:bidi="ru-RU"/>
        </w:rPr>
        <w:lastRenderedPageBreak/>
        <w:t xml:space="preserve">древностей </w:t>
      </w:r>
      <w:proofErr w:type="spellStart"/>
      <w:r w:rsidRPr="005A6CF1">
        <w:rPr>
          <w:color w:val="000000"/>
          <w:sz w:val="28"/>
          <w:szCs w:val="24"/>
          <w:lang w:bidi="ru-RU"/>
        </w:rPr>
        <w:t>Гочевских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и </w:t>
      </w:r>
      <w:proofErr w:type="spellStart"/>
      <w:r w:rsidRPr="005A6CF1">
        <w:rPr>
          <w:color w:val="000000"/>
          <w:sz w:val="28"/>
          <w:szCs w:val="24"/>
          <w:lang w:bidi="ru-RU"/>
        </w:rPr>
        <w:t>Шмыревских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раскопок ученый пожертвовал Курскому музею.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28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В.В</w:t>
      </w:r>
      <w:proofErr w:type="spellEnd"/>
      <w:r w:rsidRPr="005A6CF1">
        <w:rPr>
          <w:color w:val="000000"/>
          <w:sz w:val="28"/>
          <w:szCs w:val="24"/>
          <w:lang w:bidi="ru-RU"/>
        </w:rPr>
        <w:t>. Алехин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7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Д.Я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. </w:t>
      </w:r>
      <w:proofErr w:type="spellStart"/>
      <w:r w:rsidRPr="005A6CF1">
        <w:rPr>
          <w:color w:val="000000"/>
          <w:sz w:val="28"/>
          <w:szCs w:val="24"/>
          <w:lang w:bidi="ru-RU"/>
        </w:rPr>
        <w:t>Самоквасов</w:t>
      </w:r>
      <w:proofErr w:type="spellEnd"/>
    </w:p>
    <w:p w:rsidR="00A70801" w:rsidRPr="005A6CF1" w:rsidRDefault="00A70801" w:rsidP="00A70801">
      <w:pPr>
        <w:pStyle w:val="20"/>
        <w:shd w:val="clear" w:color="auto" w:fill="auto"/>
        <w:tabs>
          <w:tab w:val="left" w:pos="547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М.Н</w:t>
      </w:r>
      <w:proofErr w:type="spellEnd"/>
      <w:r w:rsidRPr="005A6CF1">
        <w:rPr>
          <w:color w:val="000000"/>
          <w:sz w:val="28"/>
          <w:szCs w:val="24"/>
          <w:lang w:bidi="ru-RU"/>
        </w:rPr>
        <w:t>. Колосов</w:t>
      </w:r>
    </w:p>
    <w:p w:rsidR="00A70801" w:rsidRPr="005A6CF1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52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 xml:space="preserve">Выпускник Курского государственного медицинского университета, российский ученый- микробиолог, доктор биологических наук, заместитель директора по научной работе Национального исследовательского Центра имени </w:t>
      </w:r>
      <w:proofErr w:type="spellStart"/>
      <w:r w:rsidRPr="005A6CF1">
        <w:rPr>
          <w:color w:val="000000"/>
          <w:sz w:val="28"/>
          <w:szCs w:val="24"/>
          <w:lang w:bidi="ru-RU"/>
        </w:rPr>
        <w:t>Н.Ф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. </w:t>
      </w:r>
      <w:proofErr w:type="spellStart"/>
      <w:r w:rsidRPr="005A6CF1">
        <w:rPr>
          <w:color w:val="000000"/>
          <w:sz w:val="28"/>
          <w:szCs w:val="24"/>
          <w:lang w:bidi="ru-RU"/>
        </w:rPr>
        <w:t>Гамалеи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, под его руководством была создана первая российская вакцина от новой </w:t>
      </w:r>
      <w:proofErr w:type="spellStart"/>
      <w:r w:rsidRPr="005A6CF1">
        <w:rPr>
          <w:color w:val="000000"/>
          <w:sz w:val="28"/>
          <w:szCs w:val="24"/>
          <w:lang w:bidi="ru-RU"/>
        </w:rPr>
        <w:t>коронавирусной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инфекции «Спутник V».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3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Д.Ю</w:t>
      </w:r>
      <w:proofErr w:type="spellEnd"/>
      <w:r w:rsidRPr="005A6CF1">
        <w:rPr>
          <w:color w:val="000000"/>
          <w:sz w:val="28"/>
          <w:szCs w:val="24"/>
          <w:lang w:bidi="ru-RU"/>
        </w:rPr>
        <w:t>. Логунов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В.А</w:t>
      </w:r>
      <w:proofErr w:type="spellEnd"/>
      <w:r w:rsidRPr="005A6CF1">
        <w:rPr>
          <w:color w:val="000000"/>
          <w:sz w:val="28"/>
          <w:szCs w:val="24"/>
          <w:lang w:bidi="ru-RU"/>
        </w:rPr>
        <w:t>. Лазаренко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Н.М</w:t>
      </w:r>
      <w:proofErr w:type="spellEnd"/>
      <w:r w:rsidRPr="005A6CF1">
        <w:rPr>
          <w:color w:val="000000"/>
          <w:sz w:val="28"/>
          <w:szCs w:val="24"/>
          <w:lang w:bidi="ru-RU"/>
        </w:rPr>
        <w:t>. Дружинин</w:t>
      </w:r>
    </w:p>
    <w:p w:rsidR="00A70801" w:rsidRPr="005A6CF1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1184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 xml:space="preserve">Курский купец, его кумиром был Петр I, поэтому не удивительно, что всю жизнь он собирал о нем материалы, которые в конце жизни историка вылились в </w:t>
      </w:r>
      <w:proofErr w:type="spellStart"/>
      <w:r w:rsidRPr="005A6CF1">
        <w:rPr>
          <w:color w:val="000000"/>
          <w:sz w:val="28"/>
          <w:szCs w:val="24"/>
          <w:lang w:bidi="ru-RU"/>
        </w:rPr>
        <w:t>тридцатитомный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труд «Деяния Петра Великого, мудрого преобразователя России». Материалами этих книг пользовались </w:t>
      </w:r>
      <w:proofErr w:type="spellStart"/>
      <w:r w:rsidRPr="005A6CF1">
        <w:rPr>
          <w:color w:val="000000"/>
          <w:sz w:val="28"/>
          <w:szCs w:val="24"/>
          <w:lang w:bidi="ru-RU"/>
        </w:rPr>
        <w:t>А.С</w:t>
      </w:r>
      <w:proofErr w:type="spellEnd"/>
      <w:r w:rsidRPr="005A6CF1">
        <w:rPr>
          <w:color w:val="000000"/>
          <w:sz w:val="28"/>
          <w:szCs w:val="24"/>
          <w:lang w:bidi="ru-RU"/>
        </w:rPr>
        <w:t>. Пушкин при написании «Арапа Петра Великого» и «Полтавы» и А. Толстой при работе над романом «Петр I»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28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А.А</w:t>
      </w:r>
      <w:proofErr w:type="spellEnd"/>
      <w:r w:rsidRPr="005A6CF1">
        <w:rPr>
          <w:color w:val="000000"/>
          <w:sz w:val="28"/>
          <w:szCs w:val="24"/>
          <w:lang w:bidi="ru-RU"/>
        </w:rPr>
        <w:t>. Дейнека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В.П</w:t>
      </w:r>
      <w:proofErr w:type="spellEnd"/>
      <w:r w:rsidRPr="005A6CF1">
        <w:rPr>
          <w:color w:val="000000"/>
          <w:sz w:val="28"/>
          <w:szCs w:val="24"/>
          <w:lang w:bidi="ru-RU"/>
        </w:rPr>
        <w:t>. Волгин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И.И</w:t>
      </w:r>
      <w:proofErr w:type="spellEnd"/>
      <w:r w:rsidRPr="005A6CF1">
        <w:rPr>
          <w:color w:val="000000"/>
          <w:sz w:val="28"/>
          <w:szCs w:val="24"/>
          <w:lang w:bidi="ru-RU"/>
        </w:rPr>
        <w:t>. Голиков</w:t>
      </w:r>
    </w:p>
    <w:p w:rsidR="00A70801" w:rsidRPr="005A6CF1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1184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 xml:space="preserve">Русский учёный-механик и инженер путей сообщения и строительной механики, основоположник российской научной школы мостостроения. Родился в селе Белый Колодезь </w:t>
      </w:r>
      <w:proofErr w:type="spellStart"/>
      <w:r w:rsidRPr="005A6CF1">
        <w:rPr>
          <w:color w:val="000000"/>
          <w:sz w:val="28"/>
          <w:szCs w:val="24"/>
          <w:lang w:bidi="ru-RU"/>
        </w:rPr>
        <w:t>Щигровского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района Курской губерния 17(29) декабря 1821 года. Строитель знаменитого </w:t>
      </w:r>
      <w:proofErr w:type="gramStart"/>
      <w:r w:rsidRPr="005A6CF1">
        <w:rPr>
          <w:color w:val="000000"/>
          <w:sz w:val="28"/>
          <w:szCs w:val="24"/>
          <w:lang w:bidi="ru-RU"/>
        </w:rPr>
        <w:t>В</w:t>
      </w:r>
      <w:proofErr w:type="gramEnd"/>
      <w:r w:rsidRPr="005A6CF1">
        <w:rPr>
          <w:color w:val="000000"/>
          <w:sz w:val="28"/>
          <w:szCs w:val="24"/>
          <w:lang w:bidi="ru-RU"/>
        </w:rPr>
        <w:t xml:space="preserve"> </w:t>
      </w:r>
      <w:proofErr w:type="spellStart"/>
      <w:r w:rsidRPr="005A6CF1">
        <w:rPr>
          <w:color w:val="000000"/>
          <w:sz w:val="28"/>
          <w:szCs w:val="24"/>
          <w:lang w:bidi="ru-RU"/>
        </w:rPr>
        <w:t>еребьинского</w:t>
      </w:r>
      <w:proofErr w:type="spellEnd"/>
      <w:r w:rsidRPr="005A6CF1">
        <w:rPr>
          <w:color w:val="000000"/>
          <w:sz w:val="28"/>
          <w:szCs w:val="24"/>
          <w:lang w:bidi="ru-RU"/>
        </w:rPr>
        <w:t xml:space="preserve"> моста и Николаевской железной дороги, лауреат Демидовской премии Петербургской академии наук.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28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Д.И.Журавский</w:t>
      </w:r>
      <w:proofErr w:type="spellEnd"/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В.И</w:t>
      </w:r>
      <w:proofErr w:type="spellEnd"/>
      <w:r w:rsidRPr="005A6CF1">
        <w:rPr>
          <w:color w:val="000000"/>
          <w:sz w:val="28"/>
          <w:szCs w:val="24"/>
          <w:lang w:bidi="ru-RU"/>
        </w:rPr>
        <w:t>. Недригайлов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А.П</w:t>
      </w:r>
      <w:proofErr w:type="spellEnd"/>
      <w:r w:rsidRPr="005A6CF1">
        <w:rPr>
          <w:color w:val="000000"/>
          <w:sz w:val="28"/>
          <w:szCs w:val="24"/>
          <w:lang w:bidi="ru-RU"/>
        </w:rPr>
        <w:t>. Гайдар</w:t>
      </w:r>
    </w:p>
    <w:p w:rsidR="00A70801" w:rsidRPr="005A6CF1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1184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Учитель математики, физики и химии Курской гимназии, создавший аэростат в виде шара «из сусальной кожицы диаметром 6 вершков», ставший прообразом дирижабля. Автор работы «Опыты над преобразованием аэростатов», в которой изобретатель впервые предложил выполнить форму аэростата в виде эллипсоида с большой осью, сделать сферу из тонкой резины, «обложив ее с обеих сторон тонкой тафтой, и посредством пресса сильно сжать».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28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Я.Г</w:t>
      </w:r>
      <w:proofErr w:type="spellEnd"/>
      <w:r w:rsidRPr="005A6CF1">
        <w:rPr>
          <w:color w:val="000000"/>
          <w:sz w:val="28"/>
          <w:szCs w:val="24"/>
          <w:lang w:bidi="ru-RU"/>
        </w:rPr>
        <w:t>. Усачев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Г.В</w:t>
      </w:r>
      <w:proofErr w:type="spellEnd"/>
      <w:r w:rsidRPr="005A6CF1">
        <w:rPr>
          <w:color w:val="000000"/>
          <w:sz w:val="28"/>
          <w:szCs w:val="24"/>
          <w:lang w:bidi="ru-RU"/>
        </w:rPr>
        <w:t>. Свиридов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А.М</w:t>
      </w:r>
      <w:proofErr w:type="spellEnd"/>
      <w:r w:rsidRPr="005A6CF1">
        <w:rPr>
          <w:color w:val="000000"/>
          <w:sz w:val="28"/>
          <w:szCs w:val="24"/>
          <w:lang w:bidi="ru-RU"/>
        </w:rPr>
        <w:t>. Снегирев</w:t>
      </w:r>
    </w:p>
    <w:p w:rsidR="00A70801" w:rsidRPr="005A6CF1" w:rsidRDefault="00A70801" w:rsidP="00A70801">
      <w:pPr>
        <w:pStyle w:val="20"/>
        <w:numPr>
          <w:ilvl w:val="0"/>
          <w:numId w:val="2"/>
        </w:numPr>
        <w:shd w:val="clear" w:color="auto" w:fill="auto"/>
        <w:tabs>
          <w:tab w:val="left" w:pos="1184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Русский советский метеоролог. Стоял у истоков разработки методов активного воздействия на облака и туманы. Создатель и глава Института экспериментальной метеорологии (1932-1940). Родился в Курске в семье преподавателя фельдшерской школы, выпускник Курской мужской гимназии и физико-математического факультета Московского университета, профессор Лесного института, директор Главной физической обсерватории, Института экспериментальной метеорологии в Ленинграде.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28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t>а)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К.Д</w:t>
      </w:r>
      <w:proofErr w:type="spellEnd"/>
      <w:r w:rsidRPr="005A6CF1">
        <w:rPr>
          <w:color w:val="000000"/>
          <w:sz w:val="28"/>
          <w:szCs w:val="24"/>
          <w:lang w:bidi="ru-RU"/>
        </w:rPr>
        <w:t>. Воробьев</w:t>
      </w:r>
    </w:p>
    <w:p w:rsidR="00A70801" w:rsidRPr="005A6CF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  <w:r w:rsidRPr="005A6CF1">
        <w:rPr>
          <w:color w:val="000000"/>
          <w:sz w:val="28"/>
          <w:szCs w:val="24"/>
          <w:lang w:bidi="ru-RU"/>
        </w:rPr>
        <w:lastRenderedPageBreak/>
        <w:t>б)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В.Н.Оболенский</w:t>
      </w:r>
      <w:proofErr w:type="spellEnd"/>
    </w:p>
    <w:p w:rsidR="00A7080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color w:val="000000"/>
          <w:sz w:val="28"/>
          <w:szCs w:val="24"/>
          <w:lang w:bidi="ru-RU"/>
        </w:rPr>
      </w:pPr>
      <w:r w:rsidRPr="005A6CF1">
        <w:rPr>
          <w:color w:val="000000"/>
          <w:sz w:val="28"/>
          <w:szCs w:val="24"/>
          <w:lang w:bidi="ru-RU"/>
        </w:rPr>
        <w:t>в)</w:t>
      </w:r>
      <w:r w:rsidRPr="005A6CF1">
        <w:rPr>
          <w:color w:val="000000"/>
          <w:sz w:val="28"/>
          <w:szCs w:val="24"/>
          <w:lang w:bidi="ru-RU"/>
        </w:rPr>
        <w:tab/>
      </w:r>
      <w:proofErr w:type="spellStart"/>
      <w:r w:rsidRPr="005A6CF1">
        <w:rPr>
          <w:color w:val="000000"/>
          <w:sz w:val="28"/>
          <w:szCs w:val="24"/>
          <w:lang w:bidi="ru-RU"/>
        </w:rPr>
        <w:t>В.Ф</w:t>
      </w:r>
      <w:proofErr w:type="spellEnd"/>
      <w:r w:rsidRPr="005A6CF1">
        <w:rPr>
          <w:color w:val="000000"/>
          <w:sz w:val="28"/>
          <w:szCs w:val="24"/>
          <w:lang w:bidi="ru-RU"/>
        </w:rPr>
        <w:t>. Раевский</w:t>
      </w:r>
    </w:p>
    <w:p w:rsidR="00A70801" w:rsidRDefault="00A70801" w:rsidP="00A70801">
      <w:pPr>
        <w:pStyle w:val="20"/>
        <w:shd w:val="clear" w:color="auto" w:fill="auto"/>
        <w:tabs>
          <w:tab w:val="left" w:pos="543"/>
        </w:tabs>
        <w:spacing w:before="0"/>
        <w:ind w:left="-284"/>
        <w:rPr>
          <w:sz w:val="24"/>
        </w:rPr>
      </w:pPr>
    </w:p>
    <w:p w:rsidR="00A70801" w:rsidRPr="007D6F27" w:rsidRDefault="00A70801" w:rsidP="00A708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6F2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№2 </w:t>
      </w:r>
      <w:bookmarkStart w:id="1" w:name="_Hlk115294259"/>
      <w:r w:rsidRPr="007D6F27">
        <w:rPr>
          <w:rFonts w:ascii="Times New Roman" w:hAnsi="Times New Roman" w:cs="Times New Roman"/>
          <w:b/>
          <w:sz w:val="28"/>
          <w:szCs w:val="28"/>
          <w:u w:val="single"/>
        </w:rPr>
        <w:t>«Их имена носят учреждения и улицы города Курска»</w:t>
      </w:r>
    </w:p>
    <w:bookmarkEnd w:id="1"/>
    <w:p w:rsidR="00A70801" w:rsidRPr="00A0321D" w:rsidRDefault="00A70801" w:rsidP="00A708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EE7">
        <w:rPr>
          <w:rFonts w:ascii="Times New Roman" w:hAnsi="Times New Roman" w:cs="Times New Roman"/>
          <w:b/>
          <w:sz w:val="28"/>
          <w:szCs w:val="28"/>
        </w:rPr>
        <w:t>(</w:t>
      </w:r>
      <w:r w:rsidRPr="00A0321D">
        <w:rPr>
          <w:rFonts w:ascii="Times New Roman" w:hAnsi="Times New Roman" w:cs="Times New Roman"/>
          <w:b/>
          <w:sz w:val="28"/>
          <w:szCs w:val="28"/>
          <w:u w:val="single"/>
        </w:rPr>
        <w:t>Назовите фамилию курского ученого и укажите, как его имя увековечено в Курске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названиях учреждений и улиц</w:t>
      </w:r>
      <w:r w:rsidRPr="00652EE7">
        <w:rPr>
          <w:rFonts w:ascii="Times New Roman" w:hAnsi="Times New Roman" w:cs="Times New Roman"/>
          <w:b/>
          <w:sz w:val="28"/>
          <w:szCs w:val="28"/>
        </w:rPr>
        <w:t>).</w:t>
      </w:r>
    </w:p>
    <w:p w:rsidR="00A70801" w:rsidRDefault="00A70801" w:rsidP="00A708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915" w:type="dxa"/>
        <w:tblInd w:w="-1139" w:type="dxa"/>
        <w:tblLook w:val="04A0" w:firstRow="1" w:lastRow="0" w:firstColumn="1" w:lastColumn="0" w:noHBand="0" w:noVBand="1"/>
      </w:tblPr>
      <w:tblGrid>
        <w:gridCol w:w="3110"/>
        <w:gridCol w:w="7805"/>
      </w:tblGrid>
      <w:tr w:rsidR="00A70801" w:rsidTr="00AB458B">
        <w:tc>
          <w:tcPr>
            <w:tcW w:w="3110" w:type="dxa"/>
          </w:tcPr>
          <w:p w:rsidR="00A70801" w:rsidRDefault="00A70801" w:rsidP="00AB45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  <w:tc>
          <w:tcPr>
            <w:tcW w:w="7805" w:type="dxa"/>
          </w:tcPr>
          <w:p w:rsidR="00A70801" w:rsidRPr="00060CEC" w:rsidRDefault="00A70801" w:rsidP="00AB458B">
            <w:pPr>
              <w:tabs>
                <w:tab w:val="left" w:pos="74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Описание ученого</w:t>
            </w:r>
          </w:p>
        </w:tc>
      </w:tr>
      <w:tr w:rsidR="00A70801" w:rsidTr="00AB458B">
        <w:tc>
          <w:tcPr>
            <w:tcW w:w="3110" w:type="dxa"/>
          </w:tcPr>
          <w:p w:rsidR="00A70801" w:rsidRDefault="00A70801" w:rsidP="00AB45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885" w:dyaOrig="9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30.5pt" o:ole="">
                  <v:imagedata r:id="rId5" o:title=""/>
                </v:shape>
                <o:OLEObject Type="Embed" ProgID="PBrush" ShapeID="_x0000_i1025" DrawAspect="Content" ObjectID="_1729589118" r:id="rId6"/>
              </w:object>
            </w:r>
          </w:p>
        </w:tc>
        <w:tc>
          <w:tcPr>
            <w:tcW w:w="7805" w:type="dxa"/>
          </w:tcPr>
          <w:p w:rsidR="00A70801" w:rsidRPr="00D7023E" w:rsidRDefault="00A70801" w:rsidP="00AB458B">
            <w:pPr>
              <w:tabs>
                <w:tab w:val="left" w:pos="74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Русский ученый-самоучка, обладатель 68 патентов. </w:t>
            </w:r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Создал несколько конструкций </w:t>
            </w:r>
            <w:hyperlink r:id="rId7" w:tooltip="Самолёт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самолётов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включая «</w:t>
            </w:r>
            <w:proofErr w:type="spellStart"/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сфероплан</w:t>
            </w:r>
            <w:proofErr w:type="spellEnd"/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». Его авиационный двигатель АДУ-4 получил Большую серебряную медаль на </w:t>
            </w:r>
            <w:hyperlink r:id="rId8" w:tooltip="Международная воздухоплавательная выставка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Международной выставке </w:t>
              </w:r>
              <w:proofErr w:type="spellStart"/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воздухопла-вания</w:t>
              </w:r>
              <w:proofErr w:type="spellEnd"/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(1911 г.). В 1929 г. построил в Курске первый в стране </w:t>
            </w:r>
            <w:proofErr w:type="spellStart"/>
            <w:r w:rsidRPr="00D7023E">
              <w:fldChar w:fldCharType="begin"/>
            </w:r>
            <w:r w:rsidRPr="00D7023E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"https://ru.wikipedia.org/wiki/%D0%92%D0%B5%D1%82%D1%80%D0%BE%D1%8D%D0%BB%D0%B5%D0%BA%D1%82%D1%80%D0%BE%D1%81%D1%82%D0%B0%D0%BD%D1%86%D0%B8%D1%8F_%D0%A3%D1%84%D0%B8%D0%BC%D1%86%D0%B5%D0%B2%D0%B0" \o "Ветроэлектростанция Уфимцева" </w:instrText>
            </w:r>
            <w:r w:rsidRPr="00D7023E">
              <w:fldChar w:fldCharType="separate"/>
            </w:r>
            <w:r w:rsidRPr="00D7023E"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ветрогенератор</w:t>
            </w:r>
            <w:proofErr w:type="spellEnd"/>
            <w:r w:rsidRPr="00D7023E"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  <w:r w:rsidRPr="00D702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0801" w:rsidTr="00AB458B">
        <w:tc>
          <w:tcPr>
            <w:tcW w:w="3110" w:type="dxa"/>
          </w:tcPr>
          <w:p w:rsidR="00A70801" w:rsidRDefault="00A70801" w:rsidP="00AB458B">
            <w:pPr>
              <w:jc w:val="center"/>
            </w:pPr>
            <w:r>
              <w:object w:dxaOrig="7620" w:dyaOrig="10275">
                <v:shape id="_x0000_i1026" type="#_x0000_t75" style="width:106.5pt;height:2in" o:ole="">
                  <v:imagedata r:id="rId9" o:title=""/>
                </v:shape>
                <o:OLEObject Type="Embed" ProgID="PBrush" ShapeID="_x0000_i1026" DrawAspect="Content" ObjectID="_1729589119" r:id="rId10"/>
              </w:object>
            </w:r>
          </w:p>
        </w:tc>
        <w:tc>
          <w:tcPr>
            <w:tcW w:w="7805" w:type="dxa"/>
          </w:tcPr>
          <w:p w:rsidR="00A70801" w:rsidRPr="00652EE7" w:rsidRDefault="00A70801" w:rsidP="00AB458B">
            <w:pPr>
              <w:tabs>
                <w:tab w:val="left" w:pos="74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2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Российский хирург, пионер современной сосудистой хирургии, участник русско-японской и 1-ой мировой войн. За самоотверженный труд в оказании помощи больным и раненым солдатам он был удостоен ордена Святой Анны </w:t>
            </w:r>
            <w:proofErr w:type="spellStart"/>
            <w:r w:rsidRPr="00652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</w:t>
            </w:r>
            <w:proofErr w:type="spellEnd"/>
            <w:r w:rsidRPr="00652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степени и правом ношения знака Красного Креста. Появление тонометра для измерения артериального давления – заслуга именно этого человека.</w:t>
            </w:r>
          </w:p>
        </w:tc>
      </w:tr>
      <w:tr w:rsidR="00A70801" w:rsidTr="00AB458B">
        <w:trPr>
          <w:trHeight w:val="2822"/>
        </w:trPr>
        <w:tc>
          <w:tcPr>
            <w:tcW w:w="3110" w:type="dxa"/>
          </w:tcPr>
          <w:p w:rsidR="00A70801" w:rsidRDefault="00A70801" w:rsidP="00AB458B">
            <w:pPr>
              <w:jc w:val="center"/>
            </w:pPr>
            <w:r>
              <w:object w:dxaOrig="6420" w:dyaOrig="7485">
                <v:shape id="_x0000_i1027" type="#_x0000_t75" style="width:118.5pt;height:138.75pt" o:ole="">
                  <v:imagedata r:id="rId11" o:title=""/>
                </v:shape>
                <o:OLEObject Type="Embed" ProgID="PBrush" ShapeID="_x0000_i1027" DrawAspect="Content" ObjectID="_1729589120" r:id="rId12"/>
              </w:object>
            </w:r>
          </w:p>
        </w:tc>
        <w:tc>
          <w:tcPr>
            <w:tcW w:w="7805" w:type="dxa"/>
          </w:tcPr>
          <w:p w:rsidR="00A70801" w:rsidRPr="00D7023E" w:rsidRDefault="00A70801" w:rsidP="00AB458B">
            <w:pPr>
              <w:tabs>
                <w:tab w:val="left" w:pos="74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Уроженец Щигров, русский и советский </w:t>
            </w:r>
            <w:hyperlink r:id="rId13" w:tooltip="Биология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биолог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-животновод, профессор, основоположник метода искусственного осеменения сельскохозяйственных животных и </w:t>
            </w:r>
            <w:proofErr w:type="spellStart"/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межвидо</w:t>
            </w:r>
            <w:proofErr w:type="spellEnd"/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-вой </w:t>
            </w:r>
            <w:hyperlink r:id="rId14" w:tooltip="Гибрид (биология)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гибридизации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животных. Принимал участие в попытках вывести гибрид человека с другими </w:t>
            </w:r>
            <w:hyperlink r:id="rId15" w:tooltip="Приматы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приматами</w:t>
              </w:r>
            </w:hyperlink>
            <w:r w:rsidRPr="00D7023E"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,</w:t>
            </w:r>
            <w:r w:rsidRPr="00D7023E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</w:t>
            </w:r>
            <w:r w:rsidRPr="00D7023E"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его именем назван один  из ВУЗов города Курска, какой?</w:t>
            </w:r>
          </w:p>
          <w:p w:rsidR="00A70801" w:rsidRPr="00D7023E" w:rsidRDefault="00A70801" w:rsidP="00AB458B">
            <w:pPr>
              <w:tabs>
                <w:tab w:val="left" w:pos="742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70801" w:rsidTr="00AB458B">
        <w:trPr>
          <w:trHeight w:val="2554"/>
        </w:trPr>
        <w:tc>
          <w:tcPr>
            <w:tcW w:w="3110" w:type="dxa"/>
          </w:tcPr>
          <w:p w:rsidR="00A70801" w:rsidRDefault="00A70801" w:rsidP="00AB458B">
            <w:pPr>
              <w:jc w:val="center"/>
            </w:pPr>
            <w:r>
              <w:object w:dxaOrig="8250" w:dyaOrig="9585">
                <v:shape id="_x0000_i1028" type="#_x0000_t75" style="width:126.75pt;height:147pt" o:ole="">
                  <v:imagedata r:id="rId16" o:title=""/>
                </v:shape>
                <o:OLEObject Type="Embed" ProgID="PBrush" ShapeID="_x0000_i1028" DrawAspect="Content" ObjectID="_1729589121" r:id="rId17"/>
              </w:object>
            </w:r>
          </w:p>
        </w:tc>
        <w:tc>
          <w:tcPr>
            <w:tcW w:w="7805" w:type="dxa"/>
          </w:tcPr>
          <w:p w:rsidR="00A70801" w:rsidRPr="00D7023E" w:rsidRDefault="00A70801" w:rsidP="00AB458B">
            <w:pPr>
              <w:tabs>
                <w:tab w:val="left" w:pos="74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Выпускник курской гимназии, которую окончил с золотой медалью, советский </w:t>
            </w:r>
            <w:hyperlink r:id="rId18" w:tooltip="Геоботаник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геоботаник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фитоценолог</w:t>
            </w:r>
            <w:proofErr w:type="spellEnd"/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степе-вед, </w:t>
            </w:r>
            <w:hyperlink r:id="rId19" w:tooltip="Флорист (ботаник)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флорист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и педагог, доктор биологических наук. Основатель московской геоботанической школы, организатор и заведующий кафедрой геоботаники </w:t>
            </w:r>
            <w:hyperlink r:id="rId20" w:tooltip="Московский государственный университет имени М. В. Ломоносова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МГУ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автор</w:t>
            </w:r>
            <w:r w:rsidRPr="00D7023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более 100 печатных работ по </w:t>
            </w:r>
            <w:hyperlink r:id="rId21" w:tooltip="Фитоценология" w:history="1">
              <w:r w:rsidRPr="00D7023E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фитоценологии</w:t>
              </w:r>
            </w:hyperlink>
            <w:r w:rsidRPr="00D702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D7023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и </w:t>
            </w:r>
            <w:proofErr w:type="spellStart"/>
            <w:r w:rsidRPr="00D7023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степеведению</w:t>
            </w:r>
            <w:proofErr w:type="spellEnd"/>
            <w:r w:rsidRPr="00D7023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 методикам ботанических исследований и составлению геоботанических карт.</w:t>
            </w:r>
          </w:p>
        </w:tc>
      </w:tr>
      <w:tr w:rsidR="00A70801" w:rsidTr="00AB458B">
        <w:trPr>
          <w:trHeight w:val="3121"/>
        </w:trPr>
        <w:tc>
          <w:tcPr>
            <w:tcW w:w="3110" w:type="dxa"/>
          </w:tcPr>
          <w:p w:rsidR="00A70801" w:rsidRDefault="00A70801" w:rsidP="00AB458B">
            <w:pPr>
              <w:jc w:val="center"/>
            </w:pPr>
            <w:r>
              <w:object w:dxaOrig="7305" w:dyaOrig="9225">
                <v:shape id="_x0000_i1029" type="#_x0000_t75" style="width:120pt;height:152.25pt" o:ole="">
                  <v:imagedata r:id="rId22" o:title=""/>
                </v:shape>
                <o:OLEObject Type="Embed" ProgID="PBrush" ShapeID="_x0000_i1029" DrawAspect="Content" ObjectID="_1729589122" r:id="rId23"/>
              </w:object>
            </w:r>
          </w:p>
        </w:tc>
        <w:tc>
          <w:tcPr>
            <w:tcW w:w="7805" w:type="dxa"/>
          </w:tcPr>
          <w:p w:rsidR="00A70801" w:rsidRPr="00D823FF" w:rsidRDefault="00A70801" w:rsidP="00AB458B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D7023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Русский астроном-любитель, </w:t>
            </w:r>
            <w:r w:rsidRPr="00D7023E">
              <w:rPr>
                <w:color w:val="202122"/>
                <w:sz w:val="28"/>
                <w:szCs w:val="28"/>
              </w:rPr>
              <w:t xml:space="preserve">самостоятельно изучил </w:t>
            </w:r>
            <w:r w:rsidRPr="00D7023E">
              <w:rPr>
                <w:color w:val="000000" w:themeColor="text1"/>
                <w:sz w:val="28"/>
                <w:szCs w:val="28"/>
              </w:rPr>
              <w:t>математику, астрономию, физику, химию, изготовил </w:t>
            </w:r>
            <w:hyperlink r:id="rId24" w:tooltip="Рефрактор (телескоп)" w:history="1">
              <w:r w:rsidRPr="00D7023E">
                <w:rPr>
                  <w:rStyle w:val="a5"/>
                  <w:color w:val="000000" w:themeColor="text1"/>
                  <w:sz w:val="28"/>
                  <w:szCs w:val="28"/>
                  <w:u w:val="none"/>
                </w:rPr>
                <w:t>рефрактор</w:t>
              </w:r>
            </w:hyperlink>
            <w:r w:rsidRPr="00D7023E">
              <w:rPr>
                <w:color w:val="000000" w:themeColor="text1"/>
                <w:sz w:val="28"/>
                <w:szCs w:val="28"/>
              </w:rPr>
              <w:t> с фокусным расстоянием 180 см. Систематически проводил наблюдения различных небесных объектов, но особенно его интересовали </w:t>
            </w:r>
            <w:hyperlink r:id="rId25" w:tooltip="Солнечное затмение" w:history="1">
              <w:r w:rsidRPr="00D7023E">
                <w:rPr>
                  <w:rStyle w:val="a5"/>
                  <w:color w:val="000000" w:themeColor="text1"/>
                  <w:sz w:val="28"/>
                  <w:szCs w:val="28"/>
                  <w:u w:val="none"/>
                </w:rPr>
                <w:t>солнечные</w:t>
              </w:r>
            </w:hyperlink>
            <w:r w:rsidRPr="00D7023E">
              <w:rPr>
                <w:color w:val="000000" w:themeColor="text1"/>
                <w:sz w:val="28"/>
                <w:szCs w:val="28"/>
              </w:rPr>
              <w:t> и лунные затмения</w:t>
            </w:r>
            <w:r w:rsidRPr="00D7023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автор труда </w:t>
            </w:r>
            <w:r w:rsidRPr="00D7023E">
              <w:rPr>
                <w:color w:val="000000" w:themeColor="text1"/>
                <w:sz w:val="28"/>
                <w:szCs w:val="28"/>
              </w:rPr>
              <w:t>«Таблицы показаний времени лунных и солнечных затмений с 1840 по 2001 г. на Московском меридиане по старому стилю», удостоенного Золотой медали </w:t>
            </w:r>
            <w:hyperlink r:id="rId26" w:tooltip="Русское географическое общество" w:history="1">
              <w:r w:rsidRPr="00D7023E">
                <w:rPr>
                  <w:rStyle w:val="a5"/>
                  <w:color w:val="000000" w:themeColor="text1"/>
                  <w:sz w:val="28"/>
                  <w:szCs w:val="28"/>
                  <w:u w:val="none"/>
                </w:rPr>
                <w:t>Русского географического общества</w:t>
              </w:r>
            </w:hyperlink>
            <w:r w:rsidRPr="00D823FF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0603DA" w:rsidRDefault="000603DA" w:rsidP="000603DA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A01">
        <w:rPr>
          <w:rFonts w:ascii="Times New Roman" w:hAnsi="Times New Roman" w:cs="Times New Roman"/>
          <w:b/>
          <w:sz w:val="28"/>
          <w:szCs w:val="28"/>
        </w:rPr>
        <w:t xml:space="preserve">Задание 3 «Ученые-краеведы, сохраняющие память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D0A01">
        <w:rPr>
          <w:rFonts w:ascii="Times New Roman" w:hAnsi="Times New Roman" w:cs="Times New Roman"/>
          <w:b/>
          <w:sz w:val="28"/>
          <w:szCs w:val="28"/>
        </w:rPr>
        <w:t xml:space="preserve"> славном прошлом Курского края»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(разгадать кроссворд)</w:t>
      </w: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57" w:type="dxa"/>
        <w:tblInd w:w="-1276" w:type="dxa"/>
        <w:tblLook w:val="04A0" w:firstRow="1" w:lastRow="0" w:firstColumn="1" w:lastColumn="0" w:noHBand="0" w:noVBand="1"/>
      </w:tblPr>
      <w:tblGrid>
        <w:gridCol w:w="657"/>
        <w:gridCol w:w="585"/>
        <w:gridCol w:w="677"/>
        <w:gridCol w:w="722"/>
        <w:gridCol w:w="689"/>
        <w:gridCol w:w="700"/>
        <w:gridCol w:w="826"/>
        <w:gridCol w:w="702"/>
        <w:gridCol w:w="825"/>
        <w:gridCol w:w="703"/>
        <w:gridCol w:w="711"/>
        <w:gridCol w:w="709"/>
        <w:gridCol w:w="708"/>
        <w:gridCol w:w="709"/>
        <w:gridCol w:w="567"/>
        <w:gridCol w:w="567"/>
      </w:tblGrid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8</w:t>
            </w: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26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677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lef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D0A01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1D0A0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  <w:tcBorders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3DA" w:rsidRPr="001D0A01" w:rsidTr="000603DA">
        <w:trPr>
          <w:trHeight w:val="70"/>
        </w:trPr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0603DA">
            <w:pPr>
              <w:ind w:left="-5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03DA" w:rsidRPr="001D0A01" w:rsidRDefault="000603DA" w:rsidP="00AB45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603DA" w:rsidRPr="00D22D1A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2D1A">
        <w:rPr>
          <w:rFonts w:ascii="Times New Roman" w:hAnsi="Times New Roman" w:cs="Times New Roman"/>
          <w:b/>
          <w:sz w:val="28"/>
          <w:szCs w:val="28"/>
        </w:rPr>
        <w:lastRenderedPageBreak/>
        <w:t>Правильные ответы: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8F3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0603DA" w:rsidRPr="00BE28F3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3DA" w:rsidRPr="00BE28F3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8F3">
        <w:rPr>
          <w:rFonts w:ascii="Times New Roman" w:hAnsi="Times New Roman" w:cs="Times New Roman"/>
          <w:sz w:val="28"/>
          <w:szCs w:val="28"/>
        </w:rPr>
        <w:t>а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0603DA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0603DA" w:rsidRPr="00BE28F3" w:rsidRDefault="000603DA" w:rsidP="000603D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E28F3">
        <w:rPr>
          <w:rFonts w:ascii="Times New Roman" w:hAnsi="Times New Roman" w:cs="Times New Roman"/>
          <w:sz w:val="28"/>
          <w:szCs w:val="28"/>
        </w:rPr>
        <w:tab/>
      </w:r>
    </w:p>
    <w:p w:rsidR="000603DA" w:rsidRPr="0094079D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3DA" w:rsidRPr="00BE28F3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8F3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0603DA" w:rsidRPr="0094079D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3DA" w:rsidRDefault="000603DA" w:rsidP="000603D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Ф.А.</w:t>
      </w:r>
      <w:r w:rsidRPr="0094079D">
        <w:rPr>
          <w:rFonts w:ascii="Times New Roman" w:hAnsi="Times New Roman" w:cs="Times New Roman"/>
          <w:sz w:val="28"/>
          <w:szCs w:val="28"/>
        </w:rPr>
        <w:t>Семенов</w:t>
      </w:r>
      <w:proofErr w:type="spellEnd"/>
      <w:r w:rsidRPr="0094079D">
        <w:rPr>
          <w:rFonts w:ascii="Times New Roman" w:hAnsi="Times New Roman" w:cs="Times New Roman"/>
          <w:sz w:val="28"/>
          <w:szCs w:val="28"/>
        </w:rPr>
        <w:t xml:space="preserve">, улица Семенова, </w:t>
      </w:r>
      <w:r>
        <w:rPr>
          <w:rFonts w:ascii="Times New Roman" w:hAnsi="Times New Roman" w:cs="Times New Roman"/>
          <w:sz w:val="28"/>
          <w:szCs w:val="28"/>
        </w:rPr>
        <w:t xml:space="preserve">Центральная городская </w:t>
      </w:r>
      <w:r w:rsidRPr="0094079D">
        <w:rPr>
          <w:rFonts w:ascii="Times New Roman" w:hAnsi="Times New Roman" w:cs="Times New Roman"/>
          <w:sz w:val="28"/>
          <w:szCs w:val="28"/>
        </w:rPr>
        <w:t xml:space="preserve">библиотека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079D">
        <w:rPr>
          <w:rFonts w:ascii="Times New Roman" w:hAnsi="Times New Roman" w:cs="Times New Roman"/>
          <w:sz w:val="28"/>
          <w:szCs w:val="28"/>
        </w:rPr>
        <w:t>Семенова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3DA" w:rsidRDefault="000603DA" w:rsidP="000603D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Коротков, Курская городская больница №1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Н.С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Короткова</w:t>
      </w:r>
    </w:p>
    <w:p w:rsidR="000603DA" w:rsidRDefault="000603DA" w:rsidP="000603D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Иванов, Курская государственная сельскохозяйственная академия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И.И</w:t>
      </w:r>
      <w:proofErr w:type="spellEnd"/>
      <w:r>
        <w:rPr>
          <w:rFonts w:ascii="Times New Roman" w:hAnsi="Times New Roman" w:cs="Times New Roman"/>
          <w:sz w:val="28"/>
          <w:szCs w:val="28"/>
        </w:rPr>
        <w:t>. Иванова</w:t>
      </w:r>
    </w:p>
    <w:p w:rsidR="000603DA" w:rsidRDefault="000603DA" w:rsidP="000603D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Алехин, Центрально-Черноземный государственный природный биосферный заповедник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</w:t>
      </w:r>
      <w:proofErr w:type="spellEnd"/>
      <w:r>
        <w:rPr>
          <w:rFonts w:ascii="Times New Roman" w:hAnsi="Times New Roman" w:cs="Times New Roman"/>
          <w:sz w:val="28"/>
          <w:szCs w:val="28"/>
        </w:rPr>
        <w:t>. Алехина</w:t>
      </w:r>
    </w:p>
    <w:p w:rsidR="000603DA" w:rsidRDefault="000603DA" w:rsidP="000603D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Уфимцев,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</w:t>
      </w:r>
      <w:proofErr w:type="spellEnd"/>
      <w:r>
        <w:rPr>
          <w:rFonts w:ascii="Times New Roman" w:hAnsi="Times New Roman" w:cs="Times New Roman"/>
          <w:sz w:val="28"/>
          <w:szCs w:val="28"/>
        </w:rPr>
        <w:t>. Уфимцева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3DA" w:rsidRPr="00BE28F3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8F3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3DA" w:rsidRPr="000603DA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03DA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Златоверховников</w:t>
      </w:r>
      <w:proofErr w:type="spellEnd"/>
    </w:p>
    <w:p w:rsidR="000603DA" w:rsidRPr="000603DA" w:rsidRDefault="000603DA" w:rsidP="00060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03DA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Булгаков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Танков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Коровин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Озеров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Манжосов</w:t>
      </w:r>
      <w:proofErr w:type="spellEnd"/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Степанов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Плаксин</w:t>
      </w:r>
    </w:p>
    <w:p w:rsidR="000603DA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Бугров</w:t>
      </w:r>
    </w:p>
    <w:p w:rsidR="000603DA" w:rsidRPr="00BE28F3" w:rsidRDefault="000603DA" w:rsidP="00060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3DA" w:rsidRPr="001D0A01" w:rsidRDefault="000603DA" w:rsidP="000603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0801" w:rsidRPr="00A70801" w:rsidRDefault="00A70801" w:rsidP="00A70801">
      <w:pPr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sectPr w:rsidR="00A70801" w:rsidRPr="00A70801" w:rsidSect="00EF2F2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47797"/>
    <w:multiLevelType w:val="multilevel"/>
    <w:tmpl w:val="4DDA1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AB0933"/>
    <w:multiLevelType w:val="hybridMultilevel"/>
    <w:tmpl w:val="C634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F1474"/>
    <w:multiLevelType w:val="hybridMultilevel"/>
    <w:tmpl w:val="1B222B1A"/>
    <w:lvl w:ilvl="0" w:tplc="228A78F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17391"/>
    <w:multiLevelType w:val="multilevel"/>
    <w:tmpl w:val="C040DF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ABB"/>
    <w:rsid w:val="000603DA"/>
    <w:rsid w:val="003370D5"/>
    <w:rsid w:val="00357ABB"/>
    <w:rsid w:val="004D0089"/>
    <w:rsid w:val="005E05A2"/>
    <w:rsid w:val="008C6AB2"/>
    <w:rsid w:val="00992B15"/>
    <w:rsid w:val="00A70801"/>
    <w:rsid w:val="00D7023E"/>
    <w:rsid w:val="00DA64EE"/>
    <w:rsid w:val="00E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F34281"/>
  <w15:chartTrackingRefBased/>
  <w15:docId w15:val="{D4292C10-E9EC-43A6-9ADF-C2F8FABD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AB2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6AB2"/>
    <w:rPr>
      <w:b/>
      <w:bCs/>
    </w:rPr>
  </w:style>
  <w:style w:type="character" w:customStyle="1" w:styleId="4">
    <w:name w:val="Основной текст (4)_"/>
    <w:basedOn w:val="a0"/>
    <w:link w:val="40"/>
    <w:rsid w:val="00A7080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7080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70801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20">
    <w:name w:val="Основной текст (2)"/>
    <w:basedOn w:val="a"/>
    <w:link w:val="2"/>
    <w:rsid w:val="00A70801"/>
    <w:pPr>
      <w:widowControl w:val="0"/>
      <w:shd w:val="clear" w:color="auto" w:fill="FFFFFF"/>
      <w:spacing w:before="360" w:after="0" w:line="298" w:lineRule="exact"/>
      <w:jc w:val="both"/>
    </w:pPr>
    <w:rPr>
      <w:rFonts w:ascii="Times New Roman" w:eastAsia="Times New Roman" w:hAnsi="Times New Roman" w:cs="Times New Roman"/>
      <w:lang w:eastAsia="en-US"/>
    </w:rPr>
  </w:style>
  <w:style w:type="table" w:styleId="a4">
    <w:name w:val="Table Grid"/>
    <w:basedOn w:val="a1"/>
    <w:uiPriority w:val="39"/>
    <w:rsid w:val="00A7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A7080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70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603DA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0%B6%D0%B4%D1%83%D0%BD%D0%B0%D1%80%D0%BE%D0%B4%D0%BD%D0%B0%D1%8F_%D0%B2%D0%BE%D0%B7%D0%B4%D1%83%D1%85%D0%BE%D0%BF%D0%BB%D0%B0%D0%B2%D0%B0%D1%82%D0%B5%D0%BB%D1%8C%D0%BD%D0%B0%D1%8F_%D0%B2%D1%8B%D1%81%D1%82%D0%B0%D0%B2%D0%BA%D0%B0" TargetMode="External"/><Relationship Id="rId13" Type="http://schemas.openxmlformats.org/officeDocument/2006/relationships/hyperlink" Target="https://ru.wikipedia.org/wiki/%D0%91%D0%B8%D0%BE%D0%BB%D0%BE%D0%B3%D0%B8%D1%8F" TargetMode="External"/><Relationship Id="rId18" Type="http://schemas.openxmlformats.org/officeDocument/2006/relationships/hyperlink" Target="https://ru.wikipedia.org/wiki/%D0%93%D0%B5%D0%BE%D0%B1%D0%BE%D1%82%D0%B0%D0%BD%D0%B8%D0%BA" TargetMode="External"/><Relationship Id="rId26" Type="http://schemas.openxmlformats.org/officeDocument/2006/relationships/hyperlink" Target="https://ru.wikipedia.org/wiki/%D0%A0%D1%83%D1%81%D1%81%D0%BA%D0%BE%D0%B5_%D0%B3%D0%B5%D0%BE%D0%B3%D1%80%D0%B0%D1%84%D0%B8%D1%87%D0%B5%D1%81%D0%BA%D0%BE%D0%B5_%D0%BE%D0%B1%D1%89%D0%B5%D1%81%D1%82%D0%B2%D0%B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4%D0%B8%D1%82%D0%BE%D1%86%D0%B5%D0%BD%D0%BE%D0%BB%D0%BE%D0%B3%D0%B8%D1%8F" TargetMode="External"/><Relationship Id="rId7" Type="http://schemas.openxmlformats.org/officeDocument/2006/relationships/hyperlink" Target="https://ru.wikipedia.org/wiki/%D0%A1%D0%B0%D0%BC%D0%BE%D0%BB%D1%91%D1%82" TargetMode="Externa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hyperlink" Target="https://ru.wikipedia.org/wiki/%D0%A1%D0%BE%D0%BB%D0%BD%D0%B5%D1%87%D0%BD%D0%BE%D0%B5_%D0%B7%D0%B0%D1%82%D0%BC%D0%B5%D0%BD%D0%B8%D0%B5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3%D0%BD%D0%B8%D0%B2%D0%B5%D1%80%D1%81%D0%B8%D1%82%D0%B5%D1%82_%D0%B8%D0%BC%D0%B5%D0%BD%D0%B8_%D0%9C._%D0%92._%D0%9B%D0%BE%D0%BC%D0%BE%D0%BD%D0%BE%D1%81%D0%BE%D0%B2%D0%B0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A0%D0%B5%D1%84%D1%80%D0%B0%D0%BA%D1%82%D0%BE%D1%80_(%D1%82%D0%B5%D0%BB%D0%B5%D1%81%D0%BA%D0%BE%D0%BF)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F%D1%80%D0%B8%D0%BC%D0%B0%D1%82%D1%8B" TargetMode="External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yperlink" Target="https://ru.wikipedia.org/wiki/%D0%A4%D0%BB%D0%BE%D1%80%D0%B8%D1%81%D1%82_(%D0%B1%D0%BE%D1%82%D0%B0%D0%BD%D0%B8%D0%BA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3%D0%B8%D0%B1%D1%80%D0%B8%D0%B4_(%D0%B1%D0%B8%D0%BE%D0%BB%D0%BE%D0%B3%D0%B8%D1%8F)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ИНФОРМАЦИОННЫЙ-1</dc:creator>
  <cp:keywords/>
  <dc:description/>
  <cp:lastModifiedBy>ИНФОРМАЦИОННЫЙ-1</cp:lastModifiedBy>
  <cp:revision>3</cp:revision>
  <dcterms:created xsi:type="dcterms:W3CDTF">2022-11-10T09:37:00Z</dcterms:created>
  <dcterms:modified xsi:type="dcterms:W3CDTF">2022-11-10T09:39:00Z</dcterms:modified>
</cp:coreProperties>
</file>