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F2" w:rsidRPr="00CC5E0D" w:rsidRDefault="000410F2" w:rsidP="00CC5E0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C5E0D">
        <w:rPr>
          <w:rFonts w:ascii="Times New Roman" w:hAnsi="Times New Roman"/>
          <w:sz w:val="28"/>
          <w:szCs w:val="28"/>
        </w:rPr>
        <w:t>Открытый урок</w:t>
      </w:r>
    </w:p>
    <w:p w:rsidR="000410F2" w:rsidRPr="00CC5E0D" w:rsidRDefault="000410F2" w:rsidP="00CC5E0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Тема; Интерьер дома.  Изготовление декоративных подхватов для штор  в технике цумами канзаши.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Класс: </w:t>
      </w:r>
      <w:r w:rsidRPr="00CC5E0D">
        <w:rPr>
          <w:rFonts w:ascii="Times New Roman" w:hAnsi="Times New Roman"/>
          <w:sz w:val="28"/>
          <w:szCs w:val="28"/>
          <w:lang w:eastAsia="ru-RU"/>
        </w:rPr>
        <w:t>7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Pr="00CC5E0D">
        <w:rPr>
          <w:rFonts w:ascii="Times New Roman" w:hAnsi="Times New Roman"/>
          <w:sz w:val="28"/>
          <w:szCs w:val="28"/>
          <w:lang w:eastAsia="ru-RU"/>
        </w:rPr>
        <w:t>ознакомить учащихся с понятиями: интерьер, комфорт, уют; с новыми словами, связанными с миром штор; с профессией дизайнер; правилами подбора штор; формировать систему специальных знаний, умений и навыков на творческом уровне; способствовать развитию познавательных интересов; прививать самостоятельность и творческие способности.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Тип урока: </w:t>
      </w:r>
      <w:r w:rsidRPr="00CC5E0D">
        <w:rPr>
          <w:rFonts w:ascii="Times New Roman" w:hAnsi="Times New Roman"/>
          <w:sz w:val="28"/>
          <w:szCs w:val="28"/>
          <w:lang w:eastAsia="ru-RU"/>
        </w:rPr>
        <w:t>комбинированный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b/>
          <w:bCs/>
          <w:sz w:val="28"/>
          <w:szCs w:val="28"/>
          <w:lang w:eastAsia="ru-RU"/>
        </w:rPr>
        <w:t>Наглядности:</w:t>
      </w:r>
      <w:r w:rsidRPr="00CC5E0D">
        <w:rPr>
          <w:rFonts w:ascii="Times New Roman" w:hAnsi="Times New Roman"/>
          <w:sz w:val="28"/>
          <w:szCs w:val="28"/>
          <w:lang w:eastAsia="ru-RU"/>
        </w:rPr>
        <w:t xml:space="preserve">макеты “Оформление окна”, кроссворд, иллюстрации оформления окна. Презентация, </w:t>
      </w:r>
      <w:hyperlink r:id="rId5" w:history="1">
        <w:r w:rsidRPr="00CC5E0D">
          <w:rPr>
            <w:rFonts w:ascii="Times New Roman" w:hAnsi="Times New Roman"/>
            <w:i/>
            <w:iCs/>
            <w:sz w:val="28"/>
            <w:szCs w:val="28"/>
            <w:u w:val="single"/>
            <w:lang w:eastAsia="ru-RU"/>
          </w:rPr>
          <w:t>приложение 1</w:t>
        </w:r>
      </w:hyperlink>
      <w:r w:rsidRPr="00CC5E0D">
        <w:rPr>
          <w:rFonts w:ascii="Times New Roman" w:hAnsi="Times New Roman"/>
          <w:sz w:val="28"/>
          <w:szCs w:val="28"/>
          <w:lang w:eastAsia="ru-RU"/>
        </w:rPr>
        <w:t>, </w:t>
      </w:r>
      <w:hyperlink r:id="rId6" w:history="1">
        <w:r w:rsidRPr="00CC5E0D">
          <w:rPr>
            <w:rFonts w:ascii="Times New Roman" w:hAnsi="Times New Roman"/>
            <w:i/>
            <w:iCs/>
            <w:sz w:val="28"/>
            <w:szCs w:val="28"/>
            <w:u w:val="single"/>
            <w:lang w:eastAsia="ru-RU"/>
          </w:rPr>
          <w:t>приложение 2</w:t>
        </w:r>
      </w:hyperlink>
      <w:r w:rsidRPr="00CC5E0D">
        <w:rPr>
          <w:rFonts w:ascii="Times New Roman" w:hAnsi="Times New Roman"/>
          <w:sz w:val="28"/>
          <w:szCs w:val="28"/>
          <w:lang w:eastAsia="ru-RU"/>
        </w:rPr>
        <w:t>, </w:t>
      </w:r>
      <w:hyperlink r:id="rId7" w:history="1">
        <w:r w:rsidRPr="00CC5E0D">
          <w:rPr>
            <w:rFonts w:ascii="Times New Roman" w:hAnsi="Times New Roman"/>
            <w:i/>
            <w:iCs/>
            <w:sz w:val="28"/>
            <w:szCs w:val="28"/>
            <w:u w:val="single"/>
            <w:lang w:eastAsia="ru-RU"/>
          </w:rPr>
          <w:t>приложение 3.</w:t>
        </w:r>
      </w:hyperlink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b/>
          <w:bCs/>
          <w:sz w:val="28"/>
          <w:szCs w:val="28"/>
          <w:lang w:eastAsia="ru-RU"/>
        </w:rPr>
        <w:t>Оборудование: </w:t>
      </w:r>
      <w:r w:rsidRPr="00CC5E0D">
        <w:rPr>
          <w:rFonts w:ascii="Times New Roman" w:hAnsi="Times New Roman"/>
          <w:sz w:val="28"/>
          <w:szCs w:val="28"/>
          <w:lang w:eastAsia="ru-RU"/>
        </w:rPr>
        <w:t xml:space="preserve"> Инструкционная карта , ткань, клей, ножницы.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b/>
          <w:bCs/>
          <w:sz w:val="28"/>
          <w:szCs w:val="28"/>
          <w:lang w:eastAsia="ru-RU"/>
        </w:rPr>
        <w:t>ТСО:</w:t>
      </w:r>
      <w:r w:rsidRPr="00CC5E0D">
        <w:rPr>
          <w:rFonts w:ascii="Times New Roman" w:hAnsi="Times New Roman"/>
          <w:sz w:val="28"/>
          <w:szCs w:val="28"/>
          <w:lang w:eastAsia="ru-RU"/>
        </w:rPr>
        <w:t> компьютер, интерактивная доска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b/>
          <w:bCs/>
          <w:sz w:val="28"/>
          <w:szCs w:val="28"/>
          <w:lang w:eastAsia="ru-RU"/>
        </w:rPr>
        <w:t>Ход урока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b/>
          <w:bCs/>
          <w:sz w:val="28"/>
          <w:szCs w:val="28"/>
          <w:lang w:eastAsia="ru-RU"/>
        </w:rPr>
        <w:t>1. Организационный момент урока.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а) Приветствие.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б) проверка готовности к уроку.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в) сообщение темы, целей и задач урока.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 xml:space="preserve">Окно не закрывает отчий дом, 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А открывает его миру.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 xml:space="preserve">И стиль оконный был в былом, 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Не чужд и строгому ампиру.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b/>
          <w:bCs/>
          <w:sz w:val="28"/>
          <w:szCs w:val="28"/>
          <w:lang w:eastAsia="ru-RU"/>
        </w:rPr>
        <w:t>2. Основная часть урока </w:t>
      </w:r>
      <w:r w:rsidRPr="00CC5E0D">
        <w:rPr>
          <w:rFonts w:ascii="Times New Roman" w:hAnsi="Times New Roman"/>
          <w:sz w:val="28"/>
          <w:szCs w:val="28"/>
          <w:lang w:eastAsia="ru-RU"/>
        </w:rPr>
        <w:t>слайд 1,2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Актуализация опорных знаний.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- Что такое жилой дом? (помещение в котором живут)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- Предъявляются ли требования к жилому дому? Кто их предъявляет? (Да, сами жильцы, мода, уклад, традиции)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b/>
          <w:bCs/>
          <w:sz w:val="28"/>
          <w:szCs w:val="28"/>
        </w:rPr>
        <w:t>Штора</w:t>
      </w:r>
      <w:r w:rsidRPr="00CC5E0D">
        <w:rPr>
          <w:rFonts w:ascii="Times New Roman" w:hAnsi="Times New Roman"/>
          <w:sz w:val="28"/>
          <w:szCs w:val="28"/>
        </w:rPr>
        <w:br/>
        <w:t>Каминных отблесков узор</w:t>
      </w:r>
      <w:r w:rsidRPr="00CC5E0D">
        <w:rPr>
          <w:rFonts w:ascii="Times New Roman" w:hAnsi="Times New Roman"/>
          <w:sz w:val="28"/>
          <w:szCs w:val="28"/>
        </w:rPr>
        <w:br/>
        <w:t>На ткани пёстрой шторы,</w:t>
      </w:r>
      <w:r w:rsidRPr="00CC5E0D">
        <w:rPr>
          <w:rFonts w:ascii="Times New Roman" w:hAnsi="Times New Roman"/>
          <w:sz w:val="28"/>
          <w:szCs w:val="28"/>
        </w:rPr>
        <w:br/>
        <w:t>Часов бесстрастный разговор,</w:t>
      </w:r>
      <w:r w:rsidRPr="00CC5E0D">
        <w:rPr>
          <w:rFonts w:ascii="Times New Roman" w:hAnsi="Times New Roman"/>
          <w:sz w:val="28"/>
          <w:szCs w:val="28"/>
        </w:rPr>
        <w:br/>
        <w:t>Знакомых стен узоры.</w:t>
      </w:r>
      <w:r w:rsidRPr="00CC5E0D">
        <w:rPr>
          <w:rFonts w:ascii="Times New Roman" w:hAnsi="Times New Roman"/>
          <w:sz w:val="28"/>
          <w:szCs w:val="28"/>
        </w:rPr>
        <w:br/>
        <w:t>Поёт усталый самовар.</w:t>
      </w:r>
      <w:r w:rsidRPr="00CC5E0D">
        <w:rPr>
          <w:rFonts w:ascii="Times New Roman" w:hAnsi="Times New Roman"/>
          <w:sz w:val="28"/>
          <w:szCs w:val="28"/>
        </w:rPr>
        <w:br/>
        <w:t>На полках дремлют книги.</w:t>
      </w:r>
      <w:r w:rsidRPr="00CC5E0D">
        <w:rPr>
          <w:rFonts w:ascii="Times New Roman" w:hAnsi="Times New Roman"/>
          <w:sz w:val="28"/>
          <w:szCs w:val="28"/>
        </w:rPr>
        <w:br/>
        <w:t>За шторой – стынет зимний пар.</w:t>
      </w:r>
      <w:r w:rsidRPr="00CC5E0D">
        <w:rPr>
          <w:rFonts w:ascii="Times New Roman" w:hAnsi="Times New Roman"/>
          <w:sz w:val="28"/>
          <w:szCs w:val="28"/>
        </w:rPr>
        <w:br/>
        <w:t>Часы считают миги.</w:t>
      </w:r>
      <w:r w:rsidRPr="00CC5E0D">
        <w:rPr>
          <w:rFonts w:ascii="Times New Roman" w:hAnsi="Times New Roman"/>
          <w:sz w:val="28"/>
          <w:szCs w:val="28"/>
        </w:rPr>
        <w:br/>
        <w:t>Часы бегут, часы зовут,</w:t>
      </w:r>
      <w:r w:rsidRPr="00CC5E0D">
        <w:rPr>
          <w:rFonts w:ascii="Times New Roman" w:hAnsi="Times New Roman"/>
          <w:sz w:val="28"/>
          <w:szCs w:val="28"/>
        </w:rPr>
        <w:br/>
        <w:t>Твердят о бесконечном.</w:t>
      </w:r>
      <w:r w:rsidRPr="00CC5E0D">
        <w:rPr>
          <w:rFonts w:ascii="Times New Roman" w:hAnsi="Times New Roman"/>
          <w:sz w:val="28"/>
          <w:szCs w:val="28"/>
        </w:rPr>
        <w:br/>
        <w:t>Шум самовара, бег минут,</w:t>
      </w:r>
      <w:r w:rsidRPr="00CC5E0D">
        <w:rPr>
          <w:rFonts w:ascii="Times New Roman" w:hAnsi="Times New Roman"/>
          <w:sz w:val="28"/>
          <w:szCs w:val="28"/>
        </w:rPr>
        <w:br/>
        <w:t>В душе – тоска по вечном.</w:t>
      </w:r>
      <w:r w:rsidRPr="00CC5E0D">
        <w:rPr>
          <w:rFonts w:ascii="Times New Roman" w:hAnsi="Times New Roman"/>
          <w:sz w:val="28"/>
          <w:szCs w:val="28"/>
        </w:rPr>
        <w:br/>
        <w:t>За шторой – льдистых стёкол мрак.</w:t>
      </w:r>
      <w:r w:rsidRPr="00CC5E0D">
        <w:rPr>
          <w:rFonts w:ascii="Times New Roman" w:hAnsi="Times New Roman"/>
          <w:sz w:val="28"/>
          <w:szCs w:val="28"/>
        </w:rPr>
        <w:br/>
        <w:t>В туманной мгле мороза</w:t>
      </w:r>
      <w:r w:rsidRPr="00CC5E0D">
        <w:rPr>
          <w:rFonts w:ascii="Times New Roman" w:hAnsi="Times New Roman"/>
          <w:sz w:val="28"/>
          <w:szCs w:val="28"/>
        </w:rPr>
        <w:br/>
        <w:t>Полозьев скрипы, лай собак,</w:t>
      </w:r>
      <w:r w:rsidRPr="00CC5E0D">
        <w:rPr>
          <w:rFonts w:ascii="Times New Roman" w:hAnsi="Times New Roman"/>
          <w:sz w:val="28"/>
          <w:szCs w:val="28"/>
        </w:rPr>
        <w:br/>
        <w:t>Кряхтенье водовоза.</w:t>
      </w:r>
      <w:r w:rsidRPr="00CC5E0D">
        <w:rPr>
          <w:rFonts w:ascii="Times New Roman" w:hAnsi="Times New Roman"/>
          <w:sz w:val="28"/>
          <w:szCs w:val="28"/>
        </w:rPr>
        <w:br/>
        <w:t>Откинуть штору или нет?</w:t>
      </w:r>
      <w:r w:rsidRPr="00CC5E0D">
        <w:rPr>
          <w:rFonts w:ascii="Times New Roman" w:hAnsi="Times New Roman"/>
          <w:sz w:val="28"/>
          <w:szCs w:val="28"/>
        </w:rPr>
        <w:br/>
        <w:t>Взглянуть или не надо?</w:t>
      </w:r>
      <w:r w:rsidRPr="00CC5E0D">
        <w:rPr>
          <w:rFonts w:ascii="Times New Roman" w:hAnsi="Times New Roman"/>
          <w:sz w:val="28"/>
          <w:szCs w:val="28"/>
        </w:rPr>
        <w:br/>
        <w:t>Там шорох мчащихся планет,</w:t>
      </w:r>
      <w:r w:rsidRPr="00CC5E0D">
        <w:rPr>
          <w:rFonts w:ascii="Times New Roman" w:hAnsi="Times New Roman"/>
          <w:sz w:val="28"/>
          <w:szCs w:val="28"/>
        </w:rPr>
        <w:br/>
        <w:t>Там звёзд лазурных стадо.</w:t>
      </w:r>
      <w:r w:rsidRPr="00CC5E0D">
        <w:rPr>
          <w:rFonts w:ascii="Times New Roman" w:hAnsi="Times New Roman"/>
          <w:sz w:val="28"/>
          <w:szCs w:val="28"/>
        </w:rPr>
        <w:br/>
        <w:t>Нет, не хочу. Здесь у меня</w:t>
      </w:r>
      <w:r w:rsidRPr="00CC5E0D">
        <w:rPr>
          <w:rFonts w:ascii="Times New Roman" w:hAnsi="Times New Roman"/>
          <w:sz w:val="28"/>
          <w:szCs w:val="28"/>
        </w:rPr>
        <w:br/>
        <w:t>Знакомые узоры</w:t>
      </w:r>
      <w:r w:rsidRPr="00CC5E0D">
        <w:rPr>
          <w:rFonts w:ascii="Times New Roman" w:hAnsi="Times New Roman"/>
          <w:sz w:val="28"/>
          <w:szCs w:val="28"/>
        </w:rPr>
        <w:br/>
        <w:t>И те же отблески огня</w:t>
      </w:r>
      <w:r w:rsidRPr="00CC5E0D">
        <w:rPr>
          <w:rFonts w:ascii="Times New Roman" w:hAnsi="Times New Roman"/>
          <w:sz w:val="28"/>
          <w:szCs w:val="28"/>
        </w:rPr>
        <w:br/>
        <w:t>На ткани пёстрой шторы.</w:t>
      </w:r>
      <w:r w:rsidRPr="00CC5E0D">
        <w:rPr>
          <w:rFonts w:ascii="Times New Roman" w:hAnsi="Times New Roman"/>
          <w:sz w:val="28"/>
          <w:szCs w:val="28"/>
        </w:rPr>
        <w:br/>
        <w:t>1904г. Борис Садовской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 xml:space="preserve">Изучение нового материала слайд 3, 4 . 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Вопрос; Что мы знаем из истории создания штор? (Сообщение ученицы)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Из предметов, созданных рукой человека, текстильные изделия – одежда, обивка мебели, драпировки, гобелены – являются одними из самых недолговечных. Текстиль очень редко находят во время раскопок, т.к. ткани относятся к предметам потребления, которые со временем изнашиваются, приобретают невзрачный вид и приходят в негодность. Однако представляется возможным проследить историю развития текстильных изделий с момента их возникновения и до сегодняшних дней.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Первые – шторы– появились еще на заре цивилизации, несколько тысячелетий назад. В те времена в роли окна выступало элементарное отверстие для выхода дыма и притока свежего воздуха. Занавеси выполняли в основном функции защиты проемов от внешней стихии, сначала окна и двери закрывали шкурами, которые помимо этого использовали в качестве постели.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 xml:space="preserve">Затем, по мере развития человечества, вместе с ростом земледелия и появлением инструментов, развивалось прядильное и ткацкое дело. В это время предметы обихода начинают украшаться магическими символами. Появляются орнаменты, которые существуют и до сих пор, в более утончённом и декоративном виде. 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Созданию уюта и комфорта способствует цветовое сочетание штор, обоев, обивки мебели, занимаются этим специально обученные люди.слайд 5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Вопрос: Люди какой профессии занимаются оформлением наших квартир? (Сообщение ученицы)</w:t>
      </w:r>
    </w:p>
    <w:p w:rsidR="000410F2" w:rsidRPr="00CC5E0D" w:rsidRDefault="000410F2" w:rsidP="00CC5E0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Дизайнер - это человек, имеющий специальное образование и помогающий всем желающим в красивом оформлении интерьера.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Создавая интерьер необходимо учитывать назначение помещения, ее функции и многое другое. Так и при оформлении окна нужно помнить о четырех китах, на которых основывается дизайнер при работе с помещением и непосредственно с самим окном: слайд 6</w:t>
      </w:r>
    </w:p>
    <w:p w:rsidR="000410F2" w:rsidRPr="00CC5E0D" w:rsidRDefault="000410F2" w:rsidP="00CC5E0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приватность,</w:t>
      </w:r>
    </w:p>
    <w:p w:rsidR="000410F2" w:rsidRPr="00CC5E0D" w:rsidRDefault="000410F2" w:rsidP="00CC5E0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управление светом,</w:t>
      </w:r>
    </w:p>
    <w:p w:rsidR="000410F2" w:rsidRPr="00CC5E0D" w:rsidRDefault="000410F2" w:rsidP="00CC5E0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функциональность,</w:t>
      </w:r>
    </w:p>
    <w:p w:rsidR="000410F2" w:rsidRPr="00CC5E0D" w:rsidRDefault="000410F2" w:rsidP="00CC5E0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стиль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 xml:space="preserve">Давайте взглянем на каждый из факторов в оформлении окон и рассмотрим, какой выбор будет наиболее успешным в каждом случае. 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b/>
          <w:bCs/>
          <w:sz w:val="28"/>
          <w:szCs w:val="28"/>
          <w:lang w:eastAsia="ru-RU"/>
        </w:rPr>
        <w:t>Часть 1. Приватность необходима </w:t>
      </w:r>
      <w:r w:rsidRPr="00CC5E0D">
        <w:rPr>
          <w:rFonts w:ascii="Times New Roman" w:hAnsi="Times New Roman"/>
          <w:sz w:val="28"/>
          <w:szCs w:val="28"/>
          <w:lang w:eastAsia="ru-RU"/>
        </w:rPr>
        <w:t xml:space="preserve">слайд 7 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 xml:space="preserve"> Вопрос? Для чего нам нужна приватность?( Сообщение ученицы)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Только люди, живущие в домах в лесу, далеко от любопытных глаз, не нуждаются в приватности при оформлении окон. Для остальной части населения обеспечение приватности является первоочередной проблемой.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Вам необходима приватность, если вы имеете окно в ванной, которое выходит непосредственно на окна прихожей вашего соседа. Когда окна вашей столовой смотрят на тротуар, угол улицы или торговый центр, вы также хотите приватности.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Чтобы этого достигнуть, вы должны выбрать такое оформление окна, которое предполагает полную непрозрачность.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- Римские и рулонные шторы вообще полностью закрывают окно. Римские шторы необходимо делать на подкладке точно по размерам вашего окна.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- Шторы и драпировки в закрытом состоянии также оградят от нескромных взглядов. Добавление подкладки прибавит непрозрачности и долговечности и визуально выровняет центр.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- Прямые шторы и драпировки позволяют обеспечить приватность в дневное время, однако требуют дополнительного использования опускающихся жалюзи для обеспечения приватности после наступления темноты.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b/>
          <w:bCs/>
          <w:sz w:val="28"/>
          <w:szCs w:val="28"/>
          <w:lang w:eastAsia="ru-RU"/>
        </w:rPr>
        <w:t>Часть 2. Управление светом </w:t>
      </w:r>
      <w:r w:rsidRPr="00CC5E0D">
        <w:rPr>
          <w:rFonts w:ascii="Times New Roman" w:hAnsi="Times New Roman"/>
          <w:sz w:val="28"/>
          <w:szCs w:val="28"/>
          <w:lang w:eastAsia="ru-RU"/>
        </w:rPr>
        <w:t xml:space="preserve">слайд 8 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Вопрос ? Из каких факторов состоит управление светом? (Сообщение ученицы)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Этот фактор состоит из двух элементов. Во-первых, подавление яркого света необходимо, когда кто-то спит в дневное время или при просмотре телевизора, а также при работе за столом возле окна. Во-вторых, ультрафиолетовые лучи от яркого солнечного света будут портить ткани, обстановку в вашем доме. Открытый солнечный свет может быстро привести в негодность дорогую обивку и ковры, их волокна в конечном счете станут ломкими.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Используя оформление окна, можно успешно управлять световым потоком. Рассмотрим следующие возможности: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- Любой из непрозрачных материалов для оформления окна из раздела "Приватность" также помогает легко контролировать солнечный свет.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- Ткани "блэкаут" применяются в комнатах, где необходима полная темнота. Такие ткани производятся из нескольких слоёв различных тканей с применением специальных технологий. Из всех применяемых материалов являются самыми непрозрачными.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- Алюминиевые или деревянные жалюзи могут быть закрыты так, чтобы держать прямые лучи солнца, давая при этом немного света в вашу комнату.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b/>
          <w:bCs/>
          <w:sz w:val="28"/>
          <w:szCs w:val="28"/>
          <w:lang w:eastAsia="ru-RU"/>
        </w:rPr>
        <w:t>Часть 3: Функциональность </w:t>
      </w:r>
      <w:r w:rsidRPr="00CC5E0D">
        <w:rPr>
          <w:rFonts w:ascii="Times New Roman" w:hAnsi="Times New Roman"/>
          <w:sz w:val="28"/>
          <w:szCs w:val="28"/>
          <w:lang w:eastAsia="ru-RU"/>
        </w:rPr>
        <w:t>слайд 9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 xml:space="preserve">Вопрос ?  Какую роль в оформлении окна играет функциональность? (Сообщение ученицы) 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Оформление окна фактически бесполезно без элемента функциональности. Необходимо рассмотреть потребности в оборудовании, размещении и соображениях безопасности, и только когда вы взвесите все за и против, можно совершать покупку.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Рассмотрим некоторые проблемы в вопросе оформления окна и их решения: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- Раскрыты или закрыты. Многие современные решения оформления окна предполагают стационарное положение штор. Лучше выбрать шторы, которые легко раздвигаются и закрываются.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- Длинные шторы могут стать привлекательной игрушкой для домашних животных и потенциальной опасностью в комнате ребенка, когда он учится ходить. Возможно, лучшим решением будет использовать шторы или жалюзи, не достающие до пола.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- Полупрозрачные тюли не обеспечивают приватность, но уменьшают ультрафиолетовые лучи и яркий свет. Они производятся из полиэстера и работают как обычные рулонные шторы.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 xml:space="preserve">- Современное оформление окна подразумевает использование передовых технических решений, таких как датчики яркости света и пульты дистанционного управления, позволяющие вам управлять шторами из любого места комнаты. 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b/>
          <w:bCs/>
          <w:sz w:val="28"/>
          <w:szCs w:val="28"/>
          <w:lang w:eastAsia="ru-RU"/>
        </w:rPr>
        <w:t>Часть 4. Стиль</w:t>
      </w:r>
      <w:r w:rsidRPr="00CC5E0D">
        <w:rPr>
          <w:rFonts w:ascii="Times New Roman" w:hAnsi="Times New Roman"/>
          <w:sz w:val="28"/>
          <w:szCs w:val="28"/>
          <w:lang w:eastAsia="ru-RU"/>
        </w:rPr>
        <w:t> слайд 10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Вопрос ? Что Вы знаете о стилях ? (Сообщение ученицы)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Создание стиля - приятная часть оформления окна. Ведь вы выбираете ткани, цвета и стили, которые добавят красоту и великолепие вашей комнате.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Добавить привлекательность окнам, повторяя ткани и цвета, используемые в других частях вашей комнаты. Или, напротив, добавьте черточку противоположного стиля, используя отделку, шнуры и бахрому. Уникальные штрихи, которые вы добавляете в оформление окна - отражение вашего персонального стиля.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- Можно использовать такие элементы, как петли, различные типы складок, кренгельсов, кармашки, люверсы.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- Великое многообразие стилей - римские шторы, австрийские шторы, арочные шторы, плиссировка, прямые шторы.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- Деревянные жалюзи также предоставляют великое разнообразие цветов, видов, материалов.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- Сеточные шторы, также называемые плиссированными, имеют красивый вид и могут быть сделаны как из тканых, так и из нетканых материалов.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Независимо от вашего предпочтения в оформлении окна, можете быть уверены, что существует огромное количество вариантов для удовлетворения ваших требований в обеспечении приватности, управления светом, функциональности и стиля.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b/>
          <w:bCs/>
          <w:sz w:val="28"/>
          <w:szCs w:val="28"/>
          <w:lang w:eastAsia="ru-RU"/>
        </w:rPr>
        <w:t>Рекомендуемые ткани:</w:t>
      </w:r>
      <w:r w:rsidRPr="00CC5E0D">
        <w:rPr>
          <w:rFonts w:ascii="Times New Roman" w:hAnsi="Times New Roman"/>
          <w:sz w:val="28"/>
          <w:szCs w:val="28"/>
          <w:lang w:eastAsia="ru-RU"/>
        </w:rPr>
        <w:t> слайд 11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Вопрос ? Что такое декоративные ткани?(Сообщение ученицы)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Для пошива занавесей используют как натуральные, так и синтетические ткани. При этом культурные традиции разных стран оказывают влияние на конструкцию штор и гардин, рисунок и способы украшения. Зная эти особенности можно оформить окна в определённом стиле - английском, французском, восточном и т.д.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Так, в Англии для портьерных тканей часто используют рисунок в виде букетов цветов, в Шотландии - классическую клетку, во Франции - узор в виде геральдических лилий. Интерьеры в восточном стиле предполагают применение богато украшенных тканей со сложным рисунком, широкое распространение имеют различные виды драпировок.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 xml:space="preserve">В настоящее время дизайнеры по интерьерам используют наравне с классическими современные способы декорирования окон. Модный эффект достигается за счёт применения тканей, изготовленных по новым технологиям (травление, резиновая накатка; лазерная перфорация, вплетение металлизированных нитей и многое другое). Кроме того, в жилых помещениях часто используют различные виды жалюзи, сочетая их с традиционными шторами. 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 xml:space="preserve">Различают: шторы, гардины, портьеры. слайд 12 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Вопрос? Дайте определение что такое шторы, гардины и портьеры?(Сообщение ученицы)</w:t>
      </w:r>
    </w:p>
    <w:p w:rsidR="000410F2" w:rsidRPr="00CC5E0D" w:rsidRDefault="000410F2" w:rsidP="00CC5E0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Шторы – это занавеси из непросвечивающих тканей. Они бывают подъёмными и раздвижными.</w:t>
      </w:r>
    </w:p>
    <w:p w:rsidR="000410F2" w:rsidRPr="00CC5E0D" w:rsidRDefault="000410F2" w:rsidP="00CC5E0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Гардины – это занавеси из мягкой набивной или прозрачной ткани; тюля; сетки, кружева, которые разнообразно и свободно драпируются.</w:t>
      </w:r>
    </w:p>
    <w:p w:rsidR="000410F2" w:rsidRPr="00CC5E0D" w:rsidRDefault="000410F2" w:rsidP="00CC5E0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Портьеры – занавеси на двери из не просвечивающейся плотной ткани. Их можно шить из тех же тканей, что и шторы.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Вопрос? Что служит украшением и отделкой?(Сообщение ученицы)</w:t>
      </w:r>
    </w:p>
    <w:p w:rsidR="000410F2" w:rsidRPr="00CC5E0D" w:rsidRDefault="000410F2" w:rsidP="00CC5E0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Отделкой и украшением служат: слайд 13</w:t>
      </w:r>
    </w:p>
    <w:p w:rsidR="000410F2" w:rsidRPr="00CC5E0D" w:rsidRDefault="000410F2" w:rsidP="00CC5E0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Ламбрекен - это широкая оборка, полоска ткани, форма которой должна соответствовать стилю занавесок и интерьера.</w:t>
      </w:r>
    </w:p>
    <w:p w:rsidR="000410F2" w:rsidRPr="00CC5E0D" w:rsidRDefault="000410F2" w:rsidP="00CC5E0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Драпри - это наиболее изысканный способ украшения окна; драпри могут использоваться как в дополнении к шторам, так и отдельно, в сочетании с гардинами и шлейфами.</w:t>
      </w:r>
    </w:p>
    <w:p w:rsidR="000410F2" w:rsidRPr="00CC5E0D" w:rsidRDefault="000410F2" w:rsidP="00CC5E0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Джаботы - это украшающие детали по краям штор.</w:t>
      </w:r>
    </w:p>
    <w:p w:rsidR="000410F2" w:rsidRPr="00CC5E0D" w:rsidRDefault="000410F2" w:rsidP="00CC5E0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Жалюзи - чаще всего используются в офисах, однако в последнее время их применяют для декорирования жилых помещений. Они могут являться как самостоятельным способом оформления оконного проёма, так и сочетаться со шторами, обеспечивая дополнительную защиту от солнца.</w:t>
      </w:r>
    </w:p>
    <w:p w:rsidR="000410F2" w:rsidRPr="00CC5E0D" w:rsidRDefault="000410F2" w:rsidP="00CC5E0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Ассиметричная занавесь - это занавесь, расположенная с одной стороны окна. Они хорошо смотрятся в узких комнатах с узкими окнами. Лучше из однотонной ткани.</w:t>
      </w:r>
    </w:p>
    <w:p w:rsidR="000410F2" w:rsidRPr="00CC5E0D" w:rsidRDefault="000410F2" w:rsidP="00CC5E0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Вопрос? Какова роль и назначение освещения? (Сообщение ученицы)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При выборе материала для занавесок рекомендуется обратить внимание на освещённость комнаты. Для окон, выходящих на южную или западную сторону, подойдут плотные ткани и многослойные занавески. Для тёмного помещения следует использовать шторы из полупрозрачных тканей светлых тонов. Длина штор может быть: до пола, чуть выше пола, до подоконника, чуть ниже подоконника.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Вопрос ? Какие виды крепления Вы знаете? (Сообщение ученицы)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b/>
          <w:bCs/>
          <w:sz w:val="28"/>
          <w:szCs w:val="28"/>
          <w:lang w:eastAsia="ru-RU"/>
        </w:rPr>
        <w:t>Способы крепления штор.</w:t>
      </w:r>
      <w:r w:rsidRPr="00CC5E0D">
        <w:rPr>
          <w:rFonts w:ascii="Times New Roman" w:hAnsi="Times New Roman"/>
          <w:sz w:val="28"/>
          <w:szCs w:val="28"/>
          <w:lang w:eastAsia="ru-RU"/>
        </w:rPr>
        <w:t> слайд 14</w:t>
      </w:r>
    </w:p>
    <w:p w:rsidR="000410F2" w:rsidRPr="00CC5E0D" w:rsidRDefault="000410F2" w:rsidP="00CC5E0D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Декоративные карнизы – крепят над окном, к потолку или боковым стенам.</w:t>
      </w:r>
    </w:p>
    <w:p w:rsidR="000410F2" w:rsidRPr="00CC5E0D" w:rsidRDefault="000410F2" w:rsidP="00CC5E0D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Струны – металлическая проволока, сильно натянутая на ширину окна или больше.</w:t>
      </w:r>
    </w:p>
    <w:p w:rsidR="000410F2" w:rsidRPr="00CC5E0D" w:rsidRDefault="000410F2" w:rsidP="00CC5E0D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Штанга – прут с кольцами или креплениями.</w:t>
      </w:r>
    </w:p>
    <w:p w:rsidR="000410F2" w:rsidRPr="00CC5E0D" w:rsidRDefault="000410F2" w:rsidP="00CC5E0D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Металлические кольца большого диаметра, вбитые по углам окна или двери.</w:t>
      </w:r>
    </w:p>
    <w:p w:rsidR="000410F2" w:rsidRPr="00CC5E0D" w:rsidRDefault="000410F2" w:rsidP="00CC5E0D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Деревянная рейка, к которой штора крепится степлером.</w:t>
      </w:r>
    </w:p>
    <w:p w:rsidR="000410F2" w:rsidRPr="00CC5E0D" w:rsidRDefault="000410F2" w:rsidP="00CC5E0D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Ветки деревьев; кованые пруты, используемые вместо штанги.</w:t>
      </w:r>
    </w:p>
    <w:p w:rsidR="000410F2" w:rsidRPr="00CC5E0D" w:rsidRDefault="000410F2" w:rsidP="00CC5E0D">
      <w:pPr>
        <w:spacing w:after="0" w:line="36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5E0D">
        <w:rPr>
          <w:rFonts w:ascii="Times New Roman" w:hAnsi="Times New Roman"/>
          <w:b/>
          <w:bCs/>
          <w:sz w:val="28"/>
          <w:szCs w:val="28"/>
          <w:lang w:eastAsia="ru-RU"/>
        </w:rPr>
        <w:t>Предназначение</w:t>
      </w:r>
    </w:p>
    <w:p w:rsidR="000410F2" w:rsidRPr="00CC5E0D" w:rsidRDefault="000410F2" w:rsidP="00CC5E0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Главная цель подхватов – поддержать шторы, чтобы они не только лучше выглядели, но и спадали аккуратными складками. Их использование позволит:</w:t>
      </w:r>
    </w:p>
    <w:p w:rsidR="000410F2" w:rsidRPr="00CC5E0D" w:rsidRDefault="000410F2" w:rsidP="00CC5E0D">
      <w:pPr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красиво оформить окно;</w:t>
      </w:r>
    </w:p>
    <w:p w:rsidR="000410F2" w:rsidRPr="00CC5E0D" w:rsidRDefault="000410F2" w:rsidP="00CC5E0D">
      <w:pPr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добавить яркий акцент в общий дизайн;</w:t>
      </w:r>
    </w:p>
    <w:p w:rsidR="000410F2" w:rsidRPr="00CC5E0D" w:rsidRDefault="000410F2" w:rsidP="00CC5E0D">
      <w:pPr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впустить в комнату больше солнечного света.</w:t>
      </w:r>
    </w:p>
    <w:p w:rsidR="000410F2" w:rsidRPr="00CC5E0D" w:rsidRDefault="000410F2" w:rsidP="00CC5E0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A21CF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http://shtorygid.ru/wp-content/uploads/2014/04/podhvati-dlya-shtor_8.jpg" style="width:375pt;height:234pt;visibility:visible">
            <v:imagedata r:id="rId8" o:title=""/>
          </v:shape>
        </w:pict>
      </w:r>
    </w:p>
    <w:p w:rsidR="000410F2" w:rsidRPr="00CC5E0D" w:rsidRDefault="000410F2" w:rsidP="00CC5E0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подхваты для штор</w:t>
      </w:r>
    </w:p>
    <w:p w:rsidR="000410F2" w:rsidRPr="00CC5E0D" w:rsidRDefault="000410F2" w:rsidP="00CC5E0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Крепится этот элемент чаще всего на уровне подоконника, но в целом каждый решает сам, где он будет находиться, как видно на фото.</w:t>
      </w:r>
    </w:p>
    <w:p w:rsidR="000410F2" w:rsidRPr="00CC5E0D" w:rsidRDefault="000410F2" w:rsidP="00CC5E0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Применять подхваты можно:</w:t>
      </w:r>
    </w:p>
    <w:p w:rsidR="000410F2" w:rsidRPr="00CC5E0D" w:rsidRDefault="000410F2" w:rsidP="00CC5E0D">
      <w:pPr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и с портьерами на дверях;</w:t>
      </w:r>
    </w:p>
    <w:p w:rsidR="000410F2" w:rsidRPr="00CC5E0D" w:rsidRDefault="000410F2" w:rsidP="00CC5E0D">
      <w:pPr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и с драпировкой на окнах.</w:t>
      </w:r>
    </w:p>
    <w:p w:rsidR="000410F2" w:rsidRPr="00CC5E0D" w:rsidRDefault="000410F2" w:rsidP="00CC5E0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При подборе прихватов стоит учитывать ткань, к которой они будут крепиться, и общий интерьер комнаты.</w:t>
      </w:r>
    </w:p>
    <w:p w:rsidR="000410F2" w:rsidRPr="00CC5E0D" w:rsidRDefault="000410F2" w:rsidP="007040F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4A21CF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26" type="#_x0000_t75" alt="http://shtorygid.ru/wp-content/uploads/2014/04/podhvati-dlya-shtor_9.jpg" style="width:180pt;height:163.5pt;visibility:visible">
            <v:imagedata r:id="rId9" o:title="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  <w:r w:rsidRPr="004A21CF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5" o:spid="_x0000_i1027" type="#_x0000_t75" alt="http://shtorygid.ru/wp-content/uploads/2014/04/podhvati-dlya-shtor_6.jpg" style="width:223.5pt;height:163.5pt;visibility:visible">
            <v:imagedata r:id="rId10" o:title=""/>
          </v:shape>
        </w:pict>
      </w:r>
    </w:p>
    <w:p w:rsidR="000410F2" w:rsidRPr="00CC5E0D" w:rsidRDefault="000410F2" w:rsidP="00CC5E0D">
      <w:pPr>
        <w:spacing w:after="0" w:line="36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5E0D">
        <w:rPr>
          <w:rFonts w:ascii="Times New Roman" w:hAnsi="Times New Roman"/>
          <w:b/>
          <w:bCs/>
          <w:sz w:val="28"/>
          <w:szCs w:val="28"/>
          <w:lang w:eastAsia="ru-RU"/>
        </w:rPr>
        <w:t>Материал</w:t>
      </w:r>
    </w:p>
    <w:p w:rsidR="000410F2" w:rsidRPr="00CC5E0D" w:rsidRDefault="000410F2" w:rsidP="00CC5E0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 xml:space="preserve">Изготовление подхватов – это прекрасная возможность проявить фантазию и творческий подход. Материалом для этого элемента декора может стать все, что угодно. </w:t>
      </w:r>
    </w:p>
    <w:p w:rsidR="000410F2" w:rsidRPr="00CC5E0D" w:rsidRDefault="000410F2" w:rsidP="007040F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A21CF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6" o:spid="_x0000_i1028" type="#_x0000_t75" alt="http://shtorygid.ru/wp-content/uploads/2014/04/podhvati-dlya-shtor_10.jpg" style="width:243.75pt;height:189pt;visibility:visible">
            <v:imagedata r:id="rId11" o:title="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4A21CF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7" o:spid="_x0000_i1029" type="#_x0000_t75" alt="http://shtorygid.ru/wp-content/uploads/2014/04/podhvati-dlya-shtor_4.jpg" style="width:198pt;height:188.25pt;visibility:visible">
            <v:imagedata r:id="rId12" o:title=""/>
          </v:shape>
        </w:pict>
      </w:r>
    </w:p>
    <w:p w:rsidR="000410F2" w:rsidRPr="00CC5E0D" w:rsidRDefault="000410F2" w:rsidP="00CC5E0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Материалом для декоративных элементов могут послужить:</w:t>
      </w:r>
    </w:p>
    <w:p w:rsidR="000410F2" w:rsidRPr="00CC5E0D" w:rsidRDefault="000410F2" w:rsidP="00CC5E0D">
      <w:pPr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полоски различной ткани;</w:t>
      </w:r>
    </w:p>
    <w:p w:rsidR="000410F2" w:rsidRPr="00CC5E0D" w:rsidRDefault="000410F2" w:rsidP="00CC5E0D">
      <w:pPr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веревки;</w:t>
      </w:r>
    </w:p>
    <w:p w:rsidR="000410F2" w:rsidRPr="00CC5E0D" w:rsidRDefault="000410F2" w:rsidP="00CC5E0D">
      <w:pPr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жгуты;</w:t>
      </w:r>
    </w:p>
    <w:p w:rsidR="000410F2" w:rsidRPr="00CC5E0D" w:rsidRDefault="000410F2" w:rsidP="00CC5E0D">
      <w:pPr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магниты;</w:t>
      </w:r>
    </w:p>
    <w:p w:rsidR="000410F2" w:rsidRPr="00CC5E0D" w:rsidRDefault="000410F2" w:rsidP="00CC5E0D">
      <w:pPr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цепочки;</w:t>
      </w:r>
    </w:p>
    <w:p w:rsidR="000410F2" w:rsidRPr="00CC5E0D" w:rsidRDefault="000410F2" w:rsidP="00CC5E0D">
      <w:pPr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ленты;</w:t>
      </w:r>
    </w:p>
    <w:p w:rsidR="000410F2" w:rsidRPr="00CC5E0D" w:rsidRDefault="000410F2" w:rsidP="00CC5E0D">
      <w:pPr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ремни;</w:t>
      </w:r>
    </w:p>
    <w:p w:rsidR="000410F2" w:rsidRPr="00CC5E0D" w:rsidRDefault="000410F2" w:rsidP="00CC5E0D">
      <w:pPr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и многое другое.</w:t>
      </w:r>
    </w:p>
    <w:p w:rsidR="000410F2" w:rsidRPr="00CC5E0D" w:rsidRDefault="000410F2" w:rsidP="007040F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A21CF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8" o:spid="_x0000_i1030" type="#_x0000_t75" alt="http://shtorygid.ru/wp-content/uploads/2014/04/podhvati-dlya-shtor_3.jpg" style="width:3in;height:162pt;visibility:visible">
            <v:imagedata r:id="rId13" o:title="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Pr="004A21CF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9" o:spid="_x0000_i1031" type="#_x0000_t75" alt="http://shtorygid.ru/wp-content/uploads/2014/04/podhvati-dlya-shtor_2.jpg" style="width:241.5pt;height:176.25pt;visibility:visible">
            <v:imagedata r:id="rId14" o:title=""/>
          </v:shape>
        </w:pict>
      </w:r>
    </w:p>
    <w:p w:rsidR="000410F2" w:rsidRPr="00CC5E0D" w:rsidRDefault="000410F2" w:rsidP="00CC5E0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Также для этих целей прекрасно подойдут такие необычные материалы как:</w:t>
      </w:r>
    </w:p>
    <w:p w:rsidR="000410F2" w:rsidRPr="00CC5E0D" w:rsidRDefault="000410F2" w:rsidP="00CC5E0D">
      <w:pPr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мягкие игрушки;</w:t>
      </w:r>
    </w:p>
    <w:p w:rsidR="000410F2" w:rsidRPr="00CC5E0D" w:rsidRDefault="000410F2" w:rsidP="00CC5E0D">
      <w:pPr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цветы на магнитах;</w:t>
      </w:r>
    </w:p>
    <w:p w:rsidR="000410F2" w:rsidRPr="00CC5E0D" w:rsidRDefault="000410F2" w:rsidP="00CC5E0D">
      <w:pPr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и даже обычные бусы.</w:t>
      </w:r>
    </w:p>
    <w:p w:rsidR="000410F2" w:rsidRPr="00CC5E0D" w:rsidRDefault="000410F2" w:rsidP="00CC5E0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A21CF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0" o:spid="_x0000_i1032" type="#_x0000_t75" alt="http://shtorygid.ru/wp-content/uploads/2014/04/podhvati-dlya-shtor_1.jpg" style="width:251.25pt;height:230.25pt;visibility:visible">
            <v:imagedata r:id="rId15" o:title=""/>
          </v:shape>
        </w:pict>
      </w:r>
    </w:p>
    <w:p w:rsidR="000410F2" w:rsidRPr="00CC5E0D" w:rsidRDefault="000410F2" w:rsidP="00CC5E0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Разнообразить прихваты помогут:</w:t>
      </w:r>
    </w:p>
    <w:p w:rsidR="000410F2" w:rsidRPr="00CC5E0D" w:rsidRDefault="000410F2" w:rsidP="00CC5E0D">
      <w:pPr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Пуговицы;</w:t>
      </w:r>
    </w:p>
    <w:p w:rsidR="000410F2" w:rsidRPr="00CC5E0D" w:rsidRDefault="000410F2" w:rsidP="00CC5E0D">
      <w:pPr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Кисти;</w:t>
      </w:r>
    </w:p>
    <w:p w:rsidR="000410F2" w:rsidRPr="00CC5E0D" w:rsidRDefault="000410F2" w:rsidP="00CC5E0D">
      <w:pPr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Цветы;</w:t>
      </w:r>
    </w:p>
    <w:p w:rsidR="000410F2" w:rsidRPr="00CC5E0D" w:rsidRDefault="000410F2" w:rsidP="00CC5E0D">
      <w:pPr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Бисер;</w:t>
      </w:r>
    </w:p>
    <w:p w:rsidR="000410F2" w:rsidRPr="00CC5E0D" w:rsidRDefault="000410F2" w:rsidP="00CC5E0D">
      <w:pPr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Бусины;</w:t>
      </w:r>
    </w:p>
    <w:p w:rsidR="000410F2" w:rsidRPr="00CC5E0D" w:rsidRDefault="000410F2" w:rsidP="00CC5E0D">
      <w:pPr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Вышивка;</w:t>
      </w:r>
    </w:p>
    <w:p w:rsidR="000410F2" w:rsidRPr="00CC5E0D" w:rsidRDefault="000410F2" w:rsidP="00CC5E0D">
      <w:pPr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и другие материалы.</w:t>
      </w:r>
    </w:p>
    <w:p w:rsidR="000410F2" w:rsidRPr="00CC5E0D" w:rsidRDefault="000410F2" w:rsidP="00CC5E0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A21CF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1" o:spid="_x0000_i1033" type="#_x0000_t75" alt="http://shtorygid.ru/wp-content/uploads/2014/04/podhvati-dlya-shtor_5.jpg" style="width:375pt;height:247.5pt;visibility:visible">
            <v:imagedata r:id="rId16" o:title=""/>
          </v:shape>
        </w:pict>
      </w:r>
    </w:p>
    <w:p w:rsidR="000410F2" w:rsidRPr="00CC5E0D" w:rsidRDefault="000410F2" w:rsidP="00CC5E0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410F2" w:rsidRPr="00CC5E0D" w:rsidRDefault="000410F2" w:rsidP="00CC5E0D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5E0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CC5E0D">
        <w:rPr>
          <w:rFonts w:ascii="Times New Roman" w:hAnsi="Times New Roman"/>
          <w:sz w:val="28"/>
          <w:szCs w:val="28"/>
        </w:rPr>
        <w:t xml:space="preserve">Необходимость подхватов для штор также заключается в не менее важной их функции  - эстетической. Чаще всего </w:t>
      </w:r>
      <w:r w:rsidRPr="00CC5E0D">
        <w:rPr>
          <w:rStyle w:val="Strong"/>
          <w:rFonts w:ascii="Times New Roman" w:hAnsi="Times New Roman"/>
          <w:b w:val="0"/>
          <w:bCs w:val="0"/>
          <w:sz w:val="28"/>
          <w:szCs w:val="28"/>
        </w:rPr>
        <w:t>шторы смотрятся лучше, когда они спадают аккуратными складками. Эти складки и красивое обрамление окна невозможно сделать без подхватов для штор.</w:t>
      </w:r>
    </w:p>
    <w:p w:rsidR="000410F2" w:rsidRPr="00CC5E0D" w:rsidRDefault="000410F2" w:rsidP="00CC5E0D">
      <w:pPr>
        <w:spacing w:after="0" w:line="360" w:lineRule="auto"/>
        <w:ind w:firstLine="709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CC5E0D">
        <w:rPr>
          <w:rFonts w:ascii="Times New Roman" w:hAnsi="Times New Roman"/>
          <w:i/>
          <w:iCs/>
          <w:sz w:val="28"/>
          <w:szCs w:val="28"/>
          <w:lang w:eastAsia="ru-RU"/>
        </w:rPr>
        <w:t>Подхваты с бусинами</w:t>
      </w:r>
    </w:p>
    <w:p w:rsidR="000410F2" w:rsidRPr="00CC5E0D" w:rsidRDefault="000410F2" w:rsidP="00CC5E0D">
      <w:pPr>
        <w:spacing w:after="0" w:line="360" w:lineRule="auto"/>
        <w:ind w:firstLine="709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CC5E0D">
        <w:rPr>
          <w:rFonts w:ascii="Times New Roman" w:hAnsi="Times New Roman"/>
          <w:i/>
          <w:iCs/>
          <w:sz w:val="28"/>
          <w:szCs w:val="28"/>
          <w:lang w:eastAsia="ru-RU"/>
        </w:rPr>
        <w:t>Подхват — гирлянда</w:t>
      </w:r>
    </w:p>
    <w:p w:rsidR="000410F2" w:rsidRPr="00CC5E0D" w:rsidRDefault="000410F2" w:rsidP="00CC5E0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С практической точки зрения подхваты нужны для того, чтобы удерживать шторы по бокам окна, пропуская в комнату солнечный свет. Но, разумеется, их декоративная функция гораздо важнее. Правильно подобранные подхваты для штор способны полностью преобразить внешний вид окна и подчеркнуть основной стиль помещения..</w:t>
      </w:r>
    </w:p>
    <w:p w:rsidR="000410F2" w:rsidRPr="00CC5E0D" w:rsidRDefault="000410F2" w:rsidP="00CC5E0D">
      <w:pPr>
        <w:spacing w:after="0" w:line="360" w:lineRule="auto"/>
        <w:ind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Разнообразие форм</w:t>
      </w:r>
    </w:p>
    <w:p w:rsidR="000410F2" w:rsidRPr="00CC5E0D" w:rsidRDefault="000410F2" w:rsidP="00CC5E0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Классические шторные подхваты — это ленты или декоративные шнуры с кистями. Часто такие ленты делают из той же ткани, что и сами шторы, однако гораздо интереснее смотрятся подхваты, которые выделяются на общем фоне своим контрастным цветом и необычной формой.</w:t>
      </w:r>
    </w:p>
    <w:p w:rsidR="000410F2" w:rsidRPr="00CC5E0D" w:rsidRDefault="000410F2" w:rsidP="00CC5E0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Материал подхватов может быть совершенно любым — натуральные или синтетические ткани, металл, пластмасса, дерево, кожа, стекло или даже жемчуг. Главное, чтобы они гармонично вписывались в общий стиль помещения.</w:t>
      </w:r>
    </w:p>
    <w:p w:rsidR="000410F2" w:rsidRPr="00CC5E0D" w:rsidRDefault="000410F2" w:rsidP="00CC5E0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 xml:space="preserve">В последнее время в моду вошли магнитные подхваты для штор, выполненные в виде клипс. Сильные магниты надежно удерживают ткань, а при необходимости клипсу можно легко раскрыть, чтобы опустить шторы. Благодаря этому подхваты для штор на магнитах постепенно вытесняют классические декоративные шнуры, которые нужно уметь красиво завязывать. </w:t>
      </w:r>
    </w:p>
    <w:p w:rsidR="000410F2" w:rsidRPr="00CC5E0D" w:rsidRDefault="000410F2" w:rsidP="00CC5E0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готовые подхваты и самодельные.</w:t>
      </w:r>
    </w:p>
    <w:p w:rsidR="000410F2" w:rsidRPr="00CC5E0D" w:rsidRDefault="000410F2" w:rsidP="00CC5E0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 xml:space="preserve"> Практическая работа: “Оформление окна декоративными прихватами в технике цумами канзаши. </w:t>
      </w:r>
      <w:hyperlink r:id="rId17" w:history="1">
        <w:r w:rsidRPr="00CC5E0D">
          <w:rPr>
            <w:rFonts w:ascii="Times New Roman" w:hAnsi="Times New Roman"/>
            <w:i/>
            <w:iCs/>
            <w:sz w:val="28"/>
            <w:szCs w:val="28"/>
            <w:u w:val="single"/>
            <w:lang w:eastAsia="ru-RU"/>
          </w:rPr>
          <w:t>(Приложение 3)</w:t>
        </w:r>
      </w:hyperlink>
      <w:r w:rsidRPr="00CC5E0D"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  <w:r w:rsidRPr="00CC5E0D">
        <w:rPr>
          <w:rFonts w:ascii="Times New Roman" w:hAnsi="Times New Roman"/>
          <w:sz w:val="28"/>
          <w:szCs w:val="28"/>
          <w:lang w:eastAsia="ru-RU"/>
        </w:rPr>
        <w:t xml:space="preserve">| </w:t>
      </w:r>
    </w:p>
    <w:p w:rsidR="000410F2" w:rsidRPr="00CC5E0D" w:rsidRDefault="000410F2" w:rsidP="00CC5E0D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Повторение техники безопасности и организации рабочего места.</w:t>
      </w:r>
    </w:p>
    <w:p w:rsidR="000410F2" w:rsidRPr="00CC5E0D" w:rsidRDefault="000410F2" w:rsidP="00CC5E0D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 xml:space="preserve"> подхваты для штор можно изготовить самостоятельно. 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 xml:space="preserve"> Канзаши – это разнообразные украшения, которые делаются из атласных лент, органзы и шелка. 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Ободки, заколки, резиночки, броши в стиле канзаши  - это японское украшение.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Есть много разновидностей видов канзаши. Но наиболее популярны в настоящее время – это украшения, сделанные в виде цветов.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 xml:space="preserve">Традиционно этот аксессуар делают из квадратных кусочков шелка, которые сворачивают с помощью щипцов по особой технике. Из одного квадрата получается один лепесток, затем их вместе склеивают клеем и собирают на шелковую нить. 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 xml:space="preserve">Сегодня мы  с вами будем делать подхваты  для штор с использованием канзаши, так как порой в интерьере даже мелкие детали играют очень важную роль и 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5E0D">
        <w:rPr>
          <w:rFonts w:ascii="Times New Roman" w:hAnsi="Times New Roman"/>
          <w:b/>
          <w:bCs/>
          <w:sz w:val="28"/>
          <w:szCs w:val="28"/>
          <w:lang w:eastAsia="ru-RU"/>
        </w:rPr>
        <w:t>Нам понадобится: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 xml:space="preserve">· Атласные ленты различных цветов шириной в </w:t>
      </w:r>
      <w:smartTag w:uri="urn:schemas-microsoft-com:office:smarttags" w:element="metricconverter">
        <w:smartTagPr>
          <w:attr w:name="ProductID" w:val="5 см"/>
        </w:smartTagPr>
        <w:r w:rsidRPr="00CC5E0D">
          <w:rPr>
            <w:rFonts w:ascii="Times New Roman" w:hAnsi="Times New Roman"/>
            <w:sz w:val="28"/>
            <w:szCs w:val="28"/>
            <w:lang w:eastAsia="ru-RU"/>
          </w:rPr>
          <w:t>5 см</w:t>
        </w:r>
      </w:smartTag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· Зажигалка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· Ножницы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· Зажим для крепления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· Фурнитура для украшения (бусинки, пуговички для оформления центра цветка)</w:t>
      </w:r>
    </w:p>
    <w:p w:rsidR="000410F2" w:rsidRPr="00CC5E0D" w:rsidRDefault="000410F2" w:rsidP="00CC5E0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Контроль учителя за выполнением работы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Подведение итогов практической работы: выставка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(учащиеся комментируют своё дизайнерское решение по плану).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b/>
          <w:bCs/>
          <w:sz w:val="28"/>
          <w:szCs w:val="28"/>
          <w:lang w:eastAsia="ru-RU"/>
        </w:rPr>
        <w:t>3. Заключительная часть урока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Подведение итогов урока.</w:t>
      </w:r>
    </w:p>
    <w:p w:rsidR="000410F2" w:rsidRPr="00CC5E0D" w:rsidRDefault="000410F2" w:rsidP="00CC5E0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sz w:val="28"/>
          <w:szCs w:val="28"/>
          <w:lang w:eastAsia="ru-RU"/>
        </w:rPr>
        <w:t>Кроссворд “Уют”. </w:t>
      </w:r>
      <w:hyperlink r:id="rId18" w:history="1">
        <w:r w:rsidRPr="00CC5E0D">
          <w:rPr>
            <w:rFonts w:ascii="Times New Roman" w:hAnsi="Times New Roman"/>
            <w:i/>
            <w:iCs/>
            <w:sz w:val="28"/>
            <w:szCs w:val="28"/>
            <w:u w:val="single"/>
            <w:lang w:eastAsia="ru-RU"/>
          </w:rPr>
          <w:t>(Приложение 2).</w:t>
        </w:r>
      </w:hyperlink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b/>
          <w:bCs/>
          <w:sz w:val="28"/>
          <w:szCs w:val="28"/>
          <w:lang w:eastAsia="ru-RU"/>
        </w:rPr>
        <w:t>4. Выставление оценок. Подведение итогов урока.</w:t>
      </w:r>
    </w:p>
    <w:p w:rsidR="000410F2" w:rsidRPr="00CC5E0D" w:rsidRDefault="000410F2" w:rsidP="00CC5E0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5E0D">
        <w:rPr>
          <w:rFonts w:ascii="Times New Roman" w:hAnsi="Times New Roman"/>
          <w:b/>
          <w:bCs/>
          <w:sz w:val="28"/>
          <w:szCs w:val="28"/>
          <w:lang w:eastAsia="ru-RU"/>
        </w:rPr>
        <w:t>Домашнее задание.</w:t>
      </w:r>
    </w:p>
    <w:p w:rsidR="000410F2" w:rsidRPr="00CC5E0D" w:rsidRDefault="000410F2" w:rsidP="00CC5E0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0410F2" w:rsidRPr="00CC5E0D" w:rsidSect="00CC5E0D">
      <w:pgSz w:w="11906" w:h="16838"/>
      <w:pgMar w:top="719" w:right="566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CD0"/>
    <w:multiLevelType w:val="multilevel"/>
    <w:tmpl w:val="0A92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35E20"/>
    <w:multiLevelType w:val="multilevel"/>
    <w:tmpl w:val="9914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70C2C"/>
    <w:multiLevelType w:val="multilevel"/>
    <w:tmpl w:val="5732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21422"/>
    <w:multiLevelType w:val="multilevel"/>
    <w:tmpl w:val="1C70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106B0"/>
    <w:multiLevelType w:val="multilevel"/>
    <w:tmpl w:val="903E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31703"/>
    <w:multiLevelType w:val="multilevel"/>
    <w:tmpl w:val="1DE6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170F08"/>
    <w:multiLevelType w:val="multilevel"/>
    <w:tmpl w:val="D588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3265A2"/>
    <w:multiLevelType w:val="multilevel"/>
    <w:tmpl w:val="94DE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C57C42"/>
    <w:multiLevelType w:val="multilevel"/>
    <w:tmpl w:val="9324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BA2E11"/>
    <w:multiLevelType w:val="multilevel"/>
    <w:tmpl w:val="ECEA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305C18"/>
    <w:multiLevelType w:val="multilevel"/>
    <w:tmpl w:val="B4C6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201977"/>
    <w:multiLevelType w:val="multilevel"/>
    <w:tmpl w:val="3FC8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F17920"/>
    <w:multiLevelType w:val="multilevel"/>
    <w:tmpl w:val="2312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BF423F"/>
    <w:multiLevelType w:val="multilevel"/>
    <w:tmpl w:val="79B8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13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227"/>
    <w:rsid w:val="000410F2"/>
    <w:rsid w:val="000755A9"/>
    <w:rsid w:val="00145CDF"/>
    <w:rsid w:val="00394D64"/>
    <w:rsid w:val="003E38FD"/>
    <w:rsid w:val="004A1635"/>
    <w:rsid w:val="004A21CF"/>
    <w:rsid w:val="00570F12"/>
    <w:rsid w:val="00604227"/>
    <w:rsid w:val="006368A7"/>
    <w:rsid w:val="006413F1"/>
    <w:rsid w:val="006849BE"/>
    <w:rsid w:val="007040FD"/>
    <w:rsid w:val="00800C0C"/>
    <w:rsid w:val="00885AA7"/>
    <w:rsid w:val="008C2BD2"/>
    <w:rsid w:val="009D6BA2"/>
    <w:rsid w:val="00A24390"/>
    <w:rsid w:val="00A3617E"/>
    <w:rsid w:val="00AB0B76"/>
    <w:rsid w:val="00AF192E"/>
    <w:rsid w:val="00B067D8"/>
    <w:rsid w:val="00B81BAC"/>
    <w:rsid w:val="00C768B2"/>
    <w:rsid w:val="00CC5E0D"/>
    <w:rsid w:val="00CD6623"/>
    <w:rsid w:val="00D129C8"/>
    <w:rsid w:val="00EE693F"/>
    <w:rsid w:val="00FB17FD"/>
    <w:rsid w:val="00FC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06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067D8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067D8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B067D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A2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4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8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18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18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18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18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8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04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050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8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18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8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8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8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01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festival.1september.ru/articles/649376/pril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49376/pril3.pptx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festival.1september.ru/articles/649376/pril3.pptx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49376/pril2.docx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festival.1september.ru/articles/649376/pril1.docx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1882</TotalTime>
  <Pages>12</Pages>
  <Words>2406</Words>
  <Characters>13720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Глаговяк</dc:creator>
  <cp:keywords/>
  <dc:description/>
  <cp:lastModifiedBy>6 школа</cp:lastModifiedBy>
  <cp:revision>10</cp:revision>
  <cp:lastPrinted>2015-11-17T12:28:00Z</cp:lastPrinted>
  <dcterms:created xsi:type="dcterms:W3CDTF">2015-11-11T17:54:00Z</dcterms:created>
  <dcterms:modified xsi:type="dcterms:W3CDTF">2015-11-17T12:28:00Z</dcterms:modified>
</cp:coreProperties>
</file>