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2" w:rsidRDefault="00BD2602" w:rsidP="00BD2602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Информационные технологии в проектно-исследовательской деятельности обучающихся </w:t>
      </w:r>
      <w:r w:rsidR="00EE5CE1">
        <w:rPr>
          <w:rFonts w:asciiTheme="majorHAnsi" w:hAnsiTheme="majorHAnsi"/>
          <w:sz w:val="28"/>
          <w:szCs w:val="28"/>
        </w:rPr>
        <w:t>ОГАОУ НПО  №2 г. Иркутска</w:t>
      </w:r>
    </w:p>
    <w:p w:rsidR="00BD2602" w:rsidRPr="00BD2602" w:rsidRDefault="00BD2602" w:rsidP="00646F20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 w:firstLine="5812"/>
        <w:contextualSpacing/>
        <w:jc w:val="both"/>
        <w:rPr>
          <w:rFonts w:asciiTheme="majorHAnsi" w:hAnsiTheme="majorHAnsi"/>
          <w:i/>
        </w:rPr>
      </w:pPr>
      <w:r w:rsidRPr="00BD2602">
        <w:rPr>
          <w:rFonts w:asciiTheme="majorHAnsi" w:hAnsiTheme="majorHAnsi"/>
          <w:i/>
        </w:rPr>
        <w:t>Панюшина Л.П.</w:t>
      </w:r>
    </w:p>
    <w:p w:rsidR="00BD2602" w:rsidRPr="00BD2602" w:rsidRDefault="00BD2602" w:rsidP="00646F20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 w:firstLine="5812"/>
        <w:contextualSpacing/>
        <w:rPr>
          <w:rFonts w:asciiTheme="majorHAnsi" w:hAnsiTheme="majorHAnsi"/>
          <w:i/>
        </w:rPr>
      </w:pPr>
      <w:r w:rsidRPr="00BD2602">
        <w:rPr>
          <w:rFonts w:asciiTheme="majorHAnsi" w:hAnsiTheme="majorHAnsi"/>
          <w:i/>
        </w:rPr>
        <w:t>преподаватель ОГАОУ НПО ПУ №2</w:t>
      </w:r>
    </w:p>
    <w:p w:rsidR="00434B4D" w:rsidRPr="00E80B73" w:rsidRDefault="00434B4D" w:rsidP="00BD2602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/>
        <w:contextualSpacing/>
        <w:jc w:val="both"/>
        <w:rPr>
          <w:rFonts w:asciiTheme="majorHAnsi" w:hAnsiTheme="majorHAnsi"/>
          <w:sz w:val="28"/>
          <w:szCs w:val="28"/>
        </w:rPr>
      </w:pPr>
      <w:proofErr w:type="gramStart"/>
      <w:r w:rsidRPr="00E80B73">
        <w:rPr>
          <w:rFonts w:asciiTheme="majorHAnsi" w:hAnsiTheme="majorHAnsi"/>
          <w:sz w:val="28"/>
          <w:szCs w:val="28"/>
        </w:rPr>
        <w:t>Научно-исследовательская деятельность – это интегративное дидактическое средство развития, обучения и воспитания, которое позволяет вырабатывать и развивать следующие познавательные компетенции обучающихся:</w:t>
      </w:r>
      <w:r w:rsidRPr="00E80B7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80B73">
        <w:rPr>
          <w:rFonts w:asciiTheme="majorHAnsi" w:hAnsiTheme="majorHAnsi"/>
          <w:sz w:val="28"/>
          <w:szCs w:val="28"/>
        </w:rPr>
        <w:t>ставить цель и организовывать её достижение, уметь пояснить свою цель; организовывать планирование, анализ, рефлексию, самооценку своей учебно-исследовательской деятельности;</w:t>
      </w:r>
      <w:r w:rsidRPr="00E80B7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80B73">
        <w:rPr>
          <w:rFonts w:asciiTheme="majorHAnsi" w:hAnsiTheme="majorHAnsi"/>
          <w:sz w:val="28"/>
          <w:szCs w:val="28"/>
        </w:rPr>
        <w:t>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  <w:proofErr w:type="gramEnd"/>
      <w:r w:rsidRPr="00E80B73">
        <w:rPr>
          <w:rFonts w:asciiTheme="majorHAnsi" w:hAnsiTheme="majorHAnsi"/>
          <w:sz w:val="28"/>
          <w:szCs w:val="28"/>
        </w:rPr>
        <w:t xml:space="preserve">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вероятностных, статистических методов познания; описывать результаты, формулировать выводы; выступать с результатами своего исследования, применяя компьютерные средства и технологии (текстовые и графические редакторы, презентации) </w:t>
      </w:r>
      <w:r w:rsidR="008F2E78" w:rsidRPr="008F2E78">
        <w:rPr>
          <w:rFonts w:asciiTheme="majorHAnsi" w:hAnsiTheme="majorHAnsi"/>
          <w:sz w:val="28"/>
          <w:szCs w:val="28"/>
        </w:rPr>
        <w:t>[</w:t>
      </w:r>
      <w:r w:rsidR="008F2E78">
        <w:rPr>
          <w:rFonts w:asciiTheme="majorHAnsi" w:hAnsiTheme="majorHAnsi"/>
          <w:sz w:val="28"/>
          <w:szCs w:val="28"/>
        </w:rPr>
        <w:t>1</w:t>
      </w:r>
      <w:r w:rsidR="008F2E78" w:rsidRPr="008F2E78">
        <w:rPr>
          <w:rFonts w:asciiTheme="majorHAnsi" w:hAnsiTheme="majorHAnsi"/>
          <w:sz w:val="28"/>
          <w:szCs w:val="28"/>
        </w:rPr>
        <w:t>].</w:t>
      </w:r>
    </w:p>
    <w:p w:rsidR="00E80B73" w:rsidRPr="00E80B73" w:rsidRDefault="00D43604" w:rsidP="00E80B73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E80B73">
        <w:rPr>
          <w:rFonts w:asciiTheme="majorHAnsi" w:hAnsiTheme="majorHAnsi"/>
          <w:color w:val="000000"/>
          <w:sz w:val="28"/>
          <w:szCs w:val="28"/>
        </w:rPr>
        <w:t>Очень перспективным в настоящее время по возможностям организации научно-исследовательской работы обучающихся, развития их способностей самоуправления и самообразования, начиная с первого курса, является педагогическая технология - метод проектов. «Метод проектов предполагает решение какой-либо проблемы, предусматривающей, с одной стороны, использование разнообразных методов, средств обучения, а с другой – интегрирование знаний, умений из различных областей науки, техники, технологий, творческих областей» [</w:t>
      </w:r>
      <w:r w:rsidR="00DC76AB">
        <w:rPr>
          <w:rFonts w:asciiTheme="majorHAnsi" w:hAnsiTheme="majorHAnsi"/>
          <w:color w:val="000000"/>
          <w:sz w:val="28"/>
          <w:szCs w:val="28"/>
        </w:rPr>
        <w:t>2</w:t>
      </w:r>
      <w:r w:rsidRPr="00E80B73">
        <w:rPr>
          <w:rFonts w:asciiTheme="majorHAnsi" w:hAnsiTheme="majorHAnsi"/>
          <w:color w:val="000000"/>
          <w:sz w:val="28"/>
          <w:szCs w:val="28"/>
        </w:rPr>
        <w:t>, с.</w:t>
      </w:r>
      <w:r w:rsidR="00BD260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57]. </w:t>
      </w:r>
    </w:p>
    <w:p w:rsidR="00D43604" w:rsidRPr="00BD2602" w:rsidRDefault="00D43604" w:rsidP="00BD2602">
      <w:pPr>
        <w:pStyle w:val="a3"/>
        <w:tabs>
          <w:tab w:val="left" w:pos="9214"/>
        </w:tabs>
        <w:spacing w:before="0" w:beforeAutospacing="0" w:after="0" w:afterAutospacing="0" w:line="276" w:lineRule="auto"/>
        <w:ind w:left="-567" w:right="283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E80B73">
        <w:rPr>
          <w:rFonts w:asciiTheme="majorHAnsi" w:hAnsiTheme="majorHAnsi"/>
          <w:color w:val="000000"/>
          <w:sz w:val="28"/>
          <w:szCs w:val="28"/>
        </w:rPr>
        <w:t xml:space="preserve">В основе метода проектов – развитие познавательных умений обучающихся, развитие умений конструировать свои знания, развитие самостоятельных навыков работы с информацией, умений ориентироваться в информационном пространстве изучаемой предметной области, обучение обучающихся выявлению и формулированию научно- исследовательских проблем, проведению их анализа, нахождению путей их решения, а также организация  целенаправленной совместной деятельности обучающихся. Этот метод ориентирован на </w:t>
      </w:r>
      <w:r w:rsidRPr="00E80B73">
        <w:rPr>
          <w:rFonts w:asciiTheme="majorHAnsi" w:hAnsiTheme="majorHAnsi"/>
          <w:color w:val="000000"/>
          <w:sz w:val="28"/>
          <w:szCs w:val="28"/>
        </w:rPr>
        <w:lastRenderedPageBreak/>
        <w:t xml:space="preserve">самостоятельную учебную деятельность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обучающихся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при опосредованном управлении со стороны преподавателе</w:t>
      </w:r>
      <w:r w:rsidR="00BD2602">
        <w:rPr>
          <w:rFonts w:asciiTheme="majorHAnsi" w:hAnsiTheme="majorHAnsi"/>
          <w:color w:val="000000"/>
          <w:sz w:val="28"/>
          <w:szCs w:val="28"/>
        </w:rPr>
        <w:t>й</w:t>
      </w:r>
      <w:r w:rsidR="00167B08">
        <w:rPr>
          <w:rFonts w:asciiTheme="majorHAnsi" w:hAnsiTheme="majorHAnsi"/>
          <w:sz w:val="28"/>
          <w:szCs w:val="28"/>
        </w:rPr>
        <w:t>.</w:t>
      </w:r>
    </w:p>
    <w:p w:rsidR="00D43604" w:rsidRPr="00E80B73" w:rsidRDefault="00D43604" w:rsidP="00E80B73">
      <w:pPr>
        <w:tabs>
          <w:tab w:val="left" w:pos="9214"/>
        </w:tabs>
        <w:spacing w:line="276" w:lineRule="auto"/>
        <w:ind w:left="-567" w:right="283" w:firstLine="709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E80B73">
        <w:rPr>
          <w:rFonts w:asciiTheme="majorHAnsi" w:hAnsiTheme="majorHAnsi"/>
          <w:color w:val="000000"/>
          <w:sz w:val="28"/>
          <w:szCs w:val="28"/>
        </w:rPr>
        <w:t xml:space="preserve">В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профессиональном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училище </w:t>
      </w:r>
      <w:r w:rsidR="00BD2602">
        <w:rPr>
          <w:rFonts w:asciiTheme="majorHAnsi" w:hAnsiTheme="majorHAnsi"/>
          <w:color w:val="000000"/>
          <w:sz w:val="28"/>
          <w:szCs w:val="28"/>
        </w:rPr>
        <w:t xml:space="preserve">№2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больший интерес представляют научно-исследовательские проекты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обучающихся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по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истории и обществознанию,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которые позволяют </w:t>
      </w:r>
      <w:r w:rsidR="00BD2602">
        <w:rPr>
          <w:rFonts w:asciiTheme="majorHAnsi" w:hAnsiTheme="majorHAnsi"/>
          <w:color w:val="000000"/>
          <w:sz w:val="28"/>
          <w:szCs w:val="28"/>
        </w:rPr>
        <w:t>научить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16166">
        <w:rPr>
          <w:rFonts w:asciiTheme="majorHAnsi" w:hAnsiTheme="majorHAnsi"/>
          <w:color w:val="000000"/>
          <w:sz w:val="28"/>
          <w:szCs w:val="28"/>
        </w:rPr>
        <w:t>обучающихся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выявлять и формулировать проблемы; проводить их анализ; находить пути их решения; работать с информацией, включая сбор, анализ, систематизацию, структурирование, применение полученной информации для решения поставленных задач; оформлять результаты научно-исследовательской работы и представлять их на защите.</w:t>
      </w:r>
      <w:proofErr w:type="gramEnd"/>
    </w:p>
    <w:p w:rsidR="00D43604" w:rsidRPr="00E80B73" w:rsidRDefault="00D43604" w:rsidP="00E80B73">
      <w:pPr>
        <w:tabs>
          <w:tab w:val="left" w:pos="9214"/>
        </w:tabs>
        <w:spacing w:line="276" w:lineRule="auto"/>
        <w:ind w:left="-567" w:right="283" w:firstLine="709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E80B73">
        <w:rPr>
          <w:rFonts w:asciiTheme="majorHAnsi" w:hAnsiTheme="majorHAnsi"/>
          <w:color w:val="000000"/>
          <w:sz w:val="28"/>
          <w:szCs w:val="28"/>
        </w:rPr>
        <w:t xml:space="preserve">В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научно-исследовательской проектной деятельности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можно выделить: начальную стадию – формулирование проекта, включающую определение цели  проекта; стадию планирования - разработка  путей выполнения проекта; стадию реализации проекта; стадию завершения работ по проекту, включая оформление результатов, презентацию и обсуждение результатов научно-исследовательской работы. Таким образом,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научно-исследовательская проектная деятельность </w:t>
      </w:r>
      <w:proofErr w:type="gramStart"/>
      <w:r w:rsidR="0019657F" w:rsidRPr="00E80B73">
        <w:rPr>
          <w:rFonts w:asciiTheme="majorHAnsi" w:hAnsiTheme="majorHAnsi"/>
          <w:color w:val="000000"/>
          <w:sz w:val="28"/>
          <w:szCs w:val="28"/>
        </w:rPr>
        <w:t>обучающихся</w:t>
      </w:r>
      <w:proofErr w:type="gramEnd"/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E80B73">
        <w:rPr>
          <w:rFonts w:asciiTheme="majorHAnsi" w:hAnsiTheme="majorHAnsi"/>
          <w:color w:val="000000"/>
          <w:sz w:val="28"/>
          <w:szCs w:val="28"/>
        </w:rPr>
        <w:t>в процессе своей реализации проходит различные стадии, называемые в совокупности жизненным циклом проекта.</w:t>
      </w:r>
    </w:p>
    <w:p w:rsidR="00D43604" w:rsidRPr="00E80B73" w:rsidRDefault="00D43604" w:rsidP="00E80B73">
      <w:pPr>
        <w:tabs>
          <w:tab w:val="left" w:pos="9214"/>
        </w:tabs>
        <w:spacing w:line="276" w:lineRule="auto"/>
        <w:ind w:left="-567" w:right="283" w:firstLine="709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E80B73">
        <w:rPr>
          <w:rFonts w:asciiTheme="majorHAnsi" w:hAnsiTheme="majorHAnsi"/>
          <w:color w:val="000000"/>
          <w:sz w:val="28"/>
          <w:szCs w:val="28"/>
        </w:rPr>
        <w:t xml:space="preserve">Для реализации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 xml:space="preserve">целей </w:t>
      </w:r>
      <w:r w:rsidRPr="00E80B73">
        <w:rPr>
          <w:rFonts w:asciiTheme="majorHAnsi" w:hAnsiTheme="majorHAnsi"/>
          <w:color w:val="000000"/>
          <w:sz w:val="28"/>
          <w:szCs w:val="28"/>
        </w:rPr>
        <w:t>проект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а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и создания высокого мотивационного настроя изучения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учебных дисциплин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необходима своевременная, полная информационная поддержка, как для 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обучающихся</w:t>
      </w:r>
      <w:r w:rsidRPr="00E80B73">
        <w:rPr>
          <w:rFonts w:asciiTheme="majorHAnsi" w:hAnsiTheme="majorHAnsi"/>
          <w:color w:val="000000"/>
          <w:sz w:val="28"/>
          <w:szCs w:val="28"/>
        </w:rPr>
        <w:t>, так и для преподавателей.</w:t>
      </w:r>
      <w:proofErr w:type="gramEnd"/>
      <w:r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D260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Для этого очень перспективным является использование </w:t>
      </w:r>
      <w:r w:rsidR="00BD2602">
        <w:rPr>
          <w:rFonts w:asciiTheme="majorHAnsi" w:hAnsiTheme="majorHAnsi"/>
          <w:color w:val="000000"/>
          <w:sz w:val="28"/>
          <w:szCs w:val="28"/>
        </w:rPr>
        <w:t>в работе информационных технологий</w:t>
      </w:r>
      <w:r w:rsidR="0019657F" w:rsidRPr="00E80B73">
        <w:rPr>
          <w:rFonts w:asciiTheme="majorHAnsi" w:hAnsiTheme="majorHAnsi"/>
          <w:color w:val="000000"/>
          <w:sz w:val="28"/>
          <w:szCs w:val="28"/>
        </w:rPr>
        <w:t>.</w:t>
      </w:r>
    </w:p>
    <w:p w:rsidR="00D43604" w:rsidRPr="00E80B73" w:rsidRDefault="00651AF3" w:rsidP="00651AF3">
      <w:pPr>
        <w:pStyle w:val="2"/>
        <w:tabs>
          <w:tab w:val="left" w:pos="142"/>
          <w:tab w:val="left" w:pos="284"/>
          <w:tab w:val="left" w:pos="426"/>
          <w:tab w:val="left" w:pos="9214"/>
        </w:tabs>
        <w:spacing w:after="0" w:line="276" w:lineRule="auto"/>
        <w:ind w:left="-567" w:right="283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Управление деятельностью обучаемого, участвующего в проекте, происходит через представление о том результате, на достижение которого она направлена. Поэтому при формулировании обобщенной цели проекта предварительно следует обозначить круг проблемных задач, решаемых в проекте. Учитывая, что научно-исследовательские проекты, как правило, выполняются «на стыке» нескольких  предметных областей, на первом этапе формулирования обобщенных целей проекта очень важно раскрыть </w:t>
      </w:r>
      <w:proofErr w:type="gramStart"/>
      <w:r w:rsidR="00BB7A10" w:rsidRPr="00E80B73">
        <w:rPr>
          <w:rFonts w:asciiTheme="majorHAnsi" w:hAnsiTheme="majorHAnsi"/>
          <w:color w:val="000000"/>
          <w:sz w:val="28"/>
          <w:szCs w:val="28"/>
        </w:rPr>
        <w:t>обучающимся</w:t>
      </w:r>
      <w:proofErr w:type="gramEnd"/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причинно-следственные связи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истории и обществознания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с другими дисциплинами циклов обще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образовате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льных и специальных дисциплин. </w:t>
      </w:r>
      <w:proofErr w:type="gramStart"/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Таким образом, обобщенные цели выполнения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проектов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по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истории и обществознанию могут быть представлены как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развитие познавательно-исследовательских навыков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обучающихся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>, развитие</w:t>
      </w:r>
      <w:r w:rsidR="00363EE7"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информационной культуры, включая ориентирование в информационном пространстве, осуществление сбора, обработки, анализа 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lastRenderedPageBreak/>
        <w:t>и систематизацию научно</w:t>
      </w:r>
      <w:r w:rsidR="00700BBC" w:rsidRPr="00E80B73">
        <w:rPr>
          <w:rFonts w:asciiTheme="majorHAnsi" w:hAnsiTheme="majorHAnsi"/>
          <w:color w:val="000000"/>
          <w:sz w:val="28"/>
          <w:szCs w:val="28"/>
        </w:rPr>
        <w:t>й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информации по теме проекта с применением современных информационных технологий; развитие умений самостоятельно конструировать свои знания, а также приобретение коммуникативных умений и навыков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BB7A10"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Через постановку и раскрытие целей выполнения проектов  происходит реализация такого дидактического принципа как сознательность, что значительно повышает эффективность самостоятельной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 xml:space="preserve">исследовательской 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деятельности </w:t>
      </w:r>
      <w:r w:rsidR="00BB7A10" w:rsidRPr="00E80B73">
        <w:rPr>
          <w:rFonts w:asciiTheme="majorHAnsi" w:hAnsiTheme="majorHAnsi"/>
          <w:color w:val="000000"/>
          <w:sz w:val="28"/>
          <w:szCs w:val="28"/>
        </w:rPr>
        <w:t>обучающихся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>, способствует ее дополнительной мотивации</w:t>
      </w:r>
      <w:r w:rsidR="00167B08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67B08" w:rsidRPr="00167B08">
        <w:rPr>
          <w:rFonts w:asciiTheme="majorHAnsi" w:hAnsiTheme="majorHAnsi"/>
          <w:color w:val="000000"/>
          <w:sz w:val="28"/>
          <w:szCs w:val="28"/>
        </w:rPr>
        <w:t>[3].</w:t>
      </w:r>
      <w:r w:rsidR="00D43604"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0E1442" w:rsidRPr="00302F6B" w:rsidRDefault="00BB7A10" w:rsidP="00936AFC">
      <w:pPr>
        <w:pStyle w:val="21"/>
        <w:widowControl w:val="0"/>
        <w:tabs>
          <w:tab w:val="left" w:pos="9214"/>
        </w:tabs>
        <w:spacing w:after="0" w:line="276" w:lineRule="auto"/>
        <w:ind w:left="-567" w:right="284" w:firstLine="397"/>
        <w:contextualSpacing/>
        <w:jc w:val="both"/>
        <w:rPr>
          <w:rFonts w:asciiTheme="majorHAnsi" w:hAnsiTheme="majorHAnsi"/>
          <w:color w:val="000000"/>
        </w:rPr>
      </w:pPr>
      <w:r w:rsidRPr="00E80B73">
        <w:rPr>
          <w:rFonts w:asciiTheme="majorHAnsi" w:hAnsiTheme="majorHAnsi"/>
          <w:color w:val="000000"/>
        </w:rPr>
        <w:t xml:space="preserve">При переходе от этапа </w:t>
      </w:r>
      <w:r w:rsidR="00D43604" w:rsidRPr="00E80B73">
        <w:rPr>
          <w:rFonts w:asciiTheme="majorHAnsi" w:hAnsiTheme="majorHAnsi"/>
          <w:color w:val="000000"/>
        </w:rPr>
        <w:t xml:space="preserve"> целеполагания </w:t>
      </w:r>
      <w:r w:rsidRPr="00E80B73">
        <w:rPr>
          <w:rFonts w:asciiTheme="majorHAnsi" w:hAnsiTheme="majorHAnsi"/>
          <w:color w:val="000000"/>
        </w:rPr>
        <w:t xml:space="preserve">к </w:t>
      </w:r>
      <w:r w:rsidR="00D43604" w:rsidRPr="00E80B73">
        <w:rPr>
          <w:rFonts w:asciiTheme="majorHAnsi" w:hAnsiTheme="majorHAnsi"/>
          <w:color w:val="000000"/>
        </w:rPr>
        <w:t xml:space="preserve"> этап</w:t>
      </w:r>
      <w:r w:rsidRPr="00E80B73">
        <w:rPr>
          <w:rFonts w:asciiTheme="majorHAnsi" w:hAnsiTheme="majorHAnsi"/>
          <w:color w:val="000000"/>
        </w:rPr>
        <w:t>у</w:t>
      </w:r>
      <w:r w:rsidR="00D43604" w:rsidRPr="00E80B73">
        <w:rPr>
          <w:rFonts w:asciiTheme="majorHAnsi" w:hAnsiTheme="majorHAnsi"/>
          <w:color w:val="000000"/>
        </w:rPr>
        <w:t xml:space="preserve"> планирования выполнения проект</w:t>
      </w:r>
      <w:r w:rsidRPr="00E80B73">
        <w:rPr>
          <w:rFonts w:asciiTheme="majorHAnsi" w:hAnsiTheme="majorHAnsi"/>
          <w:color w:val="000000"/>
        </w:rPr>
        <w:t>а</w:t>
      </w:r>
      <w:r w:rsidR="00D43604" w:rsidRPr="00E80B73">
        <w:rPr>
          <w:rFonts w:asciiTheme="majorHAnsi" w:hAnsiTheme="majorHAnsi"/>
          <w:color w:val="000000"/>
        </w:rPr>
        <w:t xml:space="preserve">, происходит определение  методов исследования, источников информации, определение путей </w:t>
      </w:r>
      <w:r w:rsidRPr="00E80B73">
        <w:rPr>
          <w:rFonts w:asciiTheme="majorHAnsi" w:hAnsiTheme="majorHAnsi"/>
          <w:color w:val="000000"/>
        </w:rPr>
        <w:t xml:space="preserve">и средств </w:t>
      </w:r>
      <w:r w:rsidR="00D43604" w:rsidRPr="00E80B73">
        <w:rPr>
          <w:rFonts w:asciiTheme="majorHAnsi" w:hAnsiTheme="majorHAnsi"/>
          <w:color w:val="000000"/>
        </w:rPr>
        <w:t xml:space="preserve">решения задач проекта. </w:t>
      </w:r>
      <w:r w:rsidR="00264098" w:rsidRPr="00E80B73">
        <w:rPr>
          <w:rFonts w:asciiTheme="majorHAnsi" w:hAnsiTheme="majorHAnsi"/>
          <w:color w:val="000000"/>
        </w:rPr>
        <w:t xml:space="preserve">Информационная поддержка этапа реализации исследовательских проектов и оформления результатов выполняется </w:t>
      </w:r>
      <w:r w:rsidR="00363EE7" w:rsidRPr="00E80B73">
        <w:rPr>
          <w:rFonts w:asciiTheme="majorHAnsi" w:hAnsiTheme="majorHAnsi"/>
          <w:color w:val="000000"/>
        </w:rPr>
        <w:t xml:space="preserve">при помощи информационных технологий. </w:t>
      </w:r>
      <w:r w:rsidR="000E1442" w:rsidRPr="00E80B73">
        <w:rPr>
          <w:rFonts w:asciiTheme="majorHAnsi" w:hAnsiTheme="majorHAnsi"/>
          <w:color w:val="000000"/>
        </w:rPr>
        <w:t>П</w:t>
      </w:r>
      <w:r w:rsidR="000E1442" w:rsidRPr="00E80B73">
        <w:rPr>
          <w:rFonts w:asciiTheme="majorHAnsi" w:hAnsiTheme="majorHAnsi"/>
        </w:rPr>
        <w:t xml:space="preserve">о теме исследования обучающимися   разрабатывается макет буклета (с использованием программы Microsoft Publisher); подготавливается презентация для защиты проекта (с использованием программы Microsoft PowerPoint), создается веб-сайт (с использованием программ </w:t>
      </w:r>
      <w:r w:rsidR="000E1442" w:rsidRPr="00E80B73">
        <w:rPr>
          <w:rFonts w:asciiTheme="majorHAnsi" w:hAnsiTheme="majorHAnsi"/>
          <w:color w:val="000000"/>
          <w:lang w:val="en-US"/>
        </w:rPr>
        <w:t>Adobe</w:t>
      </w:r>
      <w:r w:rsidR="000E1442" w:rsidRPr="00E80B73">
        <w:rPr>
          <w:rFonts w:asciiTheme="majorHAnsi" w:hAnsiTheme="majorHAnsi"/>
          <w:color w:val="000000"/>
        </w:rPr>
        <w:t xml:space="preserve"> </w:t>
      </w:r>
      <w:r w:rsidR="000E1442" w:rsidRPr="00E80B73">
        <w:rPr>
          <w:rFonts w:asciiTheme="majorHAnsi" w:hAnsiTheme="majorHAnsi"/>
          <w:color w:val="000000"/>
          <w:lang w:val="en-US"/>
        </w:rPr>
        <w:t>Dreamweaver</w:t>
      </w:r>
      <w:r w:rsidR="000E1442" w:rsidRPr="00E80B73">
        <w:rPr>
          <w:rFonts w:asciiTheme="majorHAnsi" w:hAnsiTheme="majorHAnsi"/>
          <w:color w:val="000000"/>
        </w:rPr>
        <w:t xml:space="preserve">, </w:t>
      </w:r>
      <w:r w:rsidR="000E1442" w:rsidRPr="00E80B73">
        <w:rPr>
          <w:rFonts w:asciiTheme="majorHAnsi" w:hAnsiTheme="majorHAnsi"/>
        </w:rPr>
        <w:t>Microsoft Publisher либо Microsoft Word) с использованием интернет-</w:t>
      </w:r>
      <w:r w:rsidR="000E1442" w:rsidRPr="00302F6B">
        <w:rPr>
          <w:rFonts w:asciiTheme="majorHAnsi" w:hAnsiTheme="majorHAnsi"/>
          <w:color w:val="000000"/>
        </w:rPr>
        <w:t>ресурсов по проблеме проекта. [</w:t>
      </w:r>
      <w:r w:rsidR="00167B08">
        <w:rPr>
          <w:rFonts w:asciiTheme="majorHAnsi" w:hAnsiTheme="majorHAnsi"/>
          <w:color w:val="000000"/>
        </w:rPr>
        <w:t>4</w:t>
      </w:r>
      <w:r w:rsidR="000E1442" w:rsidRPr="00302F6B">
        <w:rPr>
          <w:rFonts w:asciiTheme="majorHAnsi" w:hAnsiTheme="majorHAnsi"/>
          <w:color w:val="000000"/>
        </w:rPr>
        <w:t xml:space="preserve">]. </w:t>
      </w:r>
    </w:p>
    <w:p w:rsidR="00936AFC" w:rsidRDefault="000252AE" w:rsidP="00936AFC">
      <w:pPr>
        <w:pStyle w:val="a5"/>
        <w:tabs>
          <w:tab w:val="left" w:pos="9214"/>
        </w:tabs>
        <w:spacing w:line="276" w:lineRule="auto"/>
        <w:ind w:left="-567" w:right="284" w:firstLine="72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302F6B">
        <w:rPr>
          <w:rFonts w:asciiTheme="majorHAnsi" w:hAnsiTheme="majorHAnsi"/>
          <w:color w:val="000000"/>
          <w:sz w:val="28"/>
          <w:szCs w:val="28"/>
        </w:rPr>
        <w:t xml:space="preserve">Необходимо отметить, что создание качественных мультимедийных продуктов в процессе работы над проектом невозможно только на основе знаний информационных технологий, пусть даже и самых обширных. Качество продукта складывается из многих составляющих, но главным остается его содержание. При создании </w:t>
      </w:r>
      <w:proofErr w:type="gramStart"/>
      <w:r w:rsidRPr="00302F6B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Pr="00302F6B">
        <w:rPr>
          <w:rFonts w:asciiTheme="majorHAnsi" w:hAnsiTheme="majorHAnsi"/>
          <w:color w:val="000000"/>
          <w:sz w:val="28"/>
          <w:szCs w:val="28"/>
        </w:rPr>
        <w:t xml:space="preserve"> научно-исследовательских  проектов по истории, обществознанию и другим предметам часто требуется консультация преподавателей-предметников. Таким образом, в процессе работы над проектом формируется творческая группа из преподавателей  и обучающихся, благодаря тесному сотрудничеству которых  в проекте удачно реализуется  опыт творческой деятельности преподавателей,  научно-исследовательский подход к изучаемой пр</w:t>
      </w:r>
      <w:r w:rsidR="003D4093">
        <w:rPr>
          <w:rFonts w:asciiTheme="majorHAnsi" w:hAnsiTheme="majorHAnsi"/>
          <w:color w:val="000000"/>
          <w:sz w:val="28"/>
          <w:szCs w:val="28"/>
        </w:rPr>
        <w:t>облеме и творчество обучающихся.</w:t>
      </w:r>
    </w:p>
    <w:p w:rsidR="00302F6B" w:rsidRDefault="00302F6B" w:rsidP="00936AFC">
      <w:pPr>
        <w:pStyle w:val="a5"/>
        <w:tabs>
          <w:tab w:val="left" w:pos="9214"/>
        </w:tabs>
        <w:spacing w:line="276" w:lineRule="auto"/>
        <w:ind w:left="-567" w:right="284" w:firstLine="72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302F6B">
        <w:rPr>
          <w:rFonts w:asciiTheme="majorHAnsi" w:hAnsiTheme="majorHAnsi"/>
          <w:color w:val="000000"/>
          <w:sz w:val="28"/>
          <w:szCs w:val="28"/>
        </w:rPr>
        <w:t xml:space="preserve">Как показывает практика, особую ценность и значимость приобретают те знания, которые обучающиеся  получают самостоятельно или вместе с одногруппниками в исследовательской работе над проектом. Совместные размышления, поиск истины требуют работы с дополнительными источниками информации; развивают умения анализа, </w:t>
      </w:r>
      <w:r w:rsidRPr="00302F6B">
        <w:rPr>
          <w:rFonts w:asciiTheme="majorHAnsi" w:hAnsiTheme="majorHAnsi"/>
          <w:color w:val="000000"/>
          <w:sz w:val="28"/>
          <w:szCs w:val="28"/>
        </w:rPr>
        <w:lastRenderedPageBreak/>
        <w:t xml:space="preserve">синтеза, обобщения. </w:t>
      </w:r>
      <w:proofErr w:type="gramStart"/>
      <w:r w:rsidRPr="00302F6B">
        <w:rPr>
          <w:rFonts w:asciiTheme="majorHAnsi" w:hAnsiTheme="majorHAnsi"/>
          <w:color w:val="000000"/>
          <w:sz w:val="28"/>
          <w:szCs w:val="28"/>
        </w:rPr>
        <w:t>Таким образом, помимо знаний, у обучающихся  накапливает</w:t>
      </w:r>
      <w:r w:rsidR="003D4093">
        <w:rPr>
          <w:rFonts w:asciiTheme="majorHAnsi" w:hAnsiTheme="majorHAnsi"/>
          <w:color w:val="000000"/>
          <w:sz w:val="28"/>
          <w:szCs w:val="28"/>
        </w:rPr>
        <w:t xml:space="preserve">ся и опыт социального поведения </w:t>
      </w:r>
      <w:r w:rsidR="003D4093" w:rsidRPr="003D4093">
        <w:rPr>
          <w:rFonts w:asciiTheme="majorHAnsi" w:hAnsiTheme="majorHAnsi"/>
          <w:color w:val="000000"/>
          <w:sz w:val="28"/>
          <w:szCs w:val="28"/>
        </w:rPr>
        <w:t>[</w:t>
      </w:r>
      <w:r w:rsidR="003D4093">
        <w:rPr>
          <w:rFonts w:asciiTheme="majorHAnsi" w:hAnsiTheme="majorHAnsi"/>
          <w:color w:val="000000"/>
          <w:sz w:val="28"/>
          <w:szCs w:val="28"/>
        </w:rPr>
        <w:t>5</w:t>
      </w:r>
      <w:r w:rsidR="003D4093" w:rsidRPr="003D4093">
        <w:rPr>
          <w:rFonts w:asciiTheme="majorHAnsi" w:hAnsiTheme="majorHAnsi"/>
          <w:color w:val="000000"/>
          <w:sz w:val="28"/>
          <w:szCs w:val="28"/>
        </w:rPr>
        <w:t>].</w:t>
      </w:r>
      <w:proofErr w:type="gramEnd"/>
    </w:p>
    <w:p w:rsidR="00302F6B" w:rsidRPr="00302F6B" w:rsidRDefault="00BA7782" w:rsidP="003D4093">
      <w:pPr>
        <w:pStyle w:val="a5"/>
        <w:tabs>
          <w:tab w:val="left" w:pos="9214"/>
        </w:tabs>
        <w:spacing w:line="276" w:lineRule="auto"/>
        <w:ind w:left="-567" w:right="284" w:firstLine="72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302F6B">
        <w:rPr>
          <w:rFonts w:asciiTheme="majorHAnsi" w:hAnsiTheme="majorHAnsi"/>
          <w:color w:val="000000"/>
          <w:sz w:val="28"/>
          <w:szCs w:val="28"/>
        </w:rPr>
        <w:t>Эффективность системы организации проектно-исследовательской  деятельности обучающихся в условиях использования информационных технологий, реализованной в училище, подтверждается успешными результатами в различных смотрах, конкурсах, конференциях, успешной итоговой аттестации.</w:t>
      </w:r>
      <w:r w:rsidR="00302F6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302F6B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Pr="00302F6B">
        <w:rPr>
          <w:rFonts w:asciiTheme="majorHAnsi" w:hAnsiTheme="majorHAnsi"/>
          <w:color w:val="000000"/>
          <w:sz w:val="28"/>
          <w:szCs w:val="28"/>
        </w:rPr>
        <w:t xml:space="preserve"> разработаны масштабные  творческие проекты «Наша память о Великой Отечественной войне», «350-летие со дня основания города Иркутска», «Колонизация Прибайкалья», «Правители России через призму веков», «Поля ратной славы России», «История российской авиации», «Отечественная война 1812 года» и другие. 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 xml:space="preserve"> Презентация исследовательских проектов обучающихся проходит на ученических конференциях, посвященных разной тематике. В училище  сформировалась методическая копилка </w:t>
      </w:r>
      <w:r w:rsidR="00302F6B">
        <w:rPr>
          <w:rFonts w:asciiTheme="majorHAnsi" w:hAnsiTheme="majorHAnsi"/>
          <w:color w:val="000000"/>
          <w:sz w:val="28"/>
          <w:szCs w:val="28"/>
        </w:rPr>
        <w:t>исследовательских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 xml:space="preserve"> проектов, которая дает богатейший материал для самостоятельной работы обучающихся. Проекты, выполненные по темам общеобразовательных предметов, </w:t>
      </w:r>
      <w:r w:rsidR="003D4093">
        <w:rPr>
          <w:rFonts w:asciiTheme="majorHAnsi" w:hAnsiTheme="majorHAnsi"/>
          <w:color w:val="000000"/>
          <w:sz w:val="28"/>
          <w:szCs w:val="28"/>
        </w:rPr>
        <w:t xml:space="preserve"> активно 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>используются на  уроках</w:t>
      </w:r>
      <w:r w:rsidR="003D4093">
        <w:rPr>
          <w:rFonts w:asciiTheme="majorHAnsi" w:hAnsiTheme="majorHAnsi"/>
          <w:color w:val="000000"/>
          <w:sz w:val="28"/>
          <w:szCs w:val="28"/>
        </w:rPr>
        <w:t xml:space="preserve">, при выполнении </w:t>
      </w:r>
      <w:proofErr w:type="gramStart"/>
      <w:r w:rsidR="003D4093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="003D4093">
        <w:rPr>
          <w:rFonts w:asciiTheme="majorHAnsi" w:hAnsiTheme="majorHAnsi"/>
          <w:color w:val="000000"/>
          <w:sz w:val="28"/>
          <w:szCs w:val="28"/>
        </w:rPr>
        <w:t xml:space="preserve"> самостоятельной работы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817A6F" w:rsidRPr="00302F6B" w:rsidRDefault="00BA7782" w:rsidP="003D4093">
      <w:pPr>
        <w:pStyle w:val="a5"/>
        <w:tabs>
          <w:tab w:val="left" w:pos="9214"/>
        </w:tabs>
        <w:spacing w:line="276" w:lineRule="auto"/>
        <w:ind w:left="-567" w:right="284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302F6B">
        <w:rPr>
          <w:rFonts w:asciiTheme="majorHAnsi" w:hAnsiTheme="majorHAnsi"/>
          <w:color w:val="000000"/>
          <w:sz w:val="28"/>
          <w:szCs w:val="28"/>
        </w:rPr>
        <w:t xml:space="preserve">Наш подход к организации 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>проектно-исследовательской</w:t>
      </w:r>
      <w:r w:rsidRPr="00302F6B">
        <w:rPr>
          <w:rFonts w:asciiTheme="majorHAnsi" w:hAnsiTheme="majorHAnsi"/>
          <w:color w:val="000000"/>
          <w:sz w:val="28"/>
          <w:szCs w:val="28"/>
        </w:rPr>
        <w:t xml:space="preserve"> деятельности </w:t>
      </w:r>
      <w:r w:rsidR="00302F6B" w:rsidRPr="00302F6B">
        <w:rPr>
          <w:rFonts w:asciiTheme="majorHAnsi" w:hAnsiTheme="majorHAnsi"/>
          <w:color w:val="000000"/>
          <w:sz w:val="28"/>
          <w:szCs w:val="28"/>
        </w:rPr>
        <w:t>обучающихся</w:t>
      </w:r>
      <w:r w:rsidRPr="00302F6B">
        <w:rPr>
          <w:rFonts w:asciiTheme="majorHAnsi" w:hAnsiTheme="majorHAnsi"/>
          <w:color w:val="000000"/>
          <w:sz w:val="28"/>
          <w:szCs w:val="28"/>
        </w:rPr>
        <w:t xml:space="preserve"> средствами информационных технологий, ориентированный на человека, отводит важнейшую роль формированию самостоятельности и ответственности, эмоционально-ценностного отношения к миру и становлению информационно-грамотного и творчески-деятельного выпускника училища, способного к активной деятельности в обществе.</w:t>
      </w:r>
    </w:p>
    <w:p w:rsidR="00264098" w:rsidRPr="00E80B73" w:rsidRDefault="000252AE" w:rsidP="003D4093">
      <w:pPr>
        <w:pStyle w:val="a5"/>
        <w:tabs>
          <w:tab w:val="left" w:pos="9214"/>
        </w:tabs>
        <w:spacing w:after="0" w:line="276" w:lineRule="auto"/>
        <w:ind w:left="-567" w:right="284" w:firstLine="425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E80B73">
        <w:rPr>
          <w:rFonts w:asciiTheme="majorHAnsi" w:hAnsiTheme="majorHAnsi"/>
          <w:color w:val="000000"/>
          <w:sz w:val="28"/>
          <w:szCs w:val="28"/>
        </w:rPr>
        <w:t>Исполь</w:t>
      </w:r>
      <w:r w:rsidR="00363EE7" w:rsidRPr="00E80B73">
        <w:rPr>
          <w:rFonts w:asciiTheme="majorHAnsi" w:hAnsiTheme="majorHAnsi"/>
          <w:color w:val="000000"/>
          <w:sz w:val="28"/>
          <w:szCs w:val="28"/>
        </w:rPr>
        <w:t xml:space="preserve">зование информационных технологий </w:t>
      </w:r>
      <w:r w:rsidR="00264098" w:rsidRPr="00E80B73">
        <w:rPr>
          <w:rFonts w:asciiTheme="majorHAnsi" w:hAnsiTheme="majorHAnsi"/>
          <w:color w:val="000000"/>
          <w:sz w:val="28"/>
          <w:szCs w:val="28"/>
        </w:rPr>
        <w:t>активно мотивирует обучающихся на  проведение научно-исследовательск</w:t>
      </w:r>
      <w:r w:rsidR="001C5668" w:rsidRPr="00E80B73">
        <w:rPr>
          <w:rFonts w:asciiTheme="majorHAnsi" w:hAnsiTheme="majorHAnsi"/>
          <w:color w:val="000000"/>
          <w:sz w:val="28"/>
          <w:szCs w:val="28"/>
        </w:rPr>
        <w:t>ой деятельности.</w:t>
      </w:r>
      <w:r w:rsidR="003D4093">
        <w:rPr>
          <w:rFonts w:asciiTheme="majorHAnsi" w:hAnsiTheme="majorHAnsi"/>
          <w:color w:val="000000"/>
          <w:sz w:val="28"/>
          <w:szCs w:val="28"/>
        </w:rPr>
        <w:t xml:space="preserve"> Мы считаем</w:t>
      </w:r>
      <w:r w:rsidR="00264098" w:rsidRPr="00E80B73">
        <w:rPr>
          <w:rFonts w:asciiTheme="majorHAnsi" w:hAnsiTheme="majorHAnsi"/>
          <w:color w:val="000000"/>
          <w:sz w:val="28"/>
          <w:szCs w:val="28"/>
        </w:rPr>
        <w:t xml:space="preserve"> очень перспективн</w:t>
      </w:r>
      <w:r w:rsidR="003D4093">
        <w:rPr>
          <w:rFonts w:asciiTheme="majorHAnsi" w:hAnsiTheme="majorHAnsi"/>
          <w:color w:val="000000"/>
          <w:sz w:val="28"/>
          <w:szCs w:val="28"/>
        </w:rPr>
        <w:t xml:space="preserve">ым </w:t>
      </w:r>
      <w:r w:rsidR="00264098" w:rsidRPr="00E80B73">
        <w:rPr>
          <w:rFonts w:asciiTheme="majorHAnsi" w:hAnsiTheme="majorHAnsi"/>
          <w:color w:val="000000"/>
          <w:sz w:val="28"/>
          <w:szCs w:val="28"/>
        </w:rPr>
        <w:t xml:space="preserve"> использование возможностей </w:t>
      </w:r>
      <w:r w:rsidR="003D4093">
        <w:rPr>
          <w:rFonts w:asciiTheme="majorHAnsi" w:hAnsiTheme="majorHAnsi"/>
          <w:color w:val="000000"/>
          <w:sz w:val="28"/>
          <w:szCs w:val="28"/>
        </w:rPr>
        <w:t>проектно-исследовательской технологии</w:t>
      </w:r>
      <w:r w:rsidRPr="00E80B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64098" w:rsidRPr="00E80B73">
        <w:rPr>
          <w:rFonts w:asciiTheme="majorHAnsi" w:hAnsiTheme="majorHAnsi"/>
          <w:color w:val="000000"/>
          <w:sz w:val="28"/>
          <w:szCs w:val="28"/>
        </w:rPr>
        <w:t xml:space="preserve"> и в процессе управления учебной деятельностью обучающихся, как со стороны преподават</w:t>
      </w:r>
      <w:r w:rsidR="003D4093">
        <w:rPr>
          <w:rFonts w:asciiTheme="majorHAnsi" w:hAnsiTheme="majorHAnsi"/>
          <w:color w:val="000000"/>
          <w:sz w:val="28"/>
          <w:szCs w:val="28"/>
        </w:rPr>
        <w:t>елей, так и самими обучающимися потому, что:</w:t>
      </w:r>
    </w:p>
    <w:p w:rsidR="005B3843" w:rsidRPr="005B3843" w:rsidRDefault="005B3843" w:rsidP="003D4093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5B3843">
        <w:rPr>
          <w:rFonts w:asciiTheme="majorHAnsi" w:hAnsiTheme="majorHAnsi"/>
          <w:color w:val="000000"/>
          <w:sz w:val="28"/>
          <w:szCs w:val="28"/>
        </w:rPr>
        <w:t>повышается  качеств</w:t>
      </w:r>
      <w:r>
        <w:rPr>
          <w:rFonts w:asciiTheme="majorHAnsi" w:hAnsiTheme="majorHAnsi"/>
          <w:color w:val="000000"/>
          <w:sz w:val="28"/>
          <w:szCs w:val="28"/>
        </w:rPr>
        <w:t>о</w:t>
      </w:r>
      <w:r w:rsidRPr="005B3843">
        <w:rPr>
          <w:rFonts w:asciiTheme="majorHAnsi" w:hAnsiTheme="majorHAnsi"/>
          <w:color w:val="000000"/>
          <w:sz w:val="28"/>
          <w:szCs w:val="28"/>
        </w:rPr>
        <w:t xml:space="preserve"> обучения;</w:t>
      </w:r>
    </w:p>
    <w:p w:rsidR="005B3843" w:rsidRPr="005B3843" w:rsidRDefault="005B3843" w:rsidP="003D4093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5B3843">
        <w:rPr>
          <w:rFonts w:asciiTheme="majorHAnsi" w:hAnsiTheme="majorHAnsi"/>
          <w:color w:val="000000"/>
          <w:sz w:val="28"/>
          <w:szCs w:val="28"/>
        </w:rPr>
        <w:t xml:space="preserve">обеспечивается максимальное самораскрытие личности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обучающегося</w:t>
      </w:r>
      <w:proofErr w:type="gramEnd"/>
      <w:r w:rsidRPr="005B3843">
        <w:rPr>
          <w:rFonts w:asciiTheme="majorHAnsi" w:hAnsiTheme="majorHAnsi"/>
          <w:color w:val="000000"/>
          <w:sz w:val="28"/>
          <w:szCs w:val="28"/>
        </w:rPr>
        <w:t>;</w:t>
      </w:r>
    </w:p>
    <w:p w:rsidR="005B3843" w:rsidRPr="005B3843" w:rsidRDefault="005B3843" w:rsidP="003D4093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5B3843">
        <w:rPr>
          <w:rFonts w:asciiTheme="majorHAnsi" w:hAnsiTheme="majorHAnsi"/>
          <w:color w:val="000000"/>
          <w:sz w:val="28"/>
          <w:szCs w:val="28"/>
        </w:rPr>
        <w:t xml:space="preserve">существенно повышается активность и учебная мотивация каждого </w:t>
      </w:r>
      <w:r w:rsidR="005017CB">
        <w:rPr>
          <w:rFonts w:asciiTheme="majorHAnsi" w:hAnsiTheme="majorHAnsi"/>
          <w:color w:val="000000"/>
          <w:sz w:val="28"/>
          <w:szCs w:val="28"/>
        </w:rPr>
        <w:t>из них</w:t>
      </w:r>
      <w:r w:rsidRPr="005B3843">
        <w:rPr>
          <w:rFonts w:asciiTheme="majorHAnsi" w:hAnsiTheme="majorHAnsi"/>
          <w:color w:val="000000"/>
          <w:sz w:val="28"/>
          <w:szCs w:val="28"/>
        </w:rPr>
        <w:t>;</w:t>
      </w:r>
    </w:p>
    <w:p w:rsidR="005B3843" w:rsidRDefault="005B3843" w:rsidP="003D4093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  <w:r w:rsidRPr="005B3843">
        <w:rPr>
          <w:rFonts w:asciiTheme="majorHAnsi" w:hAnsiTheme="majorHAnsi"/>
          <w:color w:val="000000"/>
          <w:sz w:val="28"/>
          <w:szCs w:val="28"/>
        </w:rPr>
        <w:t>активизируется мыслительная деятельность</w:t>
      </w:r>
      <w:r w:rsidR="005017C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5017CB">
        <w:rPr>
          <w:rFonts w:asciiTheme="majorHAnsi" w:hAnsiTheme="majorHAnsi"/>
          <w:color w:val="000000"/>
          <w:sz w:val="28"/>
          <w:szCs w:val="28"/>
        </w:rPr>
        <w:t>обучающихся</w:t>
      </w:r>
      <w:proofErr w:type="gramEnd"/>
      <w:r w:rsidRPr="005B3843">
        <w:rPr>
          <w:rFonts w:asciiTheme="majorHAnsi" w:hAnsiTheme="majorHAnsi"/>
          <w:color w:val="000000"/>
          <w:sz w:val="28"/>
          <w:szCs w:val="28"/>
        </w:rPr>
        <w:t>.</w:t>
      </w:r>
    </w:p>
    <w:p w:rsidR="003D4093" w:rsidRDefault="003D4093" w:rsidP="003D4093">
      <w:p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3D4093" w:rsidRPr="003D4093" w:rsidRDefault="003D4093" w:rsidP="003D4093">
      <w:pPr>
        <w:tabs>
          <w:tab w:val="left" w:pos="142"/>
        </w:tabs>
        <w:spacing w:line="276" w:lineRule="auto"/>
        <w:ind w:left="-567" w:firstLine="425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3D4093" w:rsidRDefault="00D43604" w:rsidP="003D4093">
      <w:pPr>
        <w:pStyle w:val="a7"/>
        <w:tabs>
          <w:tab w:val="left" w:pos="9214"/>
        </w:tabs>
        <w:spacing w:after="0" w:line="276" w:lineRule="auto"/>
        <w:ind w:left="-567" w:right="283" w:firstLine="425"/>
        <w:contextualSpacing/>
        <w:jc w:val="center"/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E80B73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lastRenderedPageBreak/>
        <w:t>Литература</w:t>
      </w:r>
    </w:p>
    <w:p w:rsidR="008F2E78" w:rsidRPr="003D4093" w:rsidRDefault="008F2E78" w:rsidP="003D4093">
      <w:pPr>
        <w:pStyle w:val="a7"/>
        <w:numPr>
          <w:ilvl w:val="0"/>
          <w:numId w:val="1"/>
        </w:numPr>
        <w:tabs>
          <w:tab w:val="left" w:pos="9214"/>
        </w:tabs>
        <w:spacing w:after="0" w:line="276" w:lineRule="auto"/>
        <w:ind w:left="-567" w:right="283" w:firstLine="425"/>
        <w:contextualSpacing/>
        <w:jc w:val="both"/>
        <w:rPr>
          <w:rFonts w:asciiTheme="majorHAnsi" w:hAnsiTheme="majorHAnsi"/>
          <w:bCs/>
          <w:i/>
          <w:iCs/>
          <w:color w:val="000000"/>
          <w:sz w:val="28"/>
          <w:szCs w:val="28"/>
        </w:rPr>
      </w:pPr>
      <w:r w:rsidRPr="003D4093">
        <w:rPr>
          <w:rFonts w:asciiTheme="majorHAnsi" w:hAnsiTheme="majorHAnsi"/>
          <w:color w:val="000000"/>
          <w:sz w:val="28"/>
          <w:szCs w:val="28"/>
        </w:rPr>
        <w:t>Селевко Г.К. Современные образовательные технологии. Москва, 1998г.</w:t>
      </w:r>
    </w:p>
    <w:p w:rsidR="00817A6F" w:rsidRDefault="00D43604" w:rsidP="003D4093">
      <w:pPr>
        <w:pStyle w:val="a7"/>
        <w:numPr>
          <w:ilvl w:val="0"/>
          <w:numId w:val="1"/>
        </w:numPr>
        <w:tabs>
          <w:tab w:val="num" w:pos="1134"/>
          <w:tab w:val="left" w:pos="9214"/>
        </w:tabs>
        <w:spacing w:line="276" w:lineRule="auto"/>
        <w:ind w:left="-567" w:right="283" w:firstLine="425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6F4735">
        <w:rPr>
          <w:rFonts w:asciiTheme="majorHAnsi" w:hAnsiTheme="majorHAnsi"/>
          <w:color w:val="000000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6F4735">
        <w:rPr>
          <w:rFonts w:asciiTheme="majorHAnsi" w:hAnsiTheme="majorHAnsi"/>
          <w:color w:val="000000"/>
          <w:sz w:val="28"/>
          <w:szCs w:val="28"/>
        </w:rPr>
        <w:t xml:space="preserve"> /П</w:t>
      </w:r>
      <w:proofErr w:type="gramEnd"/>
      <w:r w:rsidRPr="006F4735">
        <w:rPr>
          <w:rFonts w:asciiTheme="majorHAnsi" w:hAnsiTheme="majorHAnsi"/>
          <w:color w:val="000000"/>
          <w:sz w:val="28"/>
          <w:szCs w:val="28"/>
        </w:rPr>
        <w:t>од ред. Е.С.</w:t>
      </w:r>
      <w:r w:rsidR="00BA778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6F4735">
        <w:rPr>
          <w:rFonts w:asciiTheme="majorHAnsi" w:hAnsiTheme="majorHAnsi"/>
          <w:color w:val="000000"/>
          <w:sz w:val="28"/>
          <w:szCs w:val="28"/>
        </w:rPr>
        <w:t>Полат. – М.: Издательский центр «Академия», 1999. -224с.</w:t>
      </w:r>
      <w:r w:rsidR="00817A6F" w:rsidRPr="00817A6F">
        <w:rPr>
          <w:rFonts w:eastAsiaTheme="minorHAnsi"/>
          <w:sz w:val="28"/>
          <w:szCs w:val="28"/>
          <w:lang w:eastAsia="en-US"/>
        </w:rPr>
        <w:t xml:space="preserve"> </w:t>
      </w:r>
    </w:p>
    <w:p w:rsidR="00167B08" w:rsidRDefault="00167B08" w:rsidP="003D4093">
      <w:pPr>
        <w:pStyle w:val="a7"/>
        <w:numPr>
          <w:ilvl w:val="0"/>
          <w:numId w:val="1"/>
        </w:numPr>
        <w:tabs>
          <w:tab w:val="num" w:pos="1134"/>
          <w:tab w:val="left" w:pos="9214"/>
        </w:tabs>
        <w:spacing w:line="276" w:lineRule="auto"/>
        <w:ind w:left="-567" w:right="283" w:firstLine="425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817A6F">
        <w:rPr>
          <w:rFonts w:asciiTheme="majorHAnsi" w:hAnsiTheme="majorHAnsi"/>
          <w:color w:val="000000"/>
          <w:sz w:val="28"/>
          <w:szCs w:val="28"/>
        </w:rPr>
        <w:t>Киселёва М.М. Использование компьютерных технологий в межпредметных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817A6F">
        <w:rPr>
          <w:rFonts w:asciiTheme="majorHAnsi" w:hAnsiTheme="majorHAnsi"/>
          <w:color w:val="000000"/>
          <w:sz w:val="28"/>
          <w:szCs w:val="28"/>
        </w:rPr>
        <w:t>проектах.//Информатика и образование. - №8. – 2005. – с.27-37.</w:t>
      </w:r>
    </w:p>
    <w:p w:rsidR="00936AFC" w:rsidRPr="008F2E78" w:rsidRDefault="00936AFC" w:rsidP="003D4093">
      <w:pPr>
        <w:pStyle w:val="a7"/>
        <w:numPr>
          <w:ilvl w:val="0"/>
          <w:numId w:val="1"/>
        </w:numPr>
        <w:tabs>
          <w:tab w:val="num" w:pos="1134"/>
          <w:tab w:val="left" w:pos="9214"/>
        </w:tabs>
        <w:spacing w:line="276" w:lineRule="auto"/>
        <w:ind w:left="-567" w:right="283" w:firstLine="425"/>
        <w:contextualSpacing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17A6F">
        <w:rPr>
          <w:rFonts w:asciiTheme="majorHAnsi" w:hAnsiTheme="majorHAnsi"/>
          <w:color w:val="000000"/>
          <w:sz w:val="28"/>
          <w:szCs w:val="28"/>
        </w:rPr>
        <w:t xml:space="preserve">Полат Е.С. Метод проектов. </w:t>
      </w:r>
      <w:r w:rsidRPr="00817A6F">
        <w:rPr>
          <w:rFonts w:asciiTheme="majorHAnsi" w:hAnsiTheme="majorHAnsi"/>
          <w:color w:val="000000"/>
          <w:sz w:val="28"/>
          <w:szCs w:val="28"/>
          <w:lang w:val="en-US"/>
        </w:rPr>
        <w:t>Internet</w:t>
      </w:r>
      <w:r w:rsidRPr="008F2E78">
        <w:rPr>
          <w:rFonts w:asciiTheme="majorHAnsi" w:hAnsiTheme="majorHAnsi"/>
          <w:color w:val="000000"/>
          <w:sz w:val="28"/>
          <w:szCs w:val="28"/>
          <w:lang w:val="en-US"/>
        </w:rPr>
        <w:t xml:space="preserve"> – </w:t>
      </w:r>
      <w:hyperlink r:id="rId8" w:history="1"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http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://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users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.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kaluga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.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ru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/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school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6/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school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 xml:space="preserve"> /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polat</w:t>
        </w:r>
        <w:r w:rsidRPr="008F2E78">
          <w:rPr>
            <w:rFonts w:asciiTheme="majorHAnsi" w:hAnsiTheme="majorHAnsi"/>
            <w:color w:val="000000"/>
            <w:sz w:val="28"/>
            <w:szCs w:val="28"/>
            <w:lang w:val="en-US"/>
          </w:rPr>
          <w:t>.</w:t>
        </w:r>
        <w:r w:rsidRPr="00817A6F">
          <w:rPr>
            <w:rFonts w:asciiTheme="majorHAnsi" w:hAnsiTheme="majorHAnsi"/>
            <w:color w:val="000000"/>
            <w:sz w:val="28"/>
            <w:szCs w:val="28"/>
            <w:lang w:val="en-US"/>
          </w:rPr>
          <w:t>htm</w:t>
        </w:r>
      </w:hyperlink>
      <w:r w:rsidRPr="008F2E78">
        <w:rPr>
          <w:rFonts w:asciiTheme="majorHAnsi" w:hAnsiTheme="majorHAnsi"/>
          <w:color w:val="000000"/>
          <w:sz w:val="28"/>
          <w:szCs w:val="28"/>
          <w:lang w:val="en-US"/>
        </w:rPr>
        <w:t xml:space="preserve">3. </w:t>
      </w:r>
    </w:p>
    <w:p w:rsidR="00817A6F" w:rsidRDefault="00817A6F" w:rsidP="003D4093">
      <w:pPr>
        <w:pStyle w:val="a7"/>
        <w:numPr>
          <w:ilvl w:val="0"/>
          <w:numId w:val="1"/>
        </w:numPr>
        <w:tabs>
          <w:tab w:val="num" w:pos="1134"/>
          <w:tab w:val="left" w:pos="9214"/>
        </w:tabs>
        <w:spacing w:line="276" w:lineRule="auto"/>
        <w:ind w:left="-567" w:right="283" w:firstLine="425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817A6F">
        <w:rPr>
          <w:rFonts w:asciiTheme="majorHAnsi" w:hAnsiTheme="majorHAnsi"/>
          <w:color w:val="000000"/>
          <w:sz w:val="28"/>
          <w:szCs w:val="28"/>
        </w:rPr>
        <w:t>Давыдова Е.В. Искусство разработки проектов.//Информатика и образование. - №8. –2005. – с.6-26.</w:t>
      </w:r>
    </w:p>
    <w:p w:rsidR="000E1442" w:rsidRPr="00E80B73" w:rsidRDefault="000E1442" w:rsidP="00E80B73">
      <w:pPr>
        <w:widowControl w:val="0"/>
        <w:tabs>
          <w:tab w:val="left" w:pos="993"/>
          <w:tab w:val="left" w:pos="9214"/>
        </w:tabs>
        <w:spacing w:line="276" w:lineRule="auto"/>
        <w:ind w:left="-567" w:right="283"/>
        <w:contextualSpacing/>
        <w:jc w:val="both"/>
        <w:rPr>
          <w:rFonts w:asciiTheme="majorHAnsi" w:hAnsiTheme="majorHAnsi"/>
          <w:sz w:val="28"/>
          <w:szCs w:val="28"/>
        </w:rPr>
      </w:pPr>
    </w:p>
    <w:p w:rsidR="00077863" w:rsidRPr="00E80B73" w:rsidRDefault="00077863" w:rsidP="006F4735">
      <w:pPr>
        <w:pStyle w:val="a7"/>
        <w:tabs>
          <w:tab w:val="left" w:pos="9214"/>
        </w:tabs>
        <w:spacing w:after="0" w:line="276" w:lineRule="auto"/>
        <w:ind w:right="283"/>
        <w:contextualSpacing/>
        <w:jc w:val="both"/>
        <w:rPr>
          <w:rFonts w:asciiTheme="majorHAnsi" w:hAnsiTheme="majorHAnsi"/>
          <w:sz w:val="28"/>
          <w:szCs w:val="28"/>
        </w:rPr>
      </w:pPr>
    </w:p>
    <w:sectPr w:rsidR="00077863" w:rsidRPr="00E80B73" w:rsidSect="000778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7A" w:rsidRDefault="00DB767A" w:rsidP="003D4093">
      <w:r>
        <w:separator/>
      </w:r>
    </w:p>
  </w:endnote>
  <w:endnote w:type="continuationSeparator" w:id="0">
    <w:p w:rsidR="00DB767A" w:rsidRDefault="00DB767A" w:rsidP="003D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360"/>
      <w:docPartObj>
        <w:docPartGallery w:val="Page Numbers (Bottom of Page)"/>
        <w:docPartUnique/>
      </w:docPartObj>
    </w:sdtPr>
    <w:sdtContent>
      <w:p w:rsidR="003D4093" w:rsidRDefault="00B233CD">
        <w:pPr>
          <w:pStyle w:val="ac"/>
          <w:jc w:val="center"/>
        </w:pPr>
        <w:fldSimple w:instr=" PAGE   \* MERGEFORMAT ">
          <w:r w:rsidR="00884775">
            <w:rPr>
              <w:noProof/>
            </w:rPr>
            <w:t>5</w:t>
          </w:r>
        </w:fldSimple>
      </w:p>
    </w:sdtContent>
  </w:sdt>
  <w:p w:rsidR="003D4093" w:rsidRDefault="003D40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7A" w:rsidRDefault="00DB767A" w:rsidP="003D4093">
      <w:r>
        <w:separator/>
      </w:r>
    </w:p>
  </w:footnote>
  <w:footnote w:type="continuationSeparator" w:id="0">
    <w:p w:rsidR="00DB767A" w:rsidRDefault="00DB767A" w:rsidP="003D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123"/>
    <w:multiLevelType w:val="hybridMultilevel"/>
    <w:tmpl w:val="5936093C"/>
    <w:lvl w:ilvl="0" w:tplc="AC666656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2C3933CC"/>
    <w:multiLevelType w:val="hybridMultilevel"/>
    <w:tmpl w:val="B9FE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C59FD"/>
    <w:multiLevelType w:val="hybridMultilevel"/>
    <w:tmpl w:val="49D61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AF2375"/>
    <w:multiLevelType w:val="hybridMultilevel"/>
    <w:tmpl w:val="D562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8E"/>
    <w:rsid w:val="000252AE"/>
    <w:rsid w:val="00077863"/>
    <w:rsid w:val="000E1442"/>
    <w:rsid w:val="00167B08"/>
    <w:rsid w:val="00176FFD"/>
    <w:rsid w:val="00187E34"/>
    <w:rsid w:val="0019657F"/>
    <w:rsid w:val="001C5668"/>
    <w:rsid w:val="00231E55"/>
    <w:rsid w:val="002439D9"/>
    <w:rsid w:val="00264098"/>
    <w:rsid w:val="00302F6B"/>
    <w:rsid w:val="00363EE7"/>
    <w:rsid w:val="003D4093"/>
    <w:rsid w:val="00434B4D"/>
    <w:rsid w:val="0047313A"/>
    <w:rsid w:val="005017CB"/>
    <w:rsid w:val="005B3843"/>
    <w:rsid w:val="00646F20"/>
    <w:rsid w:val="00651AF3"/>
    <w:rsid w:val="006F4735"/>
    <w:rsid w:val="00700BBC"/>
    <w:rsid w:val="00817A6F"/>
    <w:rsid w:val="00884775"/>
    <w:rsid w:val="008C0FFA"/>
    <w:rsid w:val="008F2E78"/>
    <w:rsid w:val="00936AFC"/>
    <w:rsid w:val="009A7540"/>
    <w:rsid w:val="009B0359"/>
    <w:rsid w:val="00B233CD"/>
    <w:rsid w:val="00B87264"/>
    <w:rsid w:val="00BA7782"/>
    <w:rsid w:val="00BB7A10"/>
    <w:rsid w:val="00BC608E"/>
    <w:rsid w:val="00BD2602"/>
    <w:rsid w:val="00C16166"/>
    <w:rsid w:val="00C61D8C"/>
    <w:rsid w:val="00C93366"/>
    <w:rsid w:val="00D43604"/>
    <w:rsid w:val="00D66A7C"/>
    <w:rsid w:val="00DB767A"/>
    <w:rsid w:val="00DC76AB"/>
    <w:rsid w:val="00E26386"/>
    <w:rsid w:val="00E530EB"/>
    <w:rsid w:val="00E80B73"/>
    <w:rsid w:val="00E874A2"/>
    <w:rsid w:val="00EE5CE1"/>
    <w:rsid w:val="00F0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C608E"/>
    <w:pPr>
      <w:spacing w:before="100" w:beforeAutospacing="1" w:after="100" w:afterAutospacing="1"/>
    </w:pPr>
  </w:style>
  <w:style w:type="paragraph" w:customStyle="1" w:styleId="ajus">
    <w:name w:val="ajus"/>
    <w:basedOn w:val="a"/>
    <w:rsid w:val="00BC608E"/>
    <w:pPr>
      <w:spacing w:before="100" w:beforeAutospacing="1" w:after="100" w:afterAutospacing="1"/>
      <w:ind w:firstLine="400"/>
      <w:jc w:val="both"/>
    </w:pPr>
  </w:style>
  <w:style w:type="paragraph" w:styleId="a5">
    <w:name w:val="Body Text Indent"/>
    <w:basedOn w:val="a"/>
    <w:link w:val="a6"/>
    <w:rsid w:val="00BC608E"/>
    <w:pPr>
      <w:spacing w:after="120" w:line="480" w:lineRule="auto"/>
    </w:pPr>
  </w:style>
  <w:style w:type="character" w:customStyle="1" w:styleId="a6">
    <w:name w:val="Основной текст с отступом Знак"/>
    <w:basedOn w:val="a0"/>
    <w:link w:val="a5"/>
    <w:rsid w:val="00BC6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43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3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3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43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63EE7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63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E1442"/>
  </w:style>
  <w:style w:type="paragraph" w:styleId="a9">
    <w:name w:val="List Paragraph"/>
    <w:basedOn w:val="a"/>
    <w:uiPriority w:val="34"/>
    <w:qFormat/>
    <w:rsid w:val="00817A6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D4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4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kaluga.ru/school6/school%20/pol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DA47-CA4F-4732-B153-B062F90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panushina</dc:creator>
  <cp:keywords/>
  <dc:description/>
  <cp:lastModifiedBy>panushina</cp:lastModifiedBy>
  <cp:revision>2</cp:revision>
  <dcterms:created xsi:type="dcterms:W3CDTF">2017-06-15T05:38:00Z</dcterms:created>
  <dcterms:modified xsi:type="dcterms:W3CDTF">2017-06-15T05:38:00Z</dcterms:modified>
</cp:coreProperties>
</file>