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A3" w:rsidRPr="003D64EF" w:rsidRDefault="007F2BA3" w:rsidP="007F2BA3">
      <w:pPr>
        <w:spacing w:after="0" w:line="240" w:lineRule="auto"/>
        <w:jc w:val="center"/>
        <w:rPr>
          <w:rFonts w:ascii="Times New Roman" w:hAnsi="Times New Roman" w:cs="Times New Roman"/>
          <w:b/>
          <w:sz w:val="32"/>
          <w:szCs w:val="28"/>
        </w:rPr>
      </w:pPr>
      <w:r w:rsidRPr="003D64EF">
        <w:rPr>
          <w:rFonts w:ascii="Times New Roman" w:hAnsi="Times New Roman" w:cs="Times New Roman"/>
          <w:b/>
          <w:sz w:val="32"/>
          <w:szCs w:val="28"/>
        </w:rPr>
        <w:t>Статья «Использование интерактивных методов обуче</w:t>
      </w:r>
      <w:r>
        <w:rPr>
          <w:rFonts w:ascii="Times New Roman" w:hAnsi="Times New Roman" w:cs="Times New Roman"/>
          <w:b/>
          <w:sz w:val="32"/>
          <w:szCs w:val="28"/>
        </w:rPr>
        <w:t>ния в процессе преподавания НВП</w:t>
      </w:r>
      <w:r w:rsidRPr="003D64EF">
        <w:rPr>
          <w:rFonts w:ascii="Times New Roman" w:hAnsi="Times New Roman" w:cs="Times New Roman"/>
          <w:b/>
          <w:sz w:val="32"/>
          <w:szCs w:val="28"/>
        </w:rPr>
        <w:t>»</w:t>
      </w:r>
    </w:p>
    <w:p w:rsidR="007F2BA3" w:rsidRPr="003D64EF" w:rsidRDefault="007F2BA3" w:rsidP="007F2BA3">
      <w:pPr>
        <w:spacing w:after="0" w:line="240" w:lineRule="auto"/>
        <w:jc w:val="right"/>
        <w:rPr>
          <w:rFonts w:ascii="Times New Roman" w:hAnsi="Times New Roman" w:cs="Times New Roman"/>
          <w:i/>
          <w:sz w:val="28"/>
          <w:szCs w:val="28"/>
        </w:rPr>
      </w:pPr>
      <w:r w:rsidRPr="003D64EF">
        <w:rPr>
          <w:rFonts w:ascii="Times New Roman" w:hAnsi="Times New Roman" w:cs="Times New Roman"/>
          <w:i/>
          <w:sz w:val="28"/>
          <w:szCs w:val="28"/>
        </w:rPr>
        <w:t xml:space="preserve">Автор Саватеев А.Г., </w:t>
      </w:r>
    </w:p>
    <w:p w:rsidR="007F2BA3" w:rsidRPr="003D64EF" w:rsidRDefault="007F2BA3" w:rsidP="007F2BA3">
      <w:pPr>
        <w:spacing w:after="0" w:line="240" w:lineRule="auto"/>
        <w:jc w:val="right"/>
        <w:rPr>
          <w:rFonts w:ascii="Times New Roman" w:hAnsi="Times New Roman" w:cs="Times New Roman"/>
          <w:i/>
          <w:sz w:val="28"/>
          <w:szCs w:val="28"/>
        </w:rPr>
      </w:pPr>
      <w:r w:rsidRPr="003D64EF">
        <w:rPr>
          <w:rFonts w:ascii="Times New Roman" w:hAnsi="Times New Roman" w:cs="Times New Roman"/>
          <w:i/>
          <w:sz w:val="28"/>
          <w:szCs w:val="28"/>
        </w:rPr>
        <w:t>преподаватель НВП МОУ</w:t>
      </w:r>
    </w:p>
    <w:p w:rsidR="007F2BA3" w:rsidRPr="003D64EF" w:rsidRDefault="007F2BA3" w:rsidP="007F2BA3">
      <w:pPr>
        <w:spacing w:after="0" w:line="240" w:lineRule="auto"/>
        <w:jc w:val="right"/>
        <w:rPr>
          <w:rFonts w:ascii="Times New Roman" w:hAnsi="Times New Roman" w:cs="Times New Roman"/>
          <w:i/>
          <w:sz w:val="28"/>
          <w:szCs w:val="28"/>
        </w:rPr>
      </w:pPr>
      <w:r w:rsidRPr="003D64EF">
        <w:rPr>
          <w:rFonts w:ascii="Times New Roman" w:hAnsi="Times New Roman" w:cs="Times New Roman"/>
          <w:i/>
          <w:sz w:val="28"/>
          <w:szCs w:val="28"/>
        </w:rPr>
        <w:t xml:space="preserve"> «Рыбницкая русская средняя</w:t>
      </w:r>
    </w:p>
    <w:p w:rsidR="007F2BA3" w:rsidRPr="003D64EF" w:rsidRDefault="007F2BA3" w:rsidP="007F2BA3">
      <w:pPr>
        <w:spacing w:after="0" w:line="240" w:lineRule="auto"/>
        <w:jc w:val="right"/>
        <w:rPr>
          <w:rFonts w:ascii="Times New Roman" w:hAnsi="Times New Roman" w:cs="Times New Roman"/>
          <w:i/>
          <w:sz w:val="28"/>
          <w:szCs w:val="28"/>
        </w:rPr>
      </w:pPr>
      <w:r w:rsidRPr="003D64EF">
        <w:rPr>
          <w:rFonts w:ascii="Times New Roman" w:hAnsi="Times New Roman" w:cs="Times New Roman"/>
          <w:i/>
          <w:sz w:val="28"/>
          <w:szCs w:val="28"/>
        </w:rPr>
        <w:t xml:space="preserve"> школа №6 с лицейскими классами»</w:t>
      </w:r>
    </w:p>
    <w:p w:rsidR="007F2BA3" w:rsidRDefault="007F2BA3" w:rsidP="007F2BA3">
      <w:pPr>
        <w:spacing w:after="0" w:line="240" w:lineRule="auto"/>
        <w:jc w:val="right"/>
        <w:rPr>
          <w:rFonts w:ascii="Times New Roman" w:hAnsi="Times New Roman" w:cs="Times New Roman"/>
          <w:sz w:val="28"/>
          <w:szCs w:val="28"/>
        </w:rPr>
      </w:pP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Перемены в мировом сообществе, в жизни Приднестровской Молдавской Республики  характеризуются, прежде всего, переходом к информационной экономике, принципиальным отличием которой является повсеместное использование глобальных информационных сетей, возможностей телекоммуникационного общения для создания и передачи знаний. В этой связи первостепенной становится задача информатизации всех сфер человеческой деятельности и, безусловно, образования. Образование в данном случае, не утрачивая своей традиционной функции - передачи социального опыта подрастающим поколениям, должно выполнять принципиально новую функцию, а именно создание </w:t>
      </w:r>
      <w:proofErr w:type="spellStart"/>
      <w:r w:rsidRPr="00724FD8">
        <w:rPr>
          <w:rFonts w:ascii="Times New Roman" w:hAnsi="Times New Roman" w:cs="Times New Roman"/>
          <w:sz w:val="28"/>
          <w:szCs w:val="28"/>
        </w:rPr>
        <w:t>высокоадаптивной</w:t>
      </w:r>
      <w:proofErr w:type="spellEnd"/>
      <w:r w:rsidRPr="00724FD8">
        <w:rPr>
          <w:rFonts w:ascii="Times New Roman" w:hAnsi="Times New Roman" w:cs="Times New Roman"/>
          <w:sz w:val="28"/>
          <w:szCs w:val="28"/>
        </w:rPr>
        <w:t xml:space="preserve"> постиндустриальной педагогики (педагогики информационного общества). Современные информационные технологии становятся одним из важнейших инструментов модернизации школы в целом - от управления до воспитания и обеспечения доступности образования.</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Анализ развития процессов информатизации образовательных систем на всех уровнях (мировом, национальном, региональном) выстраивает логически связанную последовательность проблем, которые выступают как алгоритм создания информационного образования, и определяет, в конечном счете, основные цели и задачи, а также комплекс программных мероприятий, необходимых для достаточно эффективной информатизации образовательной системы. Основной стратегической целью информатизации образования является обеспечение условий для удовлетворения потребностей граждан, общества, рынка труда в качественном образовании путем внедрения и широкого использования инновационных технологий в системе образования ПМР создания единого информационного пространства.</w:t>
      </w:r>
      <w:r w:rsidRPr="00724FD8">
        <w:rPr>
          <w:rFonts w:ascii="Times New Roman" w:hAnsi="Times New Roman" w:cs="Times New Roman"/>
          <w:sz w:val="28"/>
          <w:szCs w:val="28"/>
        </w:rPr>
        <w:br/>
        <w:t>Эффективную информационную среду современной школы характеризует не столько установленные компьютеры и уроки информатики, сколько уровень применения информационных и телекоммуникационных технологий во всем образовательном процессе и степень включения школы в единое информационное пространство «учащийся – учитель – администрация - родитель-общественность – власть». Использование новых информационных технологий в обучении позволяет рассматривать школьника как центральную фигуру образовательного процесса и ведет к изменению стиля взаимоотношений между его субъектами. В настоящее время у многих детей дома есть компьютер с выходом в Интернет. Теперь учитель может не только оказывать помощь ребенку в классе, но и передавать по электронной почте (</w:t>
      </w:r>
      <w:proofErr w:type="spellStart"/>
      <w:r w:rsidRPr="00724FD8">
        <w:rPr>
          <w:rFonts w:ascii="Times New Roman" w:hAnsi="Times New Roman" w:cs="Times New Roman"/>
          <w:sz w:val="28"/>
          <w:szCs w:val="28"/>
        </w:rPr>
        <w:t>e-mail</w:t>
      </w:r>
      <w:proofErr w:type="spellEnd"/>
      <w:r w:rsidRPr="00724FD8">
        <w:rPr>
          <w:rFonts w:ascii="Times New Roman" w:hAnsi="Times New Roman" w:cs="Times New Roman"/>
          <w:sz w:val="28"/>
          <w:szCs w:val="28"/>
        </w:rPr>
        <w:t xml:space="preserve">) своим ученикам и их родителям всю интересующую их информацию. </w:t>
      </w:r>
      <w:r w:rsidRPr="00724FD8">
        <w:rPr>
          <w:rFonts w:ascii="Times New Roman" w:hAnsi="Times New Roman" w:cs="Times New Roman"/>
          <w:sz w:val="28"/>
          <w:szCs w:val="28"/>
        </w:rPr>
        <w:lastRenderedPageBreak/>
        <w:t>При этом учитель перестает быть основным источником информации</w:t>
      </w:r>
      <w:r>
        <w:rPr>
          <w:rFonts w:ascii="Times New Roman" w:hAnsi="Times New Roman" w:cs="Times New Roman"/>
          <w:sz w:val="28"/>
          <w:szCs w:val="28"/>
        </w:rPr>
        <w:t xml:space="preserve"> </w:t>
      </w:r>
      <w:r w:rsidRPr="00724FD8">
        <w:rPr>
          <w:rFonts w:ascii="Times New Roman" w:hAnsi="Times New Roman" w:cs="Times New Roman"/>
          <w:sz w:val="28"/>
          <w:szCs w:val="28"/>
        </w:rPr>
        <w:t>и занимает позицию человека, организующего самостоятельную деятельность учащихся и управляющего ею. Его основная роль в условиях интерактивного процесса состоит теперь в постановке целей обучения и организации условий, которые необходимы для успешного решения образовательных задач.</w:t>
      </w:r>
      <w:r w:rsidRPr="00724FD8">
        <w:rPr>
          <w:rFonts w:ascii="Times New Roman" w:hAnsi="Times New Roman" w:cs="Times New Roman"/>
          <w:sz w:val="28"/>
          <w:szCs w:val="28"/>
        </w:rPr>
        <w:br/>
        <w:t>Важной частью информационного пространства школы являются:</w:t>
      </w:r>
    </w:p>
    <w:p w:rsidR="007F2BA3" w:rsidRDefault="007F2BA3" w:rsidP="007F2B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-программные средства общего </w:t>
      </w:r>
      <w:r w:rsidRPr="00724FD8">
        <w:rPr>
          <w:rFonts w:ascii="Times New Roman" w:hAnsi="Times New Roman" w:cs="Times New Roman"/>
          <w:sz w:val="28"/>
          <w:szCs w:val="28"/>
        </w:rPr>
        <w:t>назначения;</w:t>
      </w:r>
    </w:p>
    <w:p w:rsidR="007F2BA3" w:rsidRDefault="007F2BA3" w:rsidP="007F2B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информационно-управленческие системы;</w:t>
      </w:r>
    </w:p>
    <w:p w:rsidR="007F2BA3" w:rsidRDefault="007F2BA3" w:rsidP="007F2B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источники информации;</w:t>
      </w:r>
    </w:p>
    <w:p w:rsidR="007F2BA3" w:rsidRDefault="007F2BA3" w:rsidP="007F2B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виртуальные лаборатории (конструкторы);</w:t>
      </w:r>
    </w:p>
    <w:p w:rsidR="007F2BA3" w:rsidRDefault="007F2BA3" w:rsidP="007F2B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интегрированные исследовательские среды;</w:t>
      </w:r>
    </w:p>
    <w:p w:rsidR="007F2BA3" w:rsidRDefault="007F2BA3" w:rsidP="007F2B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комплексные обучающие пакеты (электронные учебники);</w:t>
      </w:r>
    </w:p>
    <w:p w:rsidR="007F2BA3" w:rsidRDefault="007F2BA3" w:rsidP="007F2B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тренажеры;</w:t>
      </w:r>
      <w:r w:rsidRPr="00724FD8">
        <w:rPr>
          <w:rFonts w:ascii="Times New Roman" w:hAnsi="Times New Roman" w:cs="Times New Roman"/>
          <w:sz w:val="28"/>
          <w:szCs w:val="28"/>
        </w:rPr>
        <w:br/>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724FD8">
        <w:rPr>
          <w:rFonts w:ascii="Times New Roman" w:hAnsi="Times New Roman" w:cs="Times New Roman"/>
          <w:sz w:val="28"/>
          <w:szCs w:val="28"/>
        </w:rPr>
        <w:t>т</w:t>
      </w:r>
      <w:proofErr w:type="gramEnd"/>
      <w:r w:rsidRPr="00724FD8">
        <w:rPr>
          <w:rFonts w:ascii="Times New Roman" w:hAnsi="Times New Roman" w:cs="Times New Roman"/>
          <w:sz w:val="28"/>
          <w:szCs w:val="28"/>
        </w:rPr>
        <w:t>естовые среды.</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Аудиовизуальные средства обучения обладают большой информативностью, позволяют проникнуть в глубину изучаемых явлений, обеспечивают большую наглядность обучения, содействуют интенсификации учебно-воспитательного процесса, усиливают эмоциональность восприятия материала.</w:t>
      </w:r>
      <w:r w:rsidRPr="00724FD8">
        <w:rPr>
          <w:rFonts w:ascii="Times New Roman" w:hAnsi="Times New Roman" w:cs="Times New Roman"/>
          <w:sz w:val="28"/>
          <w:szCs w:val="28"/>
        </w:rPr>
        <w:br/>
      </w:r>
      <w:proofErr w:type="gramStart"/>
      <w:r w:rsidRPr="00724FD8">
        <w:rPr>
          <w:rFonts w:ascii="Times New Roman" w:hAnsi="Times New Roman" w:cs="Times New Roman"/>
          <w:sz w:val="28"/>
          <w:szCs w:val="28"/>
        </w:rPr>
        <w:t>При условии воспроизведения обучающимися учебного материала и осуществления интерактивной связи, уровень запоминания информации увеличивается в 3-5 раз по сравнению с традиционными способами передачи информации (чтение, наблюдение).</w:t>
      </w:r>
      <w:proofErr w:type="gramEnd"/>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Использование средств новых информационных технологий и возможностей компьютера как средства познания повышает уровень и сложность выполняемых задач, дает наглядное представление результата выполненных действий, возможность создавать интересные исследовательские работы, проекты.</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br/>
      </w:r>
      <w:r>
        <w:rPr>
          <w:rFonts w:ascii="Times New Roman" w:hAnsi="Times New Roman" w:cs="Times New Roman"/>
          <w:sz w:val="28"/>
          <w:szCs w:val="28"/>
        </w:rPr>
        <w:t xml:space="preserve">                       </w:t>
      </w:r>
      <w:r w:rsidRPr="00724FD8">
        <w:rPr>
          <w:rFonts w:ascii="Times New Roman" w:hAnsi="Times New Roman" w:cs="Times New Roman"/>
          <w:sz w:val="28"/>
          <w:szCs w:val="28"/>
        </w:rPr>
        <w:t>ТЕХНОЛОГИЯ МУЛЬТИМЕДИЙНОГО ОБУЧЕНИЯ</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Мультимедиа - область компьютерной технологии, связанная с использованием информации, имеющей различное физическое представление и существующей на различных носителях.</w:t>
      </w:r>
      <w:r w:rsidRPr="00724FD8">
        <w:rPr>
          <w:rFonts w:ascii="Times New Roman" w:hAnsi="Times New Roman" w:cs="Times New Roman"/>
          <w:sz w:val="28"/>
          <w:szCs w:val="28"/>
        </w:rPr>
        <w:br/>
      </w:r>
      <w:proofErr w:type="gramStart"/>
      <w:r w:rsidRPr="00724FD8">
        <w:rPr>
          <w:rFonts w:ascii="Times New Roman" w:hAnsi="Times New Roman" w:cs="Times New Roman"/>
          <w:sz w:val="28"/>
          <w:szCs w:val="28"/>
        </w:rPr>
        <w:t>Мультимедиа - это сумма технологий, позволяющих компьютеру вводить, обрабатывать, хранить, передавать и отображать такие типы данных, как текст, графика, анимация, оцифрованные неподвижные изображения, видео, звук, речь.</w:t>
      </w:r>
      <w:proofErr w:type="gramEnd"/>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Мультимедиа средства - это комплекс аппаратных и программных средств, позволяющих человеку общаться с компьютером, используя самые разные, естественные для себя среды: звук, видео, графику, тексты, анимацию</w:t>
      </w:r>
      <w:proofErr w:type="gramStart"/>
      <w:r>
        <w:rPr>
          <w:rFonts w:ascii="Times New Roman" w:hAnsi="Times New Roman" w:cs="Times New Roman"/>
          <w:sz w:val="28"/>
          <w:szCs w:val="28"/>
        </w:rPr>
        <w:t xml:space="preserve"> </w:t>
      </w:r>
      <w:r w:rsidRPr="00724FD8">
        <w:rPr>
          <w:rFonts w:ascii="Times New Roman" w:hAnsi="Times New Roman" w:cs="Times New Roman"/>
          <w:sz w:val="28"/>
          <w:szCs w:val="28"/>
        </w:rPr>
        <w:t>В</w:t>
      </w:r>
      <w:proofErr w:type="gramEnd"/>
      <w:r w:rsidRPr="00724FD8">
        <w:rPr>
          <w:rFonts w:ascii="Times New Roman" w:hAnsi="Times New Roman" w:cs="Times New Roman"/>
          <w:sz w:val="28"/>
          <w:szCs w:val="28"/>
        </w:rPr>
        <w:t xml:space="preserve"> последнее время создано много </w:t>
      </w:r>
      <w:proofErr w:type="spellStart"/>
      <w:r w:rsidRPr="00724FD8">
        <w:rPr>
          <w:rFonts w:ascii="Times New Roman" w:hAnsi="Times New Roman" w:cs="Times New Roman"/>
          <w:sz w:val="28"/>
          <w:szCs w:val="28"/>
        </w:rPr>
        <w:t>мультимедийных</w:t>
      </w:r>
      <w:proofErr w:type="spellEnd"/>
      <w:r w:rsidRPr="00724FD8">
        <w:rPr>
          <w:rFonts w:ascii="Times New Roman" w:hAnsi="Times New Roman" w:cs="Times New Roman"/>
          <w:sz w:val="28"/>
          <w:szCs w:val="28"/>
        </w:rPr>
        <w:t xml:space="preserve"> программных продуктов. </w:t>
      </w:r>
      <w:proofErr w:type="gramStart"/>
      <w:r w:rsidRPr="00724FD8">
        <w:rPr>
          <w:rFonts w:ascii="Times New Roman" w:hAnsi="Times New Roman" w:cs="Times New Roman"/>
          <w:sz w:val="28"/>
          <w:szCs w:val="28"/>
        </w:rPr>
        <w:t>Это и энциклопедии из самых разных областей жизни (история, искусство, география, биология, музыка) и обучающие программы (по иностранным языкам, физике, химии) и так далее.</w:t>
      </w:r>
      <w:proofErr w:type="gramEnd"/>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lastRenderedPageBreak/>
        <w:t>Получили широкое распространение современные технические средства – цифровые проекторы. Они позволяют увидеть на большом экране то, что мы видим на экранах компьютеров и телевизоров. Учителю легко управлять информацией, которая передается с его компьютера через мультимедиа-проектор на экран.</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Ярким примером технического </w:t>
      </w:r>
      <w:proofErr w:type="spellStart"/>
      <w:r w:rsidRPr="00724FD8">
        <w:rPr>
          <w:rFonts w:ascii="Times New Roman" w:hAnsi="Times New Roman" w:cs="Times New Roman"/>
          <w:sz w:val="28"/>
          <w:szCs w:val="28"/>
        </w:rPr>
        <w:t>мультимедийного</w:t>
      </w:r>
      <w:proofErr w:type="spellEnd"/>
      <w:r w:rsidRPr="00724FD8">
        <w:rPr>
          <w:rFonts w:ascii="Times New Roman" w:hAnsi="Times New Roman" w:cs="Times New Roman"/>
          <w:sz w:val="28"/>
          <w:szCs w:val="28"/>
        </w:rPr>
        <w:t xml:space="preserve"> интерактивного средства обучения являются интерактивные доски. Они позволяют ученикам воспринимать информацию не только аудио– </w:t>
      </w:r>
      <w:proofErr w:type="gramStart"/>
      <w:r w:rsidRPr="00724FD8">
        <w:rPr>
          <w:rFonts w:ascii="Times New Roman" w:hAnsi="Times New Roman" w:cs="Times New Roman"/>
          <w:sz w:val="28"/>
          <w:szCs w:val="28"/>
        </w:rPr>
        <w:t xml:space="preserve">и </w:t>
      </w:r>
      <w:proofErr w:type="gramEnd"/>
      <w:r w:rsidRPr="00724FD8">
        <w:rPr>
          <w:rFonts w:ascii="Times New Roman" w:hAnsi="Times New Roman" w:cs="Times New Roman"/>
          <w:sz w:val="28"/>
          <w:szCs w:val="28"/>
        </w:rPr>
        <w:t>визуально, но и тактильно, что по ряду исследований существенно повышает эффективность обучения, так как развивает моторную память.</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При работе с компьютерными технологиями меняется и роль педагога, основная задача которого – поддерживать и направлять развитие личности учащихся, их творческий поиск. Отношения с учениками строятся на принципах сотрудничества и совместного творчества. В этих условиях неизбежен пересмотр сложившихся сегодня организационных форм учебной работы: увеличение самостоятельной индивидуальной и групповой работы учащихся, отход от традиционного урока с преобладанием объяснительно-иллюстративного метода обучения, увеличение объема практических и творческих работ поискового и исследовательского характера.</w:t>
      </w:r>
      <w:r w:rsidRPr="00724FD8">
        <w:rPr>
          <w:rFonts w:ascii="Times New Roman" w:hAnsi="Times New Roman" w:cs="Times New Roman"/>
          <w:sz w:val="28"/>
          <w:szCs w:val="28"/>
        </w:rPr>
        <w:br/>
        <w:t xml:space="preserve">Использование информационно-компьютерных технологий открывает для учителя новые возможности в преподавании своего предмета. Изучение любой дисциплины с использованием ИКТ дает детям возможность для размышления и участия в создании элементов урока, что способствует развитию интереса школьников к предмету. Классические и интегрированные уроки в сопровождении </w:t>
      </w:r>
      <w:proofErr w:type="spellStart"/>
      <w:r w:rsidRPr="00724FD8">
        <w:rPr>
          <w:rFonts w:ascii="Times New Roman" w:hAnsi="Times New Roman" w:cs="Times New Roman"/>
          <w:sz w:val="28"/>
          <w:szCs w:val="28"/>
        </w:rPr>
        <w:t>мультимедийных</w:t>
      </w:r>
      <w:proofErr w:type="spellEnd"/>
      <w:r w:rsidRPr="00724FD8">
        <w:rPr>
          <w:rFonts w:ascii="Times New Roman" w:hAnsi="Times New Roman" w:cs="Times New Roman"/>
          <w:sz w:val="28"/>
          <w:szCs w:val="28"/>
        </w:rPr>
        <w:t xml:space="preserve"> презентаций, </w:t>
      </w:r>
      <w:proofErr w:type="spellStart"/>
      <w:r w:rsidRPr="00724FD8">
        <w:rPr>
          <w:rFonts w:ascii="Times New Roman" w:hAnsi="Times New Roman" w:cs="Times New Roman"/>
          <w:sz w:val="28"/>
          <w:szCs w:val="28"/>
        </w:rPr>
        <w:t>on-line</w:t>
      </w:r>
      <w:proofErr w:type="spellEnd"/>
      <w:r w:rsidRPr="00724FD8">
        <w:rPr>
          <w:rFonts w:ascii="Times New Roman" w:hAnsi="Times New Roman" w:cs="Times New Roman"/>
          <w:sz w:val="28"/>
          <w:szCs w:val="28"/>
        </w:rPr>
        <w:t xml:space="preserve"> тестов и программных продуктов позволяют учащимся углубить знания, полученные ранее, как говорится в английской пословице – «Я услышал и забыл, я увидел и запомнил». Применение современных технологий в образовании создает благоприятные условия для формирования личности учащихся и отвечает запросам современного общества.</w:t>
      </w:r>
      <w:r w:rsidRPr="00724FD8">
        <w:rPr>
          <w:rFonts w:ascii="Times New Roman" w:hAnsi="Times New Roman" w:cs="Times New Roman"/>
          <w:sz w:val="28"/>
          <w:szCs w:val="28"/>
        </w:rPr>
        <w:br/>
        <w:t>Планируя урок с применением новых информационных технологий, учитель должен соблюдать дидактические требования, в соответствии с которыми необходимо:</w:t>
      </w:r>
    </w:p>
    <w:p w:rsidR="007F2BA3" w:rsidRDefault="007F2BA3" w:rsidP="007F2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четко определять педагогическую цель применения информационных технологий в учебном процессе;</w:t>
      </w:r>
    </w:p>
    <w:p w:rsidR="007F2BA3" w:rsidRDefault="007F2BA3" w:rsidP="007F2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уточнять, где и когда он будет использовать информационные технологии на уроке в контексте логики раскрытия учебного материала и</w:t>
      </w:r>
      <w:r>
        <w:rPr>
          <w:rFonts w:ascii="Times New Roman" w:hAnsi="Times New Roman" w:cs="Times New Roman"/>
          <w:sz w:val="28"/>
          <w:szCs w:val="28"/>
        </w:rPr>
        <w:t xml:space="preserve"> </w:t>
      </w:r>
      <w:r w:rsidRPr="00724FD8">
        <w:rPr>
          <w:rFonts w:ascii="Times New Roman" w:hAnsi="Times New Roman" w:cs="Times New Roman"/>
          <w:sz w:val="28"/>
          <w:szCs w:val="28"/>
        </w:rPr>
        <w:t>своевременности предъявления конкретной учебной информации;</w:t>
      </w:r>
      <w:proofErr w:type="gramStart"/>
      <w:r w:rsidRPr="00724FD8">
        <w:rPr>
          <w:rFonts w:ascii="Times New Roman" w:hAnsi="Times New Roman" w:cs="Times New Roman"/>
          <w:sz w:val="28"/>
          <w:szCs w:val="28"/>
        </w:rPr>
        <w:br/>
      </w:r>
      <w:r>
        <w:rPr>
          <w:rFonts w:ascii="Times New Roman" w:hAnsi="Times New Roman" w:cs="Times New Roman"/>
          <w:sz w:val="28"/>
          <w:szCs w:val="28"/>
        </w:rPr>
        <w:t>-</w:t>
      </w:r>
      <w:proofErr w:type="gramEnd"/>
      <w:r w:rsidRPr="00724FD8">
        <w:rPr>
          <w:rFonts w:ascii="Times New Roman" w:hAnsi="Times New Roman" w:cs="Times New Roman"/>
          <w:sz w:val="28"/>
          <w:szCs w:val="28"/>
        </w:rPr>
        <w:t>согласовывать выбранное средство информационной технологии с другими техническими средствами обучения;</w:t>
      </w:r>
    </w:p>
    <w:p w:rsidR="007F2BA3" w:rsidRDefault="007F2BA3" w:rsidP="007F2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учитывать специфику учебного материала, особенности класса, характер объяснения новой информации;</w:t>
      </w:r>
    </w:p>
    <w:p w:rsidR="007F2BA3" w:rsidRDefault="007F2BA3" w:rsidP="007F2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4FD8">
        <w:rPr>
          <w:rFonts w:ascii="Times New Roman" w:hAnsi="Times New Roman" w:cs="Times New Roman"/>
          <w:sz w:val="28"/>
          <w:szCs w:val="28"/>
        </w:rPr>
        <w:t xml:space="preserve"> анализировать и обсуждать с классом фундаментальные, узловые вопросы изучаемого материала.</w:t>
      </w:r>
    </w:p>
    <w:p w:rsidR="007F2BA3" w:rsidRDefault="007F2BA3" w:rsidP="007F2BA3">
      <w:pPr>
        <w:spacing w:after="0" w:line="240" w:lineRule="auto"/>
        <w:jc w:val="both"/>
        <w:rPr>
          <w:rFonts w:ascii="Times New Roman" w:hAnsi="Times New Roman" w:cs="Times New Roman"/>
          <w:sz w:val="28"/>
          <w:szCs w:val="28"/>
        </w:rPr>
      </w:pPr>
      <w:r w:rsidRPr="00724FD8">
        <w:rPr>
          <w:rFonts w:ascii="Times New Roman" w:hAnsi="Times New Roman" w:cs="Times New Roman"/>
          <w:sz w:val="28"/>
          <w:szCs w:val="28"/>
        </w:rPr>
        <w:lastRenderedPageBreak/>
        <w:t>ИНФОРМАЦИОННЫЕ ТЕХНОЛОГИИ НА РАЗНЫХ ЭТАПАХ УРОКА</w:t>
      </w:r>
      <w:r w:rsidRPr="00724FD8">
        <w:rPr>
          <w:rFonts w:ascii="Times New Roman" w:hAnsi="Times New Roman" w:cs="Times New Roman"/>
          <w:sz w:val="28"/>
          <w:szCs w:val="28"/>
        </w:rPr>
        <w:br/>
        <w:t>1. Организационный этап. Во вступительной части урока ученикам поясняются цель и содержание последующей работы. На данном этапе целесообразно показать слайд с указанием темы и перечня вопросов для изучения. Показ этой информации на экране ускоряет конспектирование.</w:t>
      </w:r>
      <w:r w:rsidRPr="00724FD8">
        <w:rPr>
          <w:rFonts w:ascii="Times New Roman" w:hAnsi="Times New Roman" w:cs="Times New Roman"/>
          <w:sz w:val="28"/>
          <w:szCs w:val="28"/>
        </w:rPr>
        <w:br/>
        <w:t xml:space="preserve">2. </w:t>
      </w:r>
      <w:proofErr w:type="spellStart"/>
      <w:r w:rsidRPr="00724FD8">
        <w:rPr>
          <w:rFonts w:ascii="Times New Roman" w:hAnsi="Times New Roman" w:cs="Times New Roman"/>
          <w:sz w:val="28"/>
          <w:szCs w:val="28"/>
        </w:rPr>
        <w:t>Мотивационно-познавательная</w:t>
      </w:r>
      <w:proofErr w:type="spellEnd"/>
      <w:r w:rsidRPr="00724FD8">
        <w:rPr>
          <w:rFonts w:ascii="Times New Roman" w:hAnsi="Times New Roman" w:cs="Times New Roman"/>
          <w:sz w:val="28"/>
          <w:szCs w:val="28"/>
        </w:rPr>
        <w:t xml:space="preserve"> деятельность. </w:t>
      </w:r>
      <w:proofErr w:type="spellStart"/>
      <w:r w:rsidRPr="00724FD8">
        <w:rPr>
          <w:rFonts w:ascii="Times New Roman" w:hAnsi="Times New Roman" w:cs="Times New Roman"/>
          <w:sz w:val="28"/>
          <w:szCs w:val="28"/>
        </w:rPr>
        <w:t>Мотивационно-познавательная</w:t>
      </w:r>
      <w:proofErr w:type="spellEnd"/>
      <w:r w:rsidRPr="00724FD8">
        <w:rPr>
          <w:rFonts w:ascii="Times New Roman" w:hAnsi="Times New Roman" w:cs="Times New Roman"/>
          <w:sz w:val="28"/>
          <w:szCs w:val="28"/>
        </w:rPr>
        <w:t xml:space="preserve"> деятельность учителя формирует заинтересованность ученика в восприятии информации, которая будет рассказана на уроке или отдается на самостоятельное изучение. Формирование заинтересованности может происходить разными путями:</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Разъяснение значения информации для будущей деятельности, демонстрация задач науки, которые могут быть решены с помощью этой информации;</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Рассказ о проблемах, которые были решены с помощью этой информации.</w:t>
      </w:r>
      <w:r w:rsidRPr="00724FD8">
        <w:rPr>
          <w:rFonts w:ascii="Times New Roman" w:hAnsi="Times New Roman" w:cs="Times New Roman"/>
          <w:sz w:val="28"/>
          <w:szCs w:val="28"/>
        </w:rPr>
        <w:br/>
        <w:t>Эффект от применения какой-либо информации может демонстрироваться в виде графиков или диаграмм, показывающих прибыльность, экономический или другой эффект от ее применения.</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Изображение на экране является равнозначным словам учителя. В этом случае учитель поясняет то, что показано на экране.</w:t>
      </w:r>
      <w:r w:rsidRPr="00724FD8">
        <w:rPr>
          <w:rFonts w:ascii="Times New Roman" w:hAnsi="Times New Roman" w:cs="Times New Roman"/>
          <w:sz w:val="28"/>
          <w:szCs w:val="28"/>
        </w:rPr>
        <w:br/>
        <w:t>При изучении общих понятий явлений, законов, процессов основным источником знаний являются слова учителя, и изображение на экране позволяет продемонстрировать их условную схему.</w:t>
      </w:r>
    </w:p>
    <w:p w:rsidR="007F2BA3" w:rsidRDefault="007F2BA3" w:rsidP="007F2BA3">
      <w:pPr>
        <w:spacing w:after="0" w:line="240" w:lineRule="auto"/>
        <w:jc w:val="both"/>
        <w:rPr>
          <w:rFonts w:ascii="Times New Roman" w:hAnsi="Times New Roman" w:cs="Times New Roman"/>
          <w:sz w:val="28"/>
          <w:szCs w:val="28"/>
        </w:rPr>
      </w:pPr>
      <w:r w:rsidRPr="00724FD8">
        <w:rPr>
          <w:rFonts w:ascii="Times New Roman" w:hAnsi="Times New Roman" w:cs="Times New Roman"/>
          <w:sz w:val="28"/>
          <w:szCs w:val="28"/>
        </w:rPr>
        <w:t>3. Проверка усвоения предыдущего материала. С помощью контроля может быть установлена степень усвоения материала: запоминание прочитанного в учебнике, услышанного на уроке, узнанного при самостоятельной работе, на практическом занятии и воспроизведение знаний при тестировании.</w:t>
      </w:r>
      <w:r w:rsidRPr="00724FD8">
        <w:rPr>
          <w:rFonts w:ascii="Times New Roman" w:hAnsi="Times New Roman" w:cs="Times New Roman"/>
          <w:sz w:val="28"/>
          <w:szCs w:val="28"/>
        </w:rPr>
        <w:br/>
        <w:t>4. Изучение нового материала. При изучении нового материала наглядное изображение является зрительной опорой, которая помогает наиболее полно усвоить подаваемый материал. Соотношение между словами учителя и информацией на экране может быть разным, и это определяет пояснения, которые дает учитель.</w:t>
      </w:r>
    </w:p>
    <w:p w:rsidR="007F2BA3" w:rsidRDefault="007F2BA3" w:rsidP="007F2BA3">
      <w:pPr>
        <w:spacing w:after="0" w:line="240" w:lineRule="auto"/>
        <w:jc w:val="both"/>
        <w:rPr>
          <w:rFonts w:ascii="Times New Roman" w:hAnsi="Times New Roman" w:cs="Times New Roman"/>
          <w:sz w:val="28"/>
          <w:szCs w:val="28"/>
        </w:rPr>
      </w:pPr>
      <w:r w:rsidRPr="00724FD8">
        <w:rPr>
          <w:rFonts w:ascii="Times New Roman" w:hAnsi="Times New Roman" w:cs="Times New Roman"/>
          <w:sz w:val="28"/>
          <w:szCs w:val="28"/>
        </w:rPr>
        <w:t>5. Систематизация и закрепление материала. Это необходимо для лучшего запоминания и четкого структурирования. С этой целью в конце урока</w:t>
      </w:r>
      <w:r>
        <w:rPr>
          <w:rFonts w:ascii="Times New Roman" w:hAnsi="Times New Roman" w:cs="Times New Roman"/>
          <w:sz w:val="28"/>
          <w:szCs w:val="28"/>
        </w:rPr>
        <w:t xml:space="preserve"> </w:t>
      </w:r>
      <w:r w:rsidRPr="00724FD8">
        <w:rPr>
          <w:rFonts w:ascii="Times New Roman" w:hAnsi="Times New Roman" w:cs="Times New Roman"/>
          <w:sz w:val="28"/>
          <w:szCs w:val="28"/>
        </w:rPr>
        <w:t>учитель делает обзор изученного материала, подчеркивая основные положения и их взаимосвязь. При этом повторение материала происходит не только устно, но и с демонстрацией наиболее важных наглядных пособий на слайдах, выполнение тестов на компьютере.</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Сейчас существует большое количество </w:t>
      </w:r>
      <w:proofErr w:type="spellStart"/>
      <w:r w:rsidRPr="00724FD8">
        <w:rPr>
          <w:rFonts w:ascii="Times New Roman" w:hAnsi="Times New Roman" w:cs="Times New Roman"/>
          <w:sz w:val="28"/>
          <w:szCs w:val="28"/>
        </w:rPr>
        <w:t>мультимедийных</w:t>
      </w:r>
      <w:proofErr w:type="spellEnd"/>
      <w:r w:rsidRPr="00724FD8">
        <w:rPr>
          <w:rFonts w:ascii="Times New Roman" w:hAnsi="Times New Roman" w:cs="Times New Roman"/>
          <w:sz w:val="28"/>
          <w:szCs w:val="28"/>
        </w:rPr>
        <w:t xml:space="preserve"> учебников по разным предметам и классам. Поэтому использование на уроках демонстрационных средств (слайды, атласы, рисунки в учебнике, картины, анимации, видеозаписи) способствуют формированию у учеников образных представлений, а на их основе – понятий.</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В зависимости от дидактических целей и специфики курса учебных предметов можно выделить такие виды компьютерных программ: учебные, </w:t>
      </w:r>
      <w:r w:rsidRPr="00724FD8">
        <w:rPr>
          <w:rFonts w:ascii="Times New Roman" w:hAnsi="Times New Roman" w:cs="Times New Roman"/>
          <w:sz w:val="28"/>
          <w:szCs w:val="28"/>
        </w:rPr>
        <w:lastRenderedPageBreak/>
        <w:t xml:space="preserve">тренажёры, контролирующие, демонстрационные, имитационные, справочно-информационные, мультимедиа-учебники. Наиболее часто в своей работе учителя используют демонстрационные программы, к которым кроме картин, видеофрагментов, фотографий можно отнести и интерактивные атласы, и компьютерные лекции и уроки-презентации, разработанные при помощи </w:t>
      </w:r>
      <w:proofErr w:type="spellStart"/>
      <w:r w:rsidRPr="00724FD8">
        <w:rPr>
          <w:rFonts w:ascii="Times New Roman" w:hAnsi="Times New Roman" w:cs="Times New Roman"/>
          <w:sz w:val="28"/>
          <w:szCs w:val="28"/>
        </w:rPr>
        <w:t>Power</w:t>
      </w:r>
      <w:proofErr w:type="spellEnd"/>
      <w:r w:rsidRPr="00724FD8">
        <w:rPr>
          <w:rFonts w:ascii="Times New Roman" w:hAnsi="Times New Roman" w:cs="Times New Roman"/>
          <w:sz w:val="28"/>
          <w:szCs w:val="28"/>
        </w:rPr>
        <w:t xml:space="preserve"> </w:t>
      </w:r>
      <w:proofErr w:type="spellStart"/>
      <w:r w:rsidRPr="00724FD8">
        <w:rPr>
          <w:rFonts w:ascii="Times New Roman" w:hAnsi="Times New Roman" w:cs="Times New Roman"/>
          <w:sz w:val="28"/>
          <w:szCs w:val="28"/>
        </w:rPr>
        <w:t>Point</w:t>
      </w:r>
      <w:proofErr w:type="spellEnd"/>
      <w:r w:rsidRPr="00724FD8">
        <w:rPr>
          <w:rFonts w:ascii="Times New Roman" w:hAnsi="Times New Roman" w:cs="Times New Roman"/>
          <w:sz w:val="28"/>
          <w:szCs w:val="28"/>
        </w:rPr>
        <w:t>.</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Программа разработки презентаций </w:t>
      </w:r>
      <w:proofErr w:type="spellStart"/>
      <w:r w:rsidRPr="00724FD8">
        <w:rPr>
          <w:rFonts w:ascii="Times New Roman" w:hAnsi="Times New Roman" w:cs="Times New Roman"/>
          <w:sz w:val="28"/>
          <w:szCs w:val="28"/>
        </w:rPr>
        <w:t>Power</w:t>
      </w:r>
      <w:proofErr w:type="spellEnd"/>
      <w:r w:rsidRPr="00724FD8">
        <w:rPr>
          <w:rFonts w:ascii="Times New Roman" w:hAnsi="Times New Roman" w:cs="Times New Roman"/>
          <w:sz w:val="28"/>
          <w:szCs w:val="28"/>
        </w:rPr>
        <w:t xml:space="preserve"> </w:t>
      </w:r>
      <w:proofErr w:type="spellStart"/>
      <w:r w:rsidRPr="00724FD8">
        <w:rPr>
          <w:rFonts w:ascii="Times New Roman" w:hAnsi="Times New Roman" w:cs="Times New Roman"/>
          <w:sz w:val="28"/>
          <w:szCs w:val="28"/>
        </w:rPr>
        <w:t>Point</w:t>
      </w:r>
      <w:proofErr w:type="spellEnd"/>
      <w:r w:rsidRPr="00724FD8">
        <w:rPr>
          <w:rFonts w:ascii="Times New Roman" w:hAnsi="Times New Roman" w:cs="Times New Roman"/>
          <w:sz w:val="28"/>
          <w:szCs w:val="28"/>
        </w:rPr>
        <w:t xml:space="preserve"> позволяет подготовить материалы к уроку, комбинируя различные средства наглядности, максимально используя достоинства каждого и нивелируя недостатки.</w:t>
      </w:r>
      <w:r w:rsidRPr="00724FD8">
        <w:rPr>
          <w:rFonts w:ascii="Times New Roman" w:hAnsi="Times New Roman" w:cs="Times New Roman"/>
          <w:sz w:val="28"/>
          <w:szCs w:val="28"/>
        </w:rPr>
        <w:br/>
        <w:t>Условия презентации:</w:t>
      </w:r>
    </w:p>
    <w:p w:rsidR="007F2BA3" w:rsidRPr="00724FD8"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 1.Проецирование на большой экран (участники следят за показом со своих мест, изменить порядок и быстроту кадров не могут).</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2.Демонстрация на компьютерах слушателей (но управление презентацией осуществляется только автором).</w:t>
      </w:r>
    </w:p>
    <w:p w:rsidR="007F2BA3" w:rsidRPr="00724FD8"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3.Самостоятельный просмотр готовой презентации на компьютере в автоматическом или управляемом слушателем, а не автором, режиме.</w:t>
      </w:r>
      <w:r w:rsidRPr="00724FD8">
        <w:rPr>
          <w:rFonts w:ascii="Times New Roman" w:hAnsi="Times New Roman" w:cs="Times New Roman"/>
          <w:sz w:val="28"/>
          <w:szCs w:val="28"/>
        </w:rPr>
        <w:br/>
        <w:t xml:space="preserve">Типы уроков с использованием презентаций в программе </w:t>
      </w:r>
      <w:proofErr w:type="spellStart"/>
      <w:r w:rsidRPr="00724FD8">
        <w:rPr>
          <w:rFonts w:ascii="Times New Roman" w:hAnsi="Times New Roman" w:cs="Times New Roman"/>
          <w:sz w:val="28"/>
          <w:szCs w:val="28"/>
        </w:rPr>
        <w:t>Power</w:t>
      </w:r>
      <w:proofErr w:type="spellEnd"/>
      <w:r w:rsidRPr="00724FD8">
        <w:rPr>
          <w:rFonts w:ascii="Times New Roman" w:hAnsi="Times New Roman" w:cs="Times New Roman"/>
          <w:sz w:val="28"/>
          <w:szCs w:val="28"/>
        </w:rPr>
        <w:t xml:space="preserve"> </w:t>
      </w:r>
      <w:proofErr w:type="spellStart"/>
      <w:r w:rsidRPr="00724FD8">
        <w:rPr>
          <w:rFonts w:ascii="Times New Roman" w:hAnsi="Times New Roman" w:cs="Times New Roman"/>
          <w:sz w:val="28"/>
          <w:szCs w:val="28"/>
        </w:rPr>
        <w:t>Point</w:t>
      </w:r>
      <w:proofErr w:type="spellEnd"/>
      <w:r w:rsidRPr="00724FD8">
        <w:rPr>
          <w:rFonts w:ascii="Times New Roman" w:hAnsi="Times New Roman" w:cs="Times New Roman"/>
          <w:sz w:val="28"/>
          <w:szCs w:val="28"/>
        </w:rPr>
        <w:t>:</w:t>
      </w:r>
      <w:r w:rsidRPr="00724FD8">
        <w:rPr>
          <w:rFonts w:ascii="Times New Roman" w:hAnsi="Times New Roman" w:cs="Times New Roman"/>
          <w:sz w:val="28"/>
          <w:szCs w:val="28"/>
        </w:rPr>
        <w:br/>
      </w:r>
      <w:r>
        <w:rPr>
          <w:rFonts w:ascii="Times New Roman" w:hAnsi="Times New Roman" w:cs="Times New Roman"/>
          <w:sz w:val="28"/>
          <w:szCs w:val="28"/>
        </w:rPr>
        <w:t>-</w:t>
      </w:r>
      <w:r w:rsidRPr="00724FD8">
        <w:rPr>
          <w:rFonts w:ascii="Times New Roman" w:hAnsi="Times New Roman" w:cs="Times New Roman"/>
          <w:sz w:val="28"/>
          <w:szCs w:val="28"/>
        </w:rPr>
        <w:t>лекционные, которые имеют главной целью, не иллюстрировать, а зрительно дать сложный материал для записи учащимся в удобной форме;</w:t>
      </w:r>
      <w:r w:rsidRPr="00724FD8">
        <w:rPr>
          <w:rFonts w:ascii="Times New Roman" w:hAnsi="Times New Roman" w:cs="Times New Roman"/>
          <w:sz w:val="28"/>
          <w:szCs w:val="28"/>
        </w:rPr>
        <w:br/>
        <w:t>- уроки - иллюстрации по темам, где существует необходимость ярких зрительных образов;</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уроки - наглядные пособия, помогающие как образцы, создавать учащимся подобные работы самостоятельно.</w:t>
      </w:r>
    </w:p>
    <w:p w:rsidR="007F2BA3" w:rsidRDefault="007F2BA3" w:rsidP="007F2BA3">
      <w:pPr>
        <w:spacing w:after="0" w:line="240" w:lineRule="auto"/>
        <w:ind w:firstLine="851"/>
        <w:jc w:val="both"/>
        <w:rPr>
          <w:rFonts w:ascii="Times New Roman" w:hAnsi="Times New Roman" w:cs="Times New Roman"/>
          <w:sz w:val="28"/>
          <w:szCs w:val="28"/>
        </w:rPr>
      </w:pPr>
    </w:p>
    <w:p w:rsidR="007F2BA3" w:rsidRDefault="007F2BA3" w:rsidP="007F2B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24FD8">
        <w:rPr>
          <w:rFonts w:ascii="Times New Roman" w:hAnsi="Times New Roman" w:cs="Times New Roman"/>
          <w:sz w:val="28"/>
          <w:szCs w:val="28"/>
        </w:rPr>
        <w:t>ЗАКЛЮЧЕНИЕ</w:t>
      </w:r>
      <w:r w:rsidRPr="00724FD8">
        <w:rPr>
          <w:rFonts w:ascii="Times New Roman" w:hAnsi="Times New Roman" w:cs="Times New Roman"/>
          <w:sz w:val="28"/>
          <w:szCs w:val="28"/>
        </w:rPr>
        <w:br/>
        <w:t>Использование интерактивной доски оставляет привычную систему, где учитель всегда находится в центре внимания, обращен к ученикам лицом и поддерживает постоянный визуальный конта</w:t>
      </w:r>
      <w:proofErr w:type="gramStart"/>
      <w:r w:rsidRPr="00724FD8">
        <w:rPr>
          <w:rFonts w:ascii="Times New Roman" w:hAnsi="Times New Roman" w:cs="Times New Roman"/>
          <w:sz w:val="28"/>
          <w:szCs w:val="28"/>
        </w:rPr>
        <w:t>кт с гр</w:t>
      </w:r>
      <w:proofErr w:type="gramEnd"/>
      <w:r w:rsidRPr="00724FD8">
        <w:rPr>
          <w:rFonts w:ascii="Times New Roman" w:hAnsi="Times New Roman" w:cs="Times New Roman"/>
          <w:sz w:val="28"/>
          <w:szCs w:val="28"/>
        </w:rPr>
        <w:t>уппой.</w:t>
      </w:r>
      <w:r w:rsidRPr="00724FD8">
        <w:rPr>
          <w:rFonts w:ascii="Times New Roman" w:hAnsi="Times New Roman" w:cs="Times New Roman"/>
          <w:sz w:val="28"/>
          <w:szCs w:val="28"/>
        </w:rPr>
        <w:br/>
        <w:t>Использование интерактивной доски не вносит в педагогическую стратегию ничего принципиально нового. Выбор ее определяется индивидуальными особенностями, предпочтениями, квалификацией учителя. Он работает так же, как и раньше, хотя возможности его значительно расширяются. Любой урок имеет двух субъектов - учителя и учеников. Доска третьим субъектом стать все же не может. Но её возможности позволяют увеличить время работы на уроке, интенсифицировать ее даже при очень разном уровне готовности учащихся. Каждый может видеть, слышать, анализировать. То есть индивидуализация обучения значительно возрастает.</w:t>
      </w:r>
      <w:r w:rsidRPr="00724FD8">
        <w:rPr>
          <w:rFonts w:ascii="Times New Roman" w:hAnsi="Times New Roman" w:cs="Times New Roman"/>
          <w:sz w:val="28"/>
          <w:szCs w:val="28"/>
        </w:rPr>
        <w:br/>
        <w:t>Но для этого урок должен быть действительно интерактивным. И на это должен работать, прежде всего, подбор материала, методическая и техническая его обработка.</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Но при всех достоинствах информационных технологий важным является желание педагога расширить </w:t>
      </w:r>
      <w:proofErr w:type="gramStart"/>
      <w:r w:rsidRPr="00724FD8">
        <w:rPr>
          <w:rFonts w:ascii="Times New Roman" w:hAnsi="Times New Roman" w:cs="Times New Roman"/>
          <w:sz w:val="28"/>
          <w:szCs w:val="28"/>
        </w:rPr>
        <w:t>свои</w:t>
      </w:r>
      <w:proofErr w:type="gramEnd"/>
      <w:r w:rsidRPr="00724FD8">
        <w:rPr>
          <w:rFonts w:ascii="Times New Roman" w:hAnsi="Times New Roman" w:cs="Times New Roman"/>
          <w:sz w:val="28"/>
          <w:szCs w:val="28"/>
        </w:rPr>
        <w:t xml:space="preserve"> кругозор и фантазию. Нужно бороться со стереотипами, никогда не позволяя себе привыкнуть к чему-либо. В конечном счете, лучший способ обучения, будь то математика, </w:t>
      </w:r>
      <w:r w:rsidRPr="00724FD8">
        <w:rPr>
          <w:rFonts w:ascii="Times New Roman" w:hAnsi="Times New Roman" w:cs="Times New Roman"/>
          <w:sz w:val="28"/>
          <w:szCs w:val="28"/>
        </w:rPr>
        <w:lastRenderedPageBreak/>
        <w:t>история или география, - это сделать так, чтобы учащиеся почувствовали красоту предмета.</w:t>
      </w:r>
      <w:r w:rsidRPr="00724FD8">
        <w:rPr>
          <w:rFonts w:ascii="Times New Roman" w:hAnsi="Times New Roman" w:cs="Times New Roman"/>
          <w:sz w:val="28"/>
          <w:szCs w:val="28"/>
        </w:rPr>
        <w:br/>
        <w:t>Способы обучения с применением компьютерной техники полностью зависят от того, какие мотивы движут преподавателя, увлеченного использованием компьютерных технологий в образовании. На сегодняшний день такие уроки могут быть и данью моде, и баловством, и экспериментальной (не всегда безобидной для обучаемых) работой педагога по поиску новых форм обучения, и доказанной необходимостью.</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Определяя цели, задачи и возможности использования компьютерных технологий на уроке, преподаватель может, прежде всего, иметь в виду следующие принципиальные позиции:</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а) сохранение психического и физического здоровья учащихся;</w:t>
      </w:r>
      <w:r w:rsidRPr="00724FD8">
        <w:rPr>
          <w:rFonts w:ascii="Times New Roman" w:hAnsi="Times New Roman" w:cs="Times New Roman"/>
          <w:sz w:val="28"/>
          <w:szCs w:val="28"/>
        </w:rPr>
        <w:br/>
        <w:t>б) формирование у обучаемых элементарных пользовательских умений и навыков;</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в) помощь обучаемым в усвоении учебного материала на основе специально и грамотно созданных для этой цели прикладных компьютерных программ по изучению иностранного языка.</w:t>
      </w:r>
    </w:p>
    <w:p w:rsidR="007F2BA3" w:rsidRDefault="007F2BA3" w:rsidP="007F2BA3">
      <w:pPr>
        <w:spacing w:after="0" w:line="240" w:lineRule="auto"/>
        <w:ind w:firstLine="851"/>
        <w:jc w:val="both"/>
        <w:rPr>
          <w:rFonts w:ascii="Times New Roman" w:hAnsi="Times New Roman" w:cs="Times New Roman"/>
          <w:sz w:val="28"/>
          <w:szCs w:val="28"/>
        </w:rPr>
      </w:pPr>
      <w:r w:rsidRPr="00724FD8">
        <w:rPr>
          <w:rFonts w:ascii="Times New Roman" w:hAnsi="Times New Roman" w:cs="Times New Roman"/>
          <w:sz w:val="28"/>
          <w:szCs w:val="28"/>
        </w:rPr>
        <w:t xml:space="preserve">Перечисленные задачи, если преподаватель собирается следовать таковым, полностью исключают такую структуру процесса обучения, как стопроцентное сидение </w:t>
      </w:r>
      <w:proofErr w:type="gramStart"/>
      <w:r w:rsidRPr="00724FD8">
        <w:rPr>
          <w:rFonts w:ascii="Times New Roman" w:hAnsi="Times New Roman" w:cs="Times New Roman"/>
          <w:sz w:val="28"/>
          <w:szCs w:val="28"/>
        </w:rPr>
        <w:t>обучаемых</w:t>
      </w:r>
      <w:proofErr w:type="gramEnd"/>
      <w:r w:rsidRPr="00724FD8">
        <w:rPr>
          <w:rFonts w:ascii="Times New Roman" w:hAnsi="Times New Roman" w:cs="Times New Roman"/>
          <w:sz w:val="28"/>
          <w:szCs w:val="28"/>
        </w:rPr>
        <w:t xml:space="preserve"> у компьютера. Нужны разнообразные формы учебной деятельности: это и фронтальная работа по актуализации знаний, и групповая или парная работа обучаемых по овладению конкретными учебными умениями, и дидактические игры, и работа консультационной службы, это и интересные устные и письменные задания. Все они должны быть скомпонованы таким образом, чтобы компьютер становился не самоцелью, а лишь логическим и очень эффективным дополнением к учебному </w:t>
      </w:r>
      <w:r>
        <w:rPr>
          <w:rFonts w:ascii="Times New Roman" w:hAnsi="Times New Roman" w:cs="Times New Roman"/>
          <w:sz w:val="28"/>
          <w:szCs w:val="28"/>
        </w:rPr>
        <w:t>процессу.</w:t>
      </w:r>
    </w:p>
    <w:p w:rsidR="007F2BA3" w:rsidRDefault="007F2BA3" w:rsidP="007F2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                            ИСПОЛЬЗУЕМАЯ  </w:t>
      </w:r>
      <w:r w:rsidRPr="00724FD8">
        <w:rPr>
          <w:rFonts w:ascii="Times New Roman" w:hAnsi="Times New Roman" w:cs="Times New Roman"/>
          <w:sz w:val="28"/>
          <w:szCs w:val="28"/>
        </w:rPr>
        <w:t>ЛИТЕРАТУРА</w:t>
      </w:r>
      <w:r>
        <w:rPr>
          <w:rFonts w:ascii="Times New Roman" w:hAnsi="Times New Roman" w:cs="Times New Roman"/>
          <w:sz w:val="28"/>
          <w:szCs w:val="28"/>
        </w:rPr>
        <w:t xml:space="preserve">            </w:t>
      </w:r>
    </w:p>
    <w:p w:rsidR="007F2BA3" w:rsidRDefault="007F2BA3" w:rsidP="007F2BA3">
      <w:pPr>
        <w:spacing w:after="0" w:line="240" w:lineRule="auto"/>
        <w:jc w:val="both"/>
        <w:rPr>
          <w:rFonts w:ascii="Times New Roman" w:hAnsi="Times New Roman" w:cs="Times New Roman"/>
          <w:sz w:val="28"/>
          <w:szCs w:val="28"/>
        </w:rPr>
      </w:pPr>
      <w:r w:rsidRPr="00724FD8">
        <w:rPr>
          <w:rFonts w:ascii="Times New Roman" w:hAnsi="Times New Roman" w:cs="Times New Roman"/>
          <w:sz w:val="28"/>
          <w:szCs w:val="28"/>
        </w:rPr>
        <w:t>1. Конституция Республики Казахстан редакция 1995 года;</w:t>
      </w:r>
      <w:r w:rsidRPr="00724FD8">
        <w:rPr>
          <w:rFonts w:ascii="Times New Roman" w:hAnsi="Times New Roman" w:cs="Times New Roman"/>
          <w:sz w:val="28"/>
          <w:szCs w:val="28"/>
        </w:rPr>
        <w:br/>
        <w:t>2. Закон Республики Казахстан «О воинской обязанности и военной службе» от 8 июля 2005 года;</w:t>
      </w:r>
    </w:p>
    <w:p w:rsidR="007F2BA3" w:rsidRDefault="007F2BA3" w:rsidP="007F2BA3">
      <w:pPr>
        <w:spacing w:after="0" w:line="240" w:lineRule="auto"/>
        <w:jc w:val="both"/>
        <w:rPr>
          <w:rFonts w:ascii="Times New Roman" w:hAnsi="Times New Roman" w:cs="Times New Roman"/>
          <w:sz w:val="28"/>
          <w:szCs w:val="28"/>
        </w:rPr>
      </w:pPr>
      <w:r w:rsidRPr="00724FD8">
        <w:rPr>
          <w:rFonts w:ascii="Times New Roman" w:hAnsi="Times New Roman" w:cs="Times New Roman"/>
          <w:sz w:val="28"/>
          <w:szCs w:val="28"/>
        </w:rPr>
        <w:t>3. Постановления Правительства Республики Казахстан № 449 от 24 мая 2006 года «Об утверждении Правил организации и обеспечения государственными органами подготовки граждан к воинской службе»;</w:t>
      </w:r>
    </w:p>
    <w:p w:rsidR="007F2BA3" w:rsidRDefault="007F2BA3" w:rsidP="007F2BA3">
      <w:pPr>
        <w:spacing w:after="0" w:line="240" w:lineRule="auto"/>
        <w:jc w:val="both"/>
        <w:rPr>
          <w:rFonts w:ascii="Times New Roman" w:hAnsi="Times New Roman" w:cs="Times New Roman"/>
          <w:sz w:val="28"/>
          <w:szCs w:val="28"/>
        </w:rPr>
      </w:pPr>
      <w:r w:rsidRPr="00724FD8">
        <w:rPr>
          <w:rFonts w:ascii="Times New Roman" w:hAnsi="Times New Roman" w:cs="Times New Roman"/>
          <w:sz w:val="28"/>
          <w:szCs w:val="28"/>
        </w:rPr>
        <w:t xml:space="preserve">4. Учебник НВП для 10-х классов под редакцией Министра обороны Республики Казахстан генерала армии М.К. </w:t>
      </w:r>
      <w:proofErr w:type="spellStart"/>
      <w:r w:rsidRPr="00724FD8">
        <w:rPr>
          <w:rFonts w:ascii="Times New Roman" w:hAnsi="Times New Roman" w:cs="Times New Roman"/>
          <w:sz w:val="28"/>
          <w:szCs w:val="28"/>
        </w:rPr>
        <w:t>Алтынбаева</w:t>
      </w:r>
      <w:proofErr w:type="spellEnd"/>
      <w:r w:rsidRPr="00724FD8">
        <w:rPr>
          <w:rFonts w:ascii="Times New Roman" w:hAnsi="Times New Roman" w:cs="Times New Roman"/>
          <w:sz w:val="28"/>
          <w:szCs w:val="28"/>
        </w:rPr>
        <w:t xml:space="preserve">. </w:t>
      </w:r>
      <w:proofErr w:type="spellStart"/>
      <w:r w:rsidRPr="00724FD8">
        <w:rPr>
          <w:rFonts w:ascii="Times New Roman" w:hAnsi="Times New Roman" w:cs="Times New Roman"/>
          <w:sz w:val="28"/>
          <w:szCs w:val="28"/>
        </w:rPr>
        <w:t>Алматы</w:t>
      </w:r>
      <w:proofErr w:type="spellEnd"/>
      <w:r w:rsidRPr="00724FD8">
        <w:rPr>
          <w:rFonts w:ascii="Times New Roman" w:hAnsi="Times New Roman" w:cs="Times New Roman"/>
          <w:sz w:val="28"/>
          <w:szCs w:val="28"/>
        </w:rPr>
        <w:t>: Издательство «</w:t>
      </w:r>
      <w:proofErr w:type="spellStart"/>
      <w:r w:rsidRPr="00724FD8">
        <w:rPr>
          <w:rFonts w:ascii="Times New Roman" w:hAnsi="Times New Roman" w:cs="Times New Roman"/>
          <w:sz w:val="28"/>
          <w:szCs w:val="28"/>
        </w:rPr>
        <w:t>Мектеп</w:t>
      </w:r>
      <w:proofErr w:type="spellEnd"/>
      <w:r w:rsidRPr="00724FD8">
        <w:rPr>
          <w:rFonts w:ascii="Times New Roman" w:hAnsi="Times New Roman" w:cs="Times New Roman"/>
          <w:sz w:val="28"/>
          <w:szCs w:val="28"/>
        </w:rPr>
        <w:t>», 2006;</w:t>
      </w:r>
    </w:p>
    <w:p w:rsidR="007F2BA3" w:rsidRDefault="007F2BA3" w:rsidP="007F2BA3">
      <w:pPr>
        <w:spacing w:after="0" w:line="240" w:lineRule="auto"/>
        <w:jc w:val="both"/>
        <w:rPr>
          <w:rFonts w:ascii="Times New Roman" w:hAnsi="Times New Roman" w:cs="Times New Roman"/>
          <w:sz w:val="28"/>
          <w:szCs w:val="28"/>
        </w:rPr>
      </w:pPr>
      <w:r w:rsidRPr="00724FD8">
        <w:rPr>
          <w:rFonts w:ascii="Times New Roman" w:hAnsi="Times New Roman" w:cs="Times New Roman"/>
          <w:sz w:val="28"/>
          <w:szCs w:val="28"/>
        </w:rPr>
        <w:t xml:space="preserve">5. Учебник НВП для 11-х классов под редакцией Министра обороны Республики Казахстан генерала армии М.К. </w:t>
      </w:r>
      <w:proofErr w:type="spellStart"/>
      <w:r w:rsidRPr="00724FD8">
        <w:rPr>
          <w:rFonts w:ascii="Times New Roman" w:hAnsi="Times New Roman" w:cs="Times New Roman"/>
          <w:sz w:val="28"/>
          <w:szCs w:val="28"/>
        </w:rPr>
        <w:t>Алтынбаева</w:t>
      </w:r>
      <w:proofErr w:type="spellEnd"/>
      <w:r w:rsidRPr="00724FD8">
        <w:rPr>
          <w:rFonts w:ascii="Times New Roman" w:hAnsi="Times New Roman" w:cs="Times New Roman"/>
          <w:sz w:val="28"/>
          <w:szCs w:val="28"/>
        </w:rPr>
        <w:t xml:space="preserve">. </w:t>
      </w:r>
      <w:proofErr w:type="spellStart"/>
      <w:r w:rsidRPr="00724FD8">
        <w:rPr>
          <w:rFonts w:ascii="Times New Roman" w:hAnsi="Times New Roman" w:cs="Times New Roman"/>
          <w:sz w:val="28"/>
          <w:szCs w:val="28"/>
        </w:rPr>
        <w:t>Алматы</w:t>
      </w:r>
      <w:proofErr w:type="spellEnd"/>
      <w:r w:rsidRPr="00724FD8">
        <w:rPr>
          <w:rFonts w:ascii="Times New Roman" w:hAnsi="Times New Roman" w:cs="Times New Roman"/>
          <w:sz w:val="28"/>
          <w:szCs w:val="28"/>
        </w:rPr>
        <w:t>: Издательство «</w:t>
      </w:r>
      <w:proofErr w:type="spellStart"/>
      <w:r w:rsidRPr="00724FD8">
        <w:rPr>
          <w:rFonts w:ascii="Times New Roman" w:hAnsi="Times New Roman" w:cs="Times New Roman"/>
          <w:sz w:val="28"/>
          <w:szCs w:val="28"/>
        </w:rPr>
        <w:t>Мектеп</w:t>
      </w:r>
      <w:proofErr w:type="spellEnd"/>
      <w:r w:rsidRPr="00724FD8">
        <w:rPr>
          <w:rFonts w:ascii="Times New Roman" w:hAnsi="Times New Roman" w:cs="Times New Roman"/>
          <w:sz w:val="28"/>
          <w:szCs w:val="28"/>
        </w:rPr>
        <w:t>», 2007.</w:t>
      </w:r>
    </w:p>
    <w:p w:rsidR="007F2BA3" w:rsidRPr="004E1E02" w:rsidRDefault="007F2BA3" w:rsidP="007F2BA3">
      <w:pPr>
        <w:spacing w:after="0" w:line="240" w:lineRule="auto"/>
        <w:jc w:val="both"/>
        <w:rPr>
          <w:rFonts w:ascii="Times New Roman" w:hAnsi="Times New Roman" w:cs="Times New Roman"/>
          <w:sz w:val="24"/>
          <w:szCs w:val="24"/>
        </w:rPr>
      </w:pPr>
      <w:r w:rsidRPr="00724FD8">
        <w:rPr>
          <w:rFonts w:ascii="Times New Roman" w:hAnsi="Times New Roman" w:cs="Times New Roman"/>
          <w:sz w:val="28"/>
          <w:szCs w:val="28"/>
        </w:rPr>
        <w:t xml:space="preserve">6. Республиканский военно-патриотический </w:t>
      </w:r>
      <w:proofErr w:type="spellStart"/>
      <w:r w:rsidRPr="00724FD8">
        <w:rPr>
          <w:rFonts w:ascii="Times New Roman" w:hAnsi="Times New Roman" w:cs="Times New Roman"/>
          <w:sz w:val="28"/>
          <w:szCs w:val="28"/>
        </w:rPr>
        <w:t>педагогико-методический</w:t>
      </w:r>
      <w:proofErr w:type="spellEnd"/>
      <w:r w:rsidRPr="00724FD8">
        <w:rPr>
          <w:rFonts w:ascii="Times New Roman" w:hAnsi="Times New Roman" w:cs="Times New Roman"/>
          <w:sz w:val="28"/>
          <w:szCs w:val="28"/>
        </w:rPr>
        <w:t xml:space="preserve"> журнал «Алғашқы әскері дайындық. Өмі</w:t>
      </w:r>
      <w:proofErr w:type="gramStart"/>
      <w:r w:rsidRPr="00724FD8">
        <w:rPr>
          <w:rFonts w:ascii="Times New Roman" w:hAnsi="Times New Roman" w:cs="Times New Roman"/>
          <w:sz w:val="28"/>
          <w:szCs w:val="28"/>
        </w:rPr>
        <w:t>р</w:t>
      </w:r>
      <w:proofErr w:type="gramEnd"/>
      <w:r w:rsidRPr="00724FD8">
        <w:rPr>
          <w:rFonts w:ascii="Times New Roman" w:hAnsi="Times New Roman" w:cs="Times New Roman"/>
          <w:sz w:val="28"/>
          <w:szCs w:val="28"/>
        </w:rPr>
        <w:t xml:space="preserve"> қауіпсіздігі </w:t>
      </w:r>
      <w:proofErr w:type="spellStart"/>
      <w:r w:rsidRPr="00724FD8">
        <w:rPr>
          <w:rFonts w:ascii="Times New Roman" w:hAnsi="Times New Roman" w:cs="Times New Roman"/>
          <w:sz w:val="28"/>
          <w:szCs w:val="28"/>
        </w:rPr>
        <w:t>негіздері</w:t>
      </w:r>
      <w:proofErr w:type="spellEnd"/>
      <w:r w:rsidRPr="00724FD8">
        <w:rPr>
          <w:rFonts w:ascii="Times New Roman" w:hAnsi="Times New Roman" w:cs="Times New Roman"/>
          <w:sz w:val="28"/>
          <w:szCs w:val="28"/>
        </w:rPr>
        <w:t xml:space="preserve"> – начальная военная подготовка. Основы безопасности жизнедеятельности» </w:t>
      </w:r>
      <w:proofErr w:type="spellStart"/>
      <w:r w:rsidRPr="00724FD8">
        <w:rPr>
          <w:rFonts w:ascii="Times New Roman" w:hAnsi="Times New Roman" w:cs="Times New Roman"/>
          <w:sz w:val="28"/>
          <w:szCs w:val="28"/>
        </w:rPr>
        <w:t>Алматы</w:t>
      </w:r>
      <w:proofErr w:type="spellEnd"/>
      <w:r w:rsidRPr="00724FD8">
        <w:rPr>
          <w:rFonts w:ascii="Times New Roman" w:hAnsi="Times New Roman" w:cs="Times New Roman"/>
          <w:sz w:val="28"/>
          <w:szCs w:val="28"/>
        </w:rPr>
        <w:t>: 2002-2011 гг.</w:t>
      </w:r>
    </w:p>
    <w:p w:rsidR="00B44A77" w:rsidRDefault="007F2BA3"/>
    <w:sectPr w:rsidR="00B44A77" w:rsidSect="00831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2BA3"/>
    <w:rsid w:val="001A5C10"/>
    <w:rsid w:val="00207377"/>
    <w:rsid w:val="00232077"/>
    <w:rsid w:val="0068656C"/>
    <w:rsid w:val="007307D5"/>
    <w:rsid w:val="007A4BB8"/>
    <w:rsid w:val="007E76C8"/>
    <w:rsid w:val="007F2BA3"/>
    <w:rsid w:val="008A2454"/>
    <w:rsid w:val="00AE41FA"/>
    <w:rsid w:val="00E5630F"/>
    <w:rsid w:val="00F57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Mihailovna</dc:creator>
  <cp:lastModifiedBy>Nataliya Mihailovna</cp:lastModifiedBy>
  <cp:revision>2</cp:revision>
  <dcterms:created xsi:type="dcterms:W3CDTF">2021-03-09T07:17:00Z</dcterms:created>
  <dcterms:modified xsi:type="dcterms:W3CDTF">2021-03-09T07:17:00Z</dcterms:modified>
</cp:coreProperties>
</file>