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672"/>
        <w:gridCol w:w="5960"/>
      </w:tblGrid>
      <w:tr w:rsidR="00556BE3" w:rsidRPr="00556BE3" w14:paraId="5FDFF2CB" w14:textId="77777777" w:rsidTr="00556BE3">
        <w:tc>
          <w:tcPr>
            <w:tcW w:w="4672" w:type="dxa"/>
          </w:tcPr>
          <w:p w14:paraId="00436350" w14:textId="77777777" w:rsidR="00556BE3" w:rsidRPr="00ED3C28" w:rsidRDefault="00556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D3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Собери карту </w:t>
            </w:r>
          </w:p>
          <w:p w14:paraId="1C423B6D" w14:textId="14A82D6B" w:rsidR="00556BE3" w:rsidRPr="00556BE3" w:rsidRDefault="005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E3">
              <w:rPr>
                <w:rFonts w:ascii="Times New Roman" w:hAnsi="Times New Roman" w:cs="Times New Roman"/>
                <w:sz w:val="24"/>
                <w:szCs w:val="24"/>
              </w:rPr>
              <w:t>Ученики получают конверты с разрезанными рисунками карты</w:t>
            </w:r>
            <w:r w:rsidR="00ED3C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6BE3">
              <w:rPr>
                <w:rFonts w:ascii="Times New Roman" w:hAnsi="Times New Roman" w:cs="Times New Roman"/>
                <w:sz w:val="24"/>
                <w:szCs w:val="24"/>
              </w:rPr>
              <w:t>Ученики должны собрать карту за установленное время</w:t>
            </w:r>
            <w:r w:rsidR="00ED3C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3C28" w:rsidRPr="00ED3C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(Например, Административно-территориальное деление РФ, 8 класс)</w:t>
            </w:r>
          </w:p>
        </w:tc>
        <w:tc>
          <w:tcPr>
            <w:tcW w:w="5960" w:type="dxa"/>
          </w:tcPr>
          <w:p w14:paraId="33EE8137" w14:textId="77777777" w:rsidR="00556BE3" w:rsidRPr="00556BE3" w:rsidRDefault="005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E3" w:rsidRPr="00556BE3" w14:paraId="74DA9E39" w14:textId="77777777" w:rsidTr="00556BE3">
        <w:tc>
          <w:tcPr>
            <w:tcW w:w="4672" w:type="dxa"/>
          </w:tcPr>
          <w:p w14:paraId="56CFE7B9" w14:textId="77777777" w:rsidR="00ED3C28" w:rsidRPr="00ED3C28" w:rsidRDefault="00ED3C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Географический диктант</w:t>
            </w:r>
          </w:p>
          <w:p w14:paraId="2D725174" w14:textId="059710A9" w:rsidR="00556BE3" w:rsidRPr="00ED3C28" w:rsidRDefault="00ED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3C28">
              <w:rPr>
                <w:rFonts w:ascii="Times New Roman" w:hAnsi="Times New Roman" w:cs="Times New Roman"/>
                <w:sz w:val="24"/>
                <w:szCs w:val="24"/>
              </w:rPr>
              <w:t>иктант по контурной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 </w:t>
            </w:r>
            <w:r w:rsidRPr="00ED3C28">
              <w:rPr>
                <w:rFonts w:ascii="Times New Roman" w:hAnsi="Times New Roman" w:cs="Times New Roman"/>
                <w:sz w:val="24"/>
                <w:szCs w:val="24"/>
              </w:rPr>
              <w:t>зачитываю список географических объектов под номерами, а ученик должен поставить в соответствующем месте контурной карты соответствующий номер.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C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(Например, страны Африки, 7 класс)</w:t>
            </w:r>
          </w:p>
        </w:tc>
        <w:tc>
          <w:tcPr>
            <w:tcW w:w="5960" w:type="dxa"/>
          </w:tcPr>
          <w:p w14:paraId="15ABA4B6" w14:textId="2FB5251F" w:rsidR="00556BE3" w:rsidRPr="00556BE3" w:rsidRDefault="00ED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00DB77" wp14:editId="393CA0CC">
                  <wp:extent cx="3412612" cy="2559368"/>
                  <wp:effectExtent l="762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13287" cy="255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BE3" w:rsidRPr="00556BE3" w14:paraId="0D864C97" w14:textId="77777777" w:rsidTr="00556BE3">
        <w:tc>
          <w:tcPr>
            <w:tcW w:w="4672" w:type="dxa"/>
          </w:tcPr>
          <w:p w14:paraId="7714AF9F" w14:textId="65B71CAF" w:rsidR="00556BE3" w:rsidRDefault="00ED3C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Географические сил</w:t>
            </w:r>
            <w:r w:rsidR="00761BAB" w:rsidRPr="00761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уэты</w:t>
            </w:r>
          </w:p>
          <w:p w14:paraId="5E508C74" w14:textId="77777777" w:rsidR="00761BAB" w:rsidRDefault="007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B">
              <w:rPr>
                <w:rFonts w:ascii="Times New Roman" w:hAnsi="Times New Roman" w:cs="Times New Roman"/>
                <w:sz w:val="24"/>
                <w:szCs w:val="24"/>
              </w:rPr>
              <w:t xml:space="preserve">Нужно определить по очертанию географический объект. </w:t>
            </w:r>
          </w:p>
          <w:p w14:paraId="3CD45239" w14:textId="7DFB9F00" w:rsidR="00761BAB" w:rsidRPr="00761BAB" w:rsidRDefault="00761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BAB">
              <w:rPr>
                <w:rFonts w:ascii="Times New Roman" w:hAnsi="Times New Roman" w:cs="Times New Roman"/>
                <w:sz w:val="24"/>
                <w:szCs w:val="24"/>
              </w:rPr>
              <w:t xml:space="preserve">Потом можно показать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Pr="00761BAB">
              <w:rPr>
                <w:rFonts w:ascii="Times New Roman" w:hAnsi="Times New Roman" w:cs="Times New Roman"/>
                <w:sz w:val="24"/>
                <w:szCs w:val="24"/>
              </w:rPr>
              <w:t>на карте, отметить на контурной карте или дать краткую характеристику: где находится, в чём его особенности, чем он известен.</w:t>
            </w:r>
          </w:p>
          <w:p w14:paraId="72615B99" w14:textId="77777777" w:rsidR="00761BAB" w:rsidRPr="00761BAB" w:rsidRDefault="00761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F4F52F" w14:textId="44A4887B" w:rsidR="00761BAB" w:rsidRPr="00556BE3" w:rsidRDefault="0076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14:paraId="2D6EC4F2" w14:textId="2B7940C9" w:rsidR="00556BE3" w:rsidRPr="00556BE3" w:rsidRDefault="007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7DE228" wp14:editId="1091265C">
                  <wp:extent cx="2438400" cy="2438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BE3" w:rsidRPr="00556BE3" w14:paraId="529DFAE3" w14:textId="77777777" w:rsidTr="00556BE3">
        <w:tc>
          <w:tcPr>
            <w:tcW w:w="4672" w:type="dxa"/>
          </w:tcPr>
          <w:p w14:paraId="7434EAB5" w14:textId="0521C188" w:rsidR="00556BE3" w:rsidRPr="00761BAB" w:rsidRDefault="007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B">
              <w:rPr>
                <w:rFonts w:ascii="Times New Roman" w:hAnsi="Times New Roman" w:cs="Times New Roman"/>
                <w:sz w:val="24"/>
                <w:szCs w:val="24"/>
              </w:rPr>
              <w:t>Учащиеся получают фотографии или рисунки (например, представителей растительного и животного мира). Необходимо правильно соотнести их с теми природными зонами, в которых они обитают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показать на карте природную зону.</w:t>
            </w:r>
          </w:p>
        </w:tc>
        <w:tc>
          <w:tcPr>
            <w:tcW w:w="5960" w:type="dxa"/>
          </w:tcPr>
          <w:p w14:paraId="2D1D2840" w14:textId="77777777" w:rsidR="00556BE3" w:rsidRPr="00556BE3" w:rsidRDefault="005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EFC9F" w14:textId="77777777" w:rsidR="002D0FDF" w:rsidRDefault="002D0FDF"/>
    <w:sectPr w:rsidR="002D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DF"/>
    <w:rsid w:val="002D0FDF"/>
    <w:rsid w:val="00556BE3"/>
    <w:rsid w:val="00761BAB"/>
    <w:rsid w:val="00DA17E3"/>
    <w:rsid w:val="00E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CFC8"/>
  <w15:chartTrackingRefBased/>
  <w15:docId w15:val="{38C22EAA-CA1C-4581-A25E-66D70D09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2021-07-06T16:49:00Z</dcterms:created>
  <dcterms:modified xsi:type="dcterms:W3CDTF">2021-07-06T16:49:00Z</dcterms:modified>
</cp:coreProperties>
</file>