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D3" w:rsidRPr="00935DD3" w:rsidRDefault="00935DD3" w:rsidP="00935DD3">
      <w:pPr>
        <w:shd w:val="clear" w:color="auto" w:fill="FFFFFF"/>
        <w:spacing w:after="74" w:line="212" w:lineRule="atLeast"/>
        <w:ind w:left="281" w:right="356"/>
        <w:jc w:val="center"/>
        <w:rPr>
          <w:rFonts w:ascii="Arial" w:eastAsia="Times New Roman" w:hAnsi="Arial" w:cs="Arial"/>
          <w:color w:val="181818"/>
          <w:sz w:val="21"/>
          <w:szCs w:val="21"/>
          <w:lang w:eastAsia="ru-RU"/>
        </w:rPr>
      </w:pPr>
      <w:r w:rsidRPr="00935DD3">
        <w:rPr>
          <w:rFonts w:ascii="Arial" w:eastAsia="Times New Roman" w:hAnsi="Arial" w:cs="Arial"/>
          <w:b/>
          <w:bCs/>
          <w:color w:val="202429"/>
          <w:sz w:val="44"/>
          <w:szCs w:val="44"/>
          <w:lang w:eastAsia="ru-RU"/>
        </w:rPr>
        <w:t>«Использование проблемной технологии на уроках немецкого языка как второго иностранного языка </w:t>
      </w:r>
      <w:r w:rsidRPr="00935DD3">
        <w:rPr>
          <w:rFonts w:ascii="Cambria" w:eastAsia="Times New Roman" w:hAnsi="Cambria" w:cs="Arial"/>
          <w:b/>
          <w:bCs/>
          <w:color w:val="202429"/>
          <w:sz w:val="44"/>
          <w:szCs w:val="44"/>
          <w:lang w:eastAsia="ru-RU"/>
        </w:rPr>
        <w:t>"</w:t>
      </w:r>
    </w:p>
    <w:p w:rsidR="00935DD3" w:rsidRPr="00935DD3" w:rsidRDefault="00935DD3" w:rsidP="00935DD3">
      <w:pPr>
        <w:shd w:val="clear" w:color="auto" w:fill="FFFFFF"/>
        <w:spacing w:after="0"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6"/>
          <w:szCs w:val="36"/>
          <w:lang w:eastAsia="ru-RU"/>
        </w:rPr>
        <w:t> </w:t>
      </w:r>
    </w:p>
    <w:p w:rsidR="00935DD3" w:rsidRPr="00935DD3" w:rsidRDefault="00935DD3" w:rsidP="00935DD3">
      <w:pPr>
        <w:shd w:val="clear" w:color="auto" w:fill="FFFFFF"/>
        <w:spacing w:after="71" w:line="277" w:lineRule="atLeast"/>
        <w:ind w:left="355" w:right="414"/>
        <w:jc w:val="both"/>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85725" cy="228600"/>
            <wp:effectExtent l="0" t="0" r="9525" b="0"/>
            <wp:docPr id="14" name="Рисунок 14" descr="https://documents.infourok.ru/c1095577-9611-40b7-bf4e-96ae6ca80ded/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c1095577-9611-40b7-bf4e-96ae6ca80ded/0/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935DD3">
        <w:rPr>
          <w:rFonts w:ascii="Times New Roman" w:eastAsia="Times New Roman" w:hAnsi="Times New Roman" w:cs="Times New Roman"/>
          <w:color w:val="181818"/>
          <w:sz w:val="32"/>
          <w:szCs w:val="32"/>
          <w:lang w:eastAsia="ru-RU"/>
        </w:rPr>
        <w:t>Сегодня иностранный язык воспринимается не просто, как учебный предмет, а как часть жизни современного человека, являющегося частью </w:t>
      </w:r>
      <w:r w:rsidRPr="00935DD3">
        <w:rPr>
          <w:rFonts w:ascii="Times New Roman" w:eastAsia="Times New Roman" w:hAnsi="Times New Roman" w:cs="Times New Roman"/>
          <w:color w:val="2F2F2F"/>
          <w:sz w:val="32"/>
          <w:szCs w:val="32"/>
          <w:lang w:eastAsia="ru-RU"/>
        </w:rPr>
        <w:t>общества, развивающегося в направлении всеобщей глобализации.</w:t>
      </w:r>
      <w:r w:rsidRPr="00935DD3">
        <w:rPr>
          <w:rFonts w:ascii="Times New Roman" w:eastAsia="Times New Roman" w:hAnsi="Times New Roman" w:cs="Times New Roman"/>
          <w:color w:val="202429"/>
          <w:sz w:val="32"/>
          <w:szCs w:val="32"/>
          <w:lang w:eastAsia="ru-RU"/>
        </w:rPr>
        <w:t> </w:t>
      </w:r>
    </w:p>
    <w:p w:rsidR="00935DD3" w:rsidRPr="00935DD3" w:rsidRDefault="00935DD3" w:rsidP="00935DD3">
      <w:pPr>
        <w:shd w:val="clear" w:color="auto" w:fill="FFFFFF"/>
        <w:spacing w:after="0" w:line="277"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 xml:space="preserve">При этом статус второго иностранного языка не так однозначен, хотя этот предмет </w:t>
      </w:r>
      <w:proofErr w:type="gramStart"/>
      <w:r w:rsidRPr="00935DD3">
        <w:rPr>
          <w:rFonts w:ascii="Times New Roman" w:eastAsia="Times New Roman" w:hAnsi="Times New Roman" w:cs="Times New Roman"/>
          <w:color w:val="181818"/>
          <w:sz w:val="32"/>
          <w:szCs w:val="32"/>
          <w:lang w:eastAsia="ru-RU"/>
        </w:rPr>
        <w:t>и  включен</w:t>
      </w:r>
      <w:proofErr w:type="gramEnd"/>
      <w:r w:rsidRPr="00935DD3">
        <w:rPr>
          <w:rFonts w:ascii="Times New Roman" w:eastAsia="Times New Roman" w:hAnsi="Times New Roman" w:cs="Times New Roman"/>
          <w:color w:val="181818"/>
          <w:sz w:val="32"/>
          <w:szCs w:val="32"/>
          <w:lang w:eastAsia="ru-RU"/>
        </w:rPr>
        <w:t xml:space="preserve"> в перечень обязательных в предметной области «филология». Его внедрение в школах связано с множеством проблем. Одной из них является слабая мотивация учащихся при изучении вторых иностранных языков. </w:t>
      </w:r>
    </w:p>
    <w:p w:rsidR="00935DD3" w:rsidRPr="00935DD3" w:rsidRDefault="00935DD3" w:rsidP="00935DD3">
      <w:pPr>
        <w:shd w:val="clear" w:color="auto" w:fill="FFFFFF"/>
        <w:spacing w:after="0"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FF0000"/>
          <w:sz w:val="32"/>
          <w:szCs w:val="32"/>
          <w:lang w:eastAsia="ru-RU"/>
        </w:rPr>
        <w:t> </w:t>
      </w:r>
    </w:p>
    <w:p w:rsidR="00935DD3" w:rsidRPr="00935DD3" w:rsidRDefault="00935DD3" w:rsidP="00935DD3">
      <w:pPr>
        <w:shd w:val="clear" w:color="auto" w:fill="FFFFFF"/>
        <w:spacing w:after="0" w:line="277"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В этой связи именно технология проблемного обучения приобретает особую актуальность на уроках второго иностранного языка, и выступает дополнительным мотивирующим фактором и инструментом формирования и развития коммуникативных способностей.</w:t>
      </w:r>
    </w:p>
    <w:p w:rsidR="00935DD3" w:rsidRPr="00935DD3" w:rsidRDefault="00935DD3" w:rsidP="00935DD3">
      <w:pPr>
        <w:shd w:val="clear" w:color="auto" w:fill="FFFFFF"/>
        <w:spacing w:after="23"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FF0000"/>
          <w:sz w:val="32"/>
          <w:szCs w:val="32"/>
          <w:lang w:eastAsia="ru-RU"/>
        </w:rPr>
        <w:t> </w:t>
      </w:r>
    </w:p>
    <w:p w:rsidR="00935DD3" w:rsidRPr="00935DD3" w:rsidRDefault="00935DD3" w:rsidP="00935DD3">
      <w:pPr>
        <w:shd w:val="clear" w:color="auto" w:fill="FFFFFF"/>
        <w:spacing w:after="128"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202429"/>
          <w:sz w:val="32"/>
          <w:szCs w:val="32"/>
          <w:lang w:eastAsia="ru-RU"/>
        </w:rPr>
        <w:t> </w:t>
      </w:r>
    </w:p>
    <w:p w:rsidR="00935DD3" w:rsidRPr="00935DD3" w:rsidRDefault="00935DD3" w:rsidP="00935DD3">
      <w:pPr>
        <w:shd w:val="clear" w:color="auto" w:fill="FFFFFF"/>
        <w:spacing w:after="98" w:line="229" w:lineRule="atLeast"/>
        <w:ind w:left="355" w:right="415"/>
        <w:jc w:val="both"/>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4495800" cy="238125"/>
            <wp:effectExtent l="0" t="0" r="0" b="9525"/>
            <wp:docPr id="13" name="Рисунок 13" descr="https://documents.infourok.ru/c1095577-9611-40b7-bf4e-96ae6ca80ded/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c1095577-9611-40b7-bf4e-96ae6ca80ded/0/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238125"/>
                    </a:xfrm>
                    <a:prstGeom prst="rect">
                      <a:avLst/>
                    </a:prstGeom>
                    <a:noFill/>
                    <a:ln>
                      <a:noFill/>
                    </a:ln>
                  </pic:spPr>
                </pic:pic>
              </a:graphicData>
            </a:graphic>
          </wp:inline>
        </w:drawing>
      </w:r>
      <w:r w:rsidRPr="00935DD3">
        <w:rPr>
          <w:rFonts w:ascii="Times New Roman" w:eastAsia="Times New Roman" w:hAnsi="Times New Roman" w:cs="Times New Roman"/>
          <w:color w:val="3D3D3E"/>
          <w:sz w:val="32"/>
          <w:szCs w:val="32"/>
          <w:lang w:eastAsia="ru-RU"/>
        </w:rPr>
        <w:t>Понятие «проблемное обучение» получило распространение в 20-30-е годы в советских и в зарубежных школах. Проблемное обучение основывается на теоретические положения американского философа, психолога и педагога </w:t>
      </w:r>
      <w:r w:rsidRPr="00935DD3">
        <w:rPr>
          <w:rFonts w:ascii="Times New Roman" w:eastAsia="Times New Roman" w:hAnsi="Times New Roman" w:cs="Times New Roman"/>
          <w:b/>
          <w:bCs/>
          <w:color w:val="3D3D3E"/>
          <w:sz w:val="32"/>
          <w:szCs w:val="32"/>
          <w:lang w:eastAsia="ru-RU"/>
        </w:rPr>
        <w:t xml:space="preserve">Джона </w:t>
      </w:r>
      <w:proofErr w:type="spellStart"/>
      <w:r w:rsidRPr="00935DD3">
        <w:rPr>
          <w:rFonts w:ascii="Times New Roman" w:eastAsia="Times New Roman" w:hAnsi="Times New Roman" w:cs="Times New Roman"/>
          <w:b/>
          <w:bCs/>
          <w:color w:val="3D3D3E"/>
          <w:sz w:val="32"/>
          <w:szCs w:val="32"/>
          <w:lang w:eastAsia="ru-RU"/>
        </w:rPr>
        <w:t>Дьюи</w:t>
      </w:r>
      <w:proofErr w:type="spellEnd"/>
      <w:r w:rsidRPr="00935DD3">
        <w:rPr>
          <w:rFonts w:ascii="Times New Roman" w:eastAsia="Times New Roman" w:hAnsi="Times New Roman" w:cs="Times New Roman"/>
          <w:color w:val="3D3D3E"/>
          <w:sz w:val="32"/>
          <w:szCs w:val="32"/>
          <w:lang w:eastAsia="ru-RU"/>
        </w:rPr>
        <w:t xml:space="preserve"> (1859-1952), основавшего в 1894 году экспериментальную школу в Чикаго. В этой школе учебный план был заменен игровой и трудовой деятельностью. Занятия с учащимися проводились исключительно в соответствии с их потребностями – инстинктами. </w:t>
      </w:r>
      <w:proofErr w:type="spellStart"/>
      <w:r w:rsidRPr="00935DD3">
        <w:rPr>
          <w:rFonts w:ascii="Times New Roman" w:eastAsia="Times New Roman" w:hAnsi="Times New Roman" w:cs="Times New Roman"/>
          <w:color w:val="3D3D3E"/>
          <w:sz w:val="32"/>
          <w:szCs w:val="32"/>
          <w:lang w:eastAsia="ru-RU"/>
        </w:rPr>
        <w:t>Дьюи</w:t>
      </w:r>
      <w:proofErr w:type="spellEnd"/>
      <w:r w:rsidRPr="00935DD3">
        <w:rPr>
          <w:rFonts w:ascii="Times New Roman" w:eastAsia="Times New Roman" w:hAnsi="Times New Roman" w:cs="Times New Roman"/>
          <w:color w:val="3D3D3E"/>
          <w:sz w:val="32"/>
          <w:szCs w:val="32"/>
          <w:lang w:eastAsia="ru-RU"/>
        </w:rPr>
        <w:t xml:space="preserve"> выделял четыре типа инстинктов обучения: социальный, конструирования, художественного выражения и исследовательский. Процесс познания осуществлялся в процессе игры и практической деятельности – труда.  Согласно философским и психологическим воззрениям автора, мыслить человек </w:t>
      </w:r>
      <w:r w:rsidRPr="00935DD3">
        <w:rPr>
          <w:rFonts w:ascii="Times New Roman" w:eastAsia="Times New Roman" w:hAnsi="Times New Roman" w:cs="Times New Roman"/>
          <w:color w:val="3D3D3E"/>
          <w:sz w:val="32"/>
          <w:szCs w:val="32"/>
          <w:lang w:eastAsia="ru-RU"/>
        </w:rPr>
        <w:lastRenderedPageBreak/>
        <w:t xml:space="preserve">начинает тогда, когда сталкивается с трудностями, преодоление которых имеет для него </w:t>
      </w:r>
      <w:proofErr w:type="gramStart"/>
      <w:r w:rsidRPr="00935DD3">
        <w:rPr>
          <w:rFonts w:ascii="Times New Roman" w:eastAsia="Times New Roman" w:hAnsi="Times New Roman" w:cs="Times New Roman"/>
          <w:color w:val="3D3D3E"/>
          <w:sz w:val="32"/>
          <w:szCs w:val="32"/>
          <w:lang w:eastAsia="ru-RU"/>
        </w:rPr>
        <w:t>большое  значение</w:t>
      </w:r>
      <w:proofErr w:type="gramEnd"/>
      <w:r w:rsidRPr="00935DD3">
        <w:rPr>
          <w:rFonts w:ascii="Times New Roman" w:eastAsia="Times New Roman" w:hAnsi="Times New Roman" w:cs="Times New Roman"/>
          <w:color w:val="3D3D3E"/>
          <w:sz w:val="32"/>
          <w:szCs w:val="32"/>
          <w:lang w:eastAsia="ru-RU"/>
        </w:rPr>
        <w:t>. </w:t>
      </w:r>
      <w:r w:rsidRPr="00935DD3">
        <w:rPr>
          <w:rFonts w:ascii="Times New Roman" w:eastAsia="Times New Roman" w:hAnsi="Times New Roman" w:cs="Times New Roman"/>
          <w:color w:val="202429"/>
          <w:sz w:val="32"/>
          <w:szCs w:val="32"/>
          <w:lang w:eastAsia="ru-RU"/>
        </w:rPr>
        <w:t> </w:t>
      </w:r>
      <w:r w:rsidRPr="00935DD3">
        <w:rPr>
          <w:rFonts w:ascii="Times New Roman" w:eastAsia="Times New Roman" w:hAnsi="Times New Roman" w:cs="Times New Roman"/>
          <w:color w:val="3D3D3E"/>
          <w:sz w:val="32"/>
          <w:szCs w:val="32"/>
          <w:lang w:eastAsia="ru-RU"/>
        </w:rPr>
        <w:t>Впоследствии, за «трудностями», которые нужно преодолеть, размышляя над поиском решения, закрепилось название «проблем».</w:t>
      </w:r>
    </w:p>
    <w:p w:rsidR="00935DD3" w:rsidRPr="00935DD3" w:rsidRDefault="00935DD3" w:rsidP="00935DD3">
      <w:pPr>
        <w:shd w:val="clear" w:color="auto" w:fill="FFFFFF"/>
        <w:spacing w:after="183" w:line="240" w:lineRule="auto"/>
        <w:ind w:left="2496"/>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1.</w:t>
      </w:r>
      <w:r w:rsidRPr="00935DD3">
        <w:rPr>
          <w:rFonts w:ascii="Arial" w:eastAsia="Times New Roman" w:hAnsi="Arial" w:cs="Arial"/>
          <w:b/>
          <w:bCs/>
          <w:color w:val="3D3D3E"/>
          <w:sz w:val="32"/>
          <w:szCs w:val="32"/>
          <w:lang w:eastAsia="ru-RU"/>
        </w:rPr>
        <w:t> </w:t>
      </w:r>
      <w:r w:rsidRPr="00935DD3">
        <w:rPr>
          <w:rFonts w:ascii="Times New Roman" w:eastAsia="Times New Roman" w:hAnsi="Times New Roman" w:cs="Times New Roman"/>
          <w:b/>
          <w:bCs/>
          <w:color w:val="3D3D3E"/>
          <w:sz w:val="32"/>
          <w:szCs w:val="32"/>
          <w:lang w:eastAsia="ru-RU"/>
        </w:rPr>
        <w:t>Основы теории проблемного обучения.</w:t>
      </w:r>
    </w:p>
    <w:p w:rsidR="00935DD3" w:rsidRPr="00935DD3" w:rsidRDefault="00935DD3" w:rsidP="00935DD3">
      <w:pPr>
        <w:shd w:val="clear" w:color="auto" w:fill="FFFFFF"/>
        <w:spacing w:after="59" w:line="284"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Теория проблемного обучения как таковая разрабатывается в отечественной и мировой педагогике с середины 50-х годов XX столетия. Однако теория проблемного обучения не смогла бы возникнуть без нескольких условий, подготовивших ее. Первое условие – успехи, открытия в психологии, особенно в психологии мышления. Они связаны с исследованиями отечественных ученых, в особенности С.Л. Рубинштейна в середине 50-х </w:t>
      </w:r>
      <w:proofErr w:type="gramStart"/>
      <w:r w:rsidRPr="00935DD3">
        <w:rPr>
          <w:rFonts w:ascii="Times New Roman" w:eastAsia="Times New Roman" w:hAnsi="Times New Roman" w:cs="Times New Roman"/>
          <w:color w:val="3D3D3E"/>
          <w:sz w:val="32"/>
          <w:szCs w:val="32"/>
          <w:lang w:eastAsia="ru-RU"/>
        </w:rPr>
        <w:t>годов ,</w:t>
      </w:r>
      <w:proofErr w:type="gramEnd"/>
      <w:r w:rsidRPr="00935DD3">
        <w:rPr>
          <w:rFonts w:ascii="Times New Roman" w:eastAsia="Times New Roman" w:hAnsi="Times New Roman" w:cs="Times New Roman"/>
          <w:color w:val="3D3D3E"/>
          <w:sz w:val="32"/>
          <w:szCs w:val="32"/>
          <w:lang w:eastAsia="ru-RU"/>
        </w:rPr>
        <w:t xml:space="preserve"> который открыл феномен проблемной ситуации как источника мыслительной деятельности. С.Л. Рубинштейн в своем классическом труде «О мышлении и путях его исследования» сделал следующий вывод: «Процесс мышления берет свое начало в проблемной ситуации». Проблемная ситуация – это сложный вопрос, задача, требующие разрешения в процессе творческой деятельности. При этом способность к творчеству ранее считалась уделом лишь немногих избранных. Однако на основании результатов экспериментальных исследований психологи в настоящее время пришли к выводу, что продуктивность мыслительных процессов свойственна мышлению любого человека: и великого ученого и ученика.</w:t>
      </w:r>
    </w:p>
    <w:p w:rsidR="00935DD3" w:rsidRPr="00935DD3" w:rsidRDefault="00935DD3" w:rsidP="00935DD3">
      <w:pPr>
        <w:shd w:val="clear" w:color="auto" w:fill="FFFFFF"/>
        <w:spacing w:after="55"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Второе условие появления технологии проблемного обучения – это педагогическая практика, опыт лучших учителей, которые в своей подлинно творческой деятельности применяли отдельные компоненты проблемного обучения задолго до возникновения его теории.</w:t>
      </w:r>
    </w:p>
    <w:p w:rsidR="00935DD3" w:rsidRPr="00935DD3" w:rsidRDefault="00935DD3" w:rsidP="00935DD3">
      <w:pPr>
        <w:shd w:val="clear" w:color="auto" w:fill="FFFFFF"/>
        <w:spacing w:after="13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 </w:t>
      </w:r>
    </w:p>
    <w:p w:rsidR="00935DD3" w:rsidRPr="00935DD3" w:rsidRDefault="00935DD3" w:rsidP="00935DD3">
      <w:pPr>
        <w:shd w:val="clear" w:color="auto" w:fill="FFFFFF"/>
        <w:spacing w:after="351" w:line="240" w:lineRule="auto"/>
        <w:ind w:left="355"/>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К </w:t>
      </w:r>
      <w:r w:rsidRPr="00935DD3">
        <w:rPr>
          <w:rFonts w:ascii="Times New Roman" w:eastAsia="Times New Roman" w:hAnsi="Times New Roman" w:cs="Times New Roman"/>
          <w:b/>
          <w:bCs/>
          <w:color w:val="3D3D3E"/>
          <w:sz w:val="32"/>
          <w:szCs w:val="32"/>
          <w:lang w:eastAsia="ru-RU"/>
        </w:rPr>
        <w:t>методам проблемного обучения</w:t>
      </w:r>
      <w:r w:rsidRPr="00935DD3">
        <w:rPr>
          <w:rFonts w:ascii="Times New Roman" w:eastAsia="Times New Roman" w:hAnsi="Times New Roman" w:cs="Times New Roman"/>
          <w:color w:val="3D3D3E"/>
          <w:sz w:val="32"/>
          <w:szCs w:val="32"/>
          <w:lang w:eastAsia="ru-RU"/>
        </w:rPr>
        <w:t> относятся: </w:t>
      </w:r>
    </w:p>
    <w:p w:rsidR="00935DD3" w:rsidRPr="00935DD3" w:rsidRDefault="00935DD3" w:rsidP="00935DD3">
      <w:pPr>
        <w:shd w:val="clear" w:color="auto" w:fill="FFFFFF"/>
        <w:spacing w:after="415"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-исследовательский метод,</w:t>
      </w:r>
      <w:r w:rsidRPr="00935DD3">
        <w:rPr>
          <w:rFonts w:ascii="Times New Roman" w:eastAsia="Times New Roman" w:hAnsi="Times New Roman" w:cs="Times New Roman"/>
          <w:color w:val="3D3D3E"/>
          <w:sz w:val="32"/>
          <w:szCs w:val="32"/>
          <w:lang w:eastAsia="ru-RU"/>
        </w:rPr>
        <w:t xml:space="preserve"> при использовании которого учащиеся максимально самостоятельны. Высшая степень познавательной самостоятельности фиксируется тогда, когда школьники научаются самостоятельно увидеть проблему, </w:t>
      </w:r>
      <w:r w:rsidRPr="00935DD3">
        <w:rPr>
          <w:rFonts w:ascii="Times New Roman" w:eastAsia="Times New Roman" w:hAnsi="Times New Roman" w:cs="Times New Roman"/>
          <w:color w:val="3D3D3E"/>
          <w:sz w:val="32"/>
          <w:szCs w:val="32"/>
          <w:lang w:eastAsia="ru-RU"/>
        </w:rPr>
        <w:lastRenderedPageBreak/>
        <w:t>наметить пути ее решения и решить ее. </w:t>
      </w:r>
      <w:r w:rsidRPr="00935DD3">
        <w:rPr>
          <w:rFonts w:ascii="Times New Roman" w:eastAsia="Times New Roman" w:hAnsi="Times New Roman" w:cs="Times New Roman"/>
          <w:b/>
          <w:bCs/>
          <w:color w:val="3D3D3E"/>
          <w:sz w:val="32"/>
          <w:szCs w:val="32"/>
          <w:lang w:eastAsia="ru-RU"/>
        </w:rPr>
        <w:t>-эвристический метод,</w:t>
      </w:r>
      <w:r w:rsidRPr="00935DD3">
        <w:rPr>
          <w:rFonts w:ascii="Times New Roman" w:eastAsia="Times New Roman" w:hAnsi="Times New Roman" w:cs="Times New Roman"/>
          <w:color w:val="3D3D3E"/>
          <w:sz w:val="32"/>
          <w:szCs w:val="32"/>
          <w:lang w:eastAsia="ru-RU"/>
        </w:rPr>
        <w:t> при котором учащиеся самостоятельно ищут ответы на поставленные преподавателем задачи. Основная цель этого метода – самостоятельное конструирование учащимся собственного смысла, цели и содержания. Несмотря на то, что этот метод появился достаточно давно, в современной педагогике нет однозначной формулировки: под эвристическим методом понимают и форму обучения (эвристическая беседа), и метод обучения (мозговой штурм) и технологию творческого развития.</w:t>
      </w:r>
    </w:p>
    <w:p w:rsidR="00935DD3" w:rsidRPr="00935DD3" w:rsidRDefault="00935DD3" w:rsidP="00935DD3">
      <w:pPr>
        <w:shd w:val="clear" w:color="auto" w:fill="FFFFFF"/>
        <w:spacing w:after="185" w:line="256" w:lineRule="atLeast"/>
        <w:ind w:left="360" w:right="427"/>
        <w:jc w:val="both"/>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-метод проблемного изложения,</w:t>
      </w:r>
      <w:r w:rsidRPr="00935DD3">
        <w:rPr>
          <w:rFonts w:ascii="Times New Roman" w:eastAsia="Times New Roman" w:hAnsi="Times New Roman" w:cs="Times New Roman"/>
          <w:color w:val="3D3D3E"/>
          <w:sz w:val="32"/>
          <w:szCs w:val="32"/>
          <w:lang w:eastAsia="ru-RU"/>
        </w:rPr>
        <w:t> при котором учащиеся усваивают образцы логики решения задач.</w:t>
      </w:r>
      <w:r w:rsidRPr="00935DD3">
        <w:rPr>
          <w:rFonts w:ascii="Times New Roman" w:eastAsia="Times New Roman" w:hAnsi="Times New Roman" w:cs="Times New Roman"/>
          <w:b/>
          <w:bCs/>
          <w:color w:val="1F2023"/>
          <w:sz w:val="32"/>
          <w:szCs w:val="32"/>
          <w:lang w:eastAsia="ru-RU"/>
        </w:rPr>
        <w:t> </w:t>
      </w:r>
      <w:r w:rsidRPr="00935DD3">
        <w:rPr>
          <w:rFonts w:ascii="Times New Roman" w:eastAsia="Times New Roman" w:hAnsi="Times New Roman" w:cs="Times New Roman"/>
          <w:color w:val="1F2023"/>
          <w:sz w:val="32"/>
          <w:szCs w:val="32"/>
          <w:lang w:eastAsia="ru-RU"/>
        </w:rPr>
        <w:t xml:space="preserve">Этот </w:t>
      </w:r>
      <w:proofErr w:type="gramStart"/>
      <w:r w:rsidRPr="00935DD3">
        <w:rPr>
          <w:rFonts w:ascii="Times New Roman" w:eastAsia="Times New Roman" w:hAnsi="Times New Roman" w:cs="Times New Roman"/>
          <w:color w:val="1F2023"/>
          <w:sz w:val="32"/>
          <w:szCs w:val="32"/>
          <w:lang w:eastAsia="ru-RU"/>
        </w:rPr>
        <w:t>метод</w:t>
      </w:r>
      <w:r w:rsidRPr="00935DD3">
        <w:rPr>
          <w:rFonts w:ascii="Times New Roman" w:eastAsia="Times New Roman" w:hAnsi="Times New Roman" w:cs="Times New Roman"/>
          <w:b/>
          <w:bCs/>
          <w:color w:val="1F2023"/>
          <w:sz w:val="32"/>
          <w:szCs w:val="32"/>
          <w:lang w:eastAsia="ru-RU"/>
        </w:rPr>
        <w:t> </w:t>
      </w:r>
      <w:r w:rsidRPr="00935DD3">
        <w:rPr>
          <w:rFonts w:ascii="Times New Roman" w:eastAsia="Times New Roman" w:hAnsi="Times New Roman" w:cs="Times New Roman"/>
          <w:color w:val="1F2023"/>
          <w:sz w:val="32"/>
          <w:szCs w:val="32"/>
          <w:lang w:eastAsia="ru-RU"/>
        </w:rPr>
        <w:t> наиболее</w:t>
      </w:r>
      <w:proofErr w:type="gramEnd"/>
      <w:r w:rsidRPr="00935DD3">
        <w:rPr>
          <w:rFonts w:ascii="Times New Roman" w:eastAsia="Times New Roman" w:hAnsi="Times New Roman" w:cs="Times New Roman"/>
          <w:color w:val="1F2023"/>
          <w:sz w:val="32"/>
          <w:szCs w:val="32"/>
          <w:lang w:eastAsia="ru-RU"/>
        </w:rPr>
        <w:t xml:space="preserve"> пассивный </w:t>
      </w:r>
      <w:r w:rsidRPr="00935DD3">
        <w:rPr>
          <w:rFonts w:ascii="Times New Roman" w:eastAsia="Times New Roman" w:hAnsi="Times New Roman" w:cs="Times New Roman"/>
          <w:b/>
          <w:bCs/>
          <w:color w:val="1F2023"/>
          <w:sz w:val="32"/>
          <w:szCs w:val="32"/>
          <w:lang w:eastAsia="ru-RU"/>
        </w:rPr>
        <w:t>метод</w:t>
      </w:r>
      <w:r w:rsidRPr="00935DD3">
        <w:rPr>
          <w:rFonts w:ascii="Times New Roman" w:eastAsia="Times New Roman" w:hAnsi="Times New Roman" w:cs="Times New Roman"/>
          <w:color w:val="1F2023"/>
          <w:sz w:val="32"/>
          <w:szCs w:val="32"/>
          <w:lang w:eastAsia="ru-RU"/>
        </w:rPr>
        <w:t> обучения. Главная роль принадлежит учителю: он сам ставит проблему, указывает на противоречие, сам организует поиск решения и доказывает правильность выбранного решения. ... Здесь задача учителя сводится лишь к постановке проблемной ситуации.</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Важно также и то, что проблемная ситуация создает и определенный </w:t>
      </w:r>
      <w:r w:rsidRPr="00935DD3">
        <w:rPr>
          <w:rFonts w:ascii="Times New Roman" w:eastAsia="Times New Roman" w:hAnsi="Times New Roman" w:cs="Times New Roman"/>
          <w:b/>
          <w:bCs/>
          <w:color w:val="3D3D3E"/>
          <w:sz w:val="32"/>
          <w:szCs w:val="32"/>
          <w:lang w:eastAsia="ru-RU"/>
        </w:rPr>
        <w:t>эмоциональный настрой</w:t>
      </w:r>
      <w:r w:rsidRPr="00935DD3">
        <w:rPr>
          <w:rFonts w:ascii="Times New Roman" w:eastAsia="Times New Roman" w:hAnsi="Times New Roman" w:cs="Times New Roman"/>
          <w:color w:val="3D3D3E"/>
          <w:sz w:val="32"/>
          <w:szCs w:val="32"/>
          <w:lang w:eastAsia="ru-RU"/>
        </w:rPr>
        <w:t> учеников (сопереживание с литературными героями, удивление перед научными фактами, поисковый интерес). По мнению С.Л. Рубинштейна: «Проблемная ситуация характеризует определенное психическое состояние ученика, возникающее в процессе выполнения задания, которое помогает ему осознать противоречие между необходимостью выполнить задание и невозможностью осуществить это с помощью имеющихся знаний; осознание противоречия пробуждает у учащегося потребность в открытии (усвоении) новых знаний о предмете, способе или условиях выполнения действия». Создавая проблемные ситуации, учитель (преподаватель) должен находить приемы усиления мотивов учения, познавательного интереса учащихся к проблеме.</w:t>
      </w:r>
    </w:p>
    <w:p w:rsidR="00935DD3" w:rsidRPr="00935DD3" w:rsidRDefault="00935DD3" w:rsidP="00935DD3">
      <w:pPr>
        <w:shd w:val="clear" w:color="auto" w:fill="FFFFFF"/>
        <w:spacing w:after="230" w:line="281"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Однако не всякая проблемная ситуация порождает процесс мышления. Преподаватель должен следить за тем, чтобы разрешение проблемной ситуации было посильным для учащихся на данном этапе обучения. Включение в учебный </w:t>
      </w:r>
      <w:r w:rsidRPr="00935DD3">
        <w:rPr>
          <w:rFonts w:ascii="Times New Roman" w:eastAsia="Times New Roman" w:hAnsi="Times New Roman" w:cs="Times New Roman"/>
          <w:color w:val="3D3D3E"/>
          <w:sz w:val="32"/>
          <w:szCs w:val="32"/>
          <w:lang w:eastAsia="ru-RU"/>
        </w:rPr>
        <w:lastRenderedPageBreak/>
        <w:t>процесс непосильных задач может вызвать отвращение от процесса обучения и ослаблению веры в свои силы.</w:t>
      </w:r>
    </w:p>
    <w:p w:rsidR="00935DD3" w:rsidRPr="00935DD3" w:rsidRDefault="00935DD3" w:rsidP="00935DD3">
      <w:pPr>
        <w:shd w:val="clear" w:color="auto" w:fill="FFFFFF"/>
        <w:spacing w:after="230" w:line="296"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Основные компоненты проблемной ситуации по С.Л. Рубинштейну –</w:t>
      </w:r>
      <w:r w:rsidRPr="00935DD3">
        <w:rPr>
          <w:rFonts w:ascii="Times New Roman" w:eastAsia="Times New Roman" w:hAnsi="Times New Roman" w:cs="Times New Roman"/>
          <w:b/>
          <w:bCs/>
          <w:color w:val="3D3D3E"/>
          <w:sz w:val="32"/>
          <w:szCs w:val="32"/>
          <w:lang w:eastAsia="ru-RU"/>
        </w:rPr>
        <w:t> неизвестное, противоречие и потребность.</w:t>
      </w:r>
    </w:p>
    <w:p w:rsidR="00935DD3" w:rsidRPr="00935DD3" w:rsidRDefault="00935DD3" w:rsidP="00935DD3">
      <w:pPr>
        <w:shd w:val="clear" w:color="auto" w:fill="FFFFFF"/>
        <w:spacing w:after="241" w:line="240" w:lineRule="auto"/>
        <w:ind w:right="70"/>
        <w:outlineLvl w:val="0"/>
        <w:rPr>
          <w:rFonts w:ascii="Arial" w:eastAsia="Times New Roman" w:hAnsi="Arial" w:cs="Arial"/>
          <w:b/>
          <w:bCs/>
          <w:color w:val="181818"/>
          <w:kern w:val="36"/>
          <w:sz w:val="48"/>
          <w:szCs w:val="48"/>
          <w:lang w:eastAsia="ru-RU"/>
        </w:rPr>
      </w:pPr>
      <w:r w:rsidRPr="00935DD3">
        <w:rPr>
          <w:rFonts w:ascii="Arial" w:eastAsia="Times New Roman" w:hAnsi="Arial" w:cs="Arial"/>
          <w:b/>
          <w:bCs/>
          <w:color w:val="181818"/>
          <w:kern w:val="36"/>
          <w:sz w:val="48"/>
          <w:szCs w:val="48"/>
          <w:lang w:eastAsia="ru-RU"/>
        </w:rPr>
        <w:t>2.Традиционное и проблемное обучение</w:t>
      </w:r>
    </w:p>
    <w:p w:rsidR="00935DD3" w:rsidRPr="00935DD3" w:rsidRDefault="00935DD3" w:rsidP="00935DD3">
      <w:pPr>
        <w:shd w:val="clear" w:color="auto" w:fill="FFFFFF"/>
        <w:spacing w:after="364"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Проблемное обучение резко отличается от традиционного (информативного, объяснительно-иллюстративного) уже по схеме своего построения. Схема традиционного обучения – это сообщение «готовых» знаний учителем и их усвоение учащимися путем копирования способов действий; тренаж этих способов в стереотипных ситуациях и упражнения в выполнении учебных заданий, где они окончательно закрепляются. Схема проблемного обучения выглядит иначе: постановка учителем учебно-проблемной задачи, создающей у учащегося проблемную ситуацию;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 </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При </w:t>
      </w:r>
      <w:r w:rsidRPr="00935DD3">
        <w:rPr>
          <w:rFonts w:ascii="Times New Roman" w:eastAsia="Times New Roman" w:hAnsi="Times New Roman" w:cs="Times New Roman"/>
          <w:b/>
          <w:bCs/>
          <w:color w:val="3D3D3E"/>
          <w:sz w:val="32"/>
          <w:szCs w:val="32"/>
          <w:lang w:eastAsia="ru-RU"/>
        </w:rPr>
        <w:t>традиционном обучении</w:t>
      </w:r>
      <w:r w:rsidRPr="00935DD3">
        <w:rPr>
          <w:rFonts w:ascii="Times New Roman" w:eastAsia="Times New Roman" w:hAnsi="Times New Roman" w:cs="Times New Roman"/>
          <w:color w:val="3D3D3E"/>
          <w:sz w:val="32"/>
          <w:szCs w:val="32"/>
          <w:lang w:eastAsia="ru-RU"/>
        </w:rPr>
        <w:t> преподаватель сообщает школьникам или студентам готовые знания: объясняет новый материал, показывает новые положения, подкрепляет их примерами, иллюстрациями, опытами, экспериментами, добивается понимания нового материала, связывает его с уже изученным, проверяет степень усвоения. Деятельность учителя носит объяснительно-иллюстративный характер, а сам учитель становится транслятором знаний, накопленных человечеством. Учащиеся воспринимают сообщаемое, осмысливают, запоминают, заучивают, воспроизводят, тренируются, упражняются и т.п. Их деятельность носит репродуктивный характер. </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Репродуктивная деятельность неизбежна при любом характере обучения: иначе подрастающему поколению пришлось бы самостоятельно приобретать знания, умения и навыки, </w:t>
      </w:r>
      <w:r w:rsidRPr="00935DD3">
        <w:rPr>
          <w:rFonts w:ascii="Times New Roman" w:eastAsia="Times New Roman" w:hAnsi="Times New Roman" w:cs="Times New Roman"/>
          <w:color w:val="3D3D3E"/>
          <w:sz w:val="32"/>
          <w:szCs w:val="32"/>
          <w:lang w:eastAsia="ru-RU"/>
        </w:rPr>
        <w:lastRenderedPageBreak/>
        <w:t>накопленные человечеством за всю историю его существования.</w:t>
      </w:r>
    </w:p>
    <w:p w:rsidR="00935DD3" w:rsidRPr="00935DD3" w:rsidRDefault="00935DD3" w:rsidP="00935DD3">
      <w:pPr>
        <w:shd w:val="clear" w:color="auto" w:fill="FFFFFF"/>
        <w:spacing w:after="338"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Однако традиционная система обучения не обеспечивает развития творческих способностей личности, или развивает их спонтанно, непродуктивно, «случайно».</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При </w:t>
      </w:r>
      <w:r w:rsidRPr="00935DD3">
        <w:rPr>
          <w:rFonts w:ascii="Times New Roman" w:eastAsia="Times New Roman" w:hAnsi="Times New Roman" w:cs="Times New Roman"/>
          <w:b/>
          <w:bCs/>
          <w:color w:val="3D3D3E"/>
          <w:sz w:val="32"/>
          <w:szCs w:val="32"/>
          <w:lang w:eastAsia="ru-RU"/>
        </w:rPr>
        <w:t>проблемном обучении</w:t>
      </w:r>
      <w:r w:rsidRPr="00935DD3">
        <w:rPr>
          <w:rFonts w:ascii="Times New Roman" w:eastAsia="Times New Roman" w:hAnsi="Times New Roman" w:cs="Times New Roman"/>
          <w:color w:val="3D3D3E"/>
          <w:sz w:val="32"/>
          <w:szCs w:val="32"/>
          <w:lang w:eastAsia="ru-RU"/>
        </w:rPr>
        <w:t> учитель либо не дает готовых знаний, либо дает их только на особом предметном содержании – новые знания, умения и навыки школьники приобретают самостоятельно при решении особого рода задач и вопросов, называемых проблемными. При традиционном обучении упор делается на мотивы непосредственного побуждения (учитель интересно рассказывает, показывает и т.п.), при проблемном же обучении ведущими мотивами познавательной деятельности становятся интеллектуальные (учащиеся самостоятельно ищут знания, испытывая удовлетворение от процесса интеллектуального труда, от преодоления сложностей и найденных решений, догадок, озарений).</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Несмотря на совершенно явные достоинства проблемного обучения перед </w:t>
      </w:r>
      <w:proofErr w:type="spellStart"/>
      <w:r w:rsidRPr="00935DD3">
        <w:rPr>
          <w:rFonts w:ascii="Times New Roman" w:eastAsia="Times New Roman" w:hAnsi="Times New Roman" w:cs="Times New Roman"/>
          <w:color w:val="3D3D3E"/>
          <w:sz w:val="32"/>
          <w:szCs w:val="32"/>
          <w:lang w:eastAsia="ru-RU"/>
        </w:rPr>
        <w:t>непроблемным</w:t>
      </w:r>
      <w:proofErr w:type="spellEnd"/>
      <w:r w:rsidRPr="00935DD3">
        <w:rPr>
          <w:rFonts w:ascii="Times New Roman" w:eastAsia="Times New Roman" w:hAnsi="Times New Roman" w:cs="Times New Roman"/>
          <w:color w:val="3D3D3E"/>
          <w:sz w:val="32"/>
          <w:szCs w:val="32"/>
          <w:lang w:eastAsia="ru-RU"/>
        </w:rPr>
        <w:t>, ни на каком этапе обучение не может строиться целиком как проблемное, необходима комбинация обоих видов обучения.</w:t>
      </w:r>
    </w:p>
    <w:p w:rsidR="00935DD3" w:rsidRPr="00935DD3" w:rsidRDefault="00935DD3" w:rsidP="00935DD3">
      <w:pPr>
        <w:shd w:val="clear" w:color="auto" w:fill="FFFFFF"/>
        <w:spacing w:after="220" w:line="302" w:lineRule="atLeast"/>
        <w:ind w:left="1080"/>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3.</w:t>
      </w:r>
      <w:r w:rsidRPr="00935DD3">
        <w:rPr>
          <w:rFonts w:ascii="Arial" w:eastAsia="Times New Roman" w:hAnsi="Arial" w:cs="Arial"/>
          <w:b/>
          <w:bCs/>
          <w:color w:val="3D3D3E"/>
          <w:sz w:val="32"/>
          <w:szCs w:val="32"/>
          <w:lang w:eastAsia="ru-RU"/>
        </w:rPr>
        <w:t> </w:t>
      </w:r>
      <w:r w:rsidRPr="00935DD3">
        <w:rPr>
          <w:rFonts w:ascii="Times New Roman" w:eastAsia="Times New Roman" w:hAnsi="Times New Roman" w:cs="Times New Roman"/>
          <w:b/>
          <w:bCs/>
          <w:color w:val="3D3D3E"/>
          <w:sz w:val="32"/>
          <w:szCs w:val="32"/>
          <w:lang w:eastAsia="ru-RU"/>
        </w:rPr>
        <w:t>Использование технологии проблемного обучения на уроках немецкого языка </w:t>
      </w:r>
    </w:p>
    <w:p w:rsidR="00935DD3" w:rsidRPr="00935DD3" w:rsidRDefault="00935DD3" w:rsidP="00935DD3">
      <w:pPr>
        <w:shd w:val="clear" w:color="auto" w:fill="FFFFFF"/>
        <w:spacing w:after="130" w:line="286"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Рассмотрим использование проблемных технологий на примере заданий из УМК «Горизонты» «Немецкий язык, как второй иностранный». </w:t>
      </w:r>
    </w:p>
    <w:p w:rsidR="00935DD3" w:rsidRPr="00935DD3" w:rsidRDefault="00935DD3" w:rsidP="00935DD3">
      <w:pPr>
        <w:shd w:val="clear" w:color="auto" w:fill="FFFFFF"/>
        <w:spacing w:after="256" w:line="277"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Данный учебный комплект составлен с учетом современных обучающих технологий педагогами-методистами России и Германии и содержит большое количество таких заданий. </w:t>
      </w:r>
    </w:p>
    <w:p w:rsidR="00935DD3" w:rsidRPr="00935DD3" w:rsidRDefault="00935DD3" w:rsidP="00935DD3">
      <w:pPr>
        <w:shd w:val="clear" w:color="auto" w:fill="FFFFFF"/>
        <w:spacing w:after="332"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Исследовательский метод</w:t>
      </w:r>
      <w:r w:rsidRPr="00935DD3">
        <w:rPr>
          <w:rFonts w:ascii="Times New Roman" w:eastAsia="Times New Roman" w:hAnsi="Times New Roman" w:cs="Times New Roman"/>
          <w:color w:val="3D3D3E"/>
          <w:sz w:val="32"/>
          <w:szCs w:val="32"/>
          <w:lang w:eastAsia="ru-RU"/>
        </w:rPr>
        <w:t xml:space="preserve"> используется в заданиях по отработке грамматики. Например, в рабочих модулях грамматические правила не приводятся в готовом виде, а учащимся предоставляется возможность составить и записать </w:t>
      </w:r>
      <w:r w:rsidRPr="00935DD3">
        <w:rPr>
          <w:rFonts w:ascii="Times New Roman" w:eastAsia="Times New Roman" w:hAnsi="Times New Roman" w:cs="Times New Roman"/>
          <w:color w:val="3D3D3E"/>
          <w:sz w:val="32"/>
          <w:szCs w:val="32"/>
          <w:lang w:eastAsia="ru-RU"/>
        </w:rPr>
        <w:lastRenderedPageBreak/>
        <w:t>их самим на основании анализа того или иного грамматического явления в ходе выполнения упражнений.</w:t>
      </w:r>
    </w:p>
    <w:p w:rsidR="00935DD3" w:rsidRPr="00935DD3" w:rsidRDefault="00935DD3" w:rsidP="00935DD3">
      <w:pPr>
        <w:shd w:val="clear" w:color="auto" w:fill="FFFFFF"/>
        <w:spacing w:after="26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1.А. необходимо обнаружить разницу в использовании неопределенного артикля в именительном и винительном падежах в тексте и самим сформулировать правило, дополнив таблицу (5 класс) </w:t>
      </w:r>
    </w:p>
    <w:p w:rsidR="00935DD3" w:rsidRPr="00935DD3" w:rsidRDefault="00935DD3" w:rsidP="00935DD3">
      <w:pPr>
        <w:shd w:val="clear" w:color="auto" w:fill="FFFFFF"/>
        <w:spacing w:after="247" w:line="240" w:lineRule="auto"/>
        <w:jc w:val="right"/>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6524625" cy="1704975"/>
            <wp:effectExtent l="0" t="0" r="9525" b="9525"/>
            <wp:docPr id="12" name="Рисунок 12" descr="https://documents.infourok.ru/c1095577-9611-40b7-bf4e-96ae6ca80ded/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c1095577-9611-40b7-bf4e-96ae6ca80ded/0/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1704975"/>
                    </a:xfrm>
                    <a:prstGeom prst="rect">
                      <a:avLst/>
                    </a:prstGeom>
                    <a:noFill/>
                    <a:ln>
                      <a:noFill/>
                    </a:ln>
                  </pic:spPr>
                </pic:pic>
              </a:graphicData>
            </a:graphic>
          </wp:inline>
        </w:drawing>
      </w:r>
      <w:r w:rsidRPr="00935DD3">
        <w:rPr>
          <w:rFonts w:ascii="Times New Roman" w:eastAsia="Times New Roman" w:hAnsi="Times New Roman" w:cs="Times New Roman"/>
          <w:color w:val="3D3D3E"/>
          <w:sz w:val="32"/>
          <w:szCs w:val="32"/>
          <w:lang w:eastAsia="ru-RU"/>
        </w:rPr>
        <w:t> </w:t>
      </w:r>
    </w:p>
    <w:p w:rsidR="00935DD3" w:rsidRPr="00935DD3" w:rsidRDefault="00935DD3" w:rsidP="00935DD3">
      <w:pPr>
        <w:shd w:val="clear" w:color="auto" w:fill="FFFFFF"/>
        <w:spacing w:after="96"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 В. Необходимо дополнить таблицу и </w:t>
      </w:r>
      <w:proofErr w:type="gramStart"/>
      <w:r w:rsidRPr="00935DD3">
        <w:rPr>
          <w:rFonts w:ascii="Times New Roman" w:eastAsia="Times New Roman" w:hAnsi="Times New Roman" w:cs="Times New Roman"/>
          <w:color w:val="3D3D3E"/>
          <w:sz w:val="32"/>
          <w:szCs w:val="32"/>
          <w:lang w:eastAsia="ru-RU"/>
        </w:rPr>
        <w:t>сформулировать  правило</w:t>
      </w:r>
      <w:proofErr w:type="gramEnd"/>
      <w:r w:rsidRPr="00935DD3">
        <w:rPr>
          <w:rFonts w:ascii="Times New Roman" w:eastAsia="Times New Roman" w:hAnsi="Times New Roman" w:cs="Times New Roman"/>
          <w:color w:val="3D3D3E"/>
          <w:sz w:val="32"/>
          <w:szCs w:val="32"/>
          <w:lang w:eastAsia="ru-RU"/>
        </w:rPr>
        <w:t xml:space="preserve"> по-</w:t>
      </w:r>
    </w:p>
    <w:p w:rsidR="00935DD3" w:rsidRPr="00935DD3" w:rsidRDefault="00935DD3" w:rsidP="00935DD3">
      <w:pPr>
        <w:shd w:val="clear" w:color="auto" w:fill="FFFFFF"/>
        <w:spacing w:after="230"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w:t>
      </w:r>
      <w:r w:rsidRPr="00935DD3">
        <w:rPr>
          <w:rFonts w:ascii="Times New Roman" w:eastAsia="Times New Roman" w:hAnsi="Times New Roman" w:cs="Times New Roman"/>
          <w:color w:val="3D3D3E"/>
          <w:sz w:val="32"/>
          <w:szCs w:val="32"/>
          <w:lang w:eastAsia="ru-RU"/>
        </w:rPr>
        <w:t>рядка        слов        в        придаточном        предложении     </w:t>
      </w:r>
      <w:proofErr w:type="gramStart"/>
      <w:r w:rsidRPr="00935DD3">
        <w:rPr>
          <w:rFonts w:ascii="Times New Roman" w:eastAsia="Times New Roman" w:hAnsi="Times New Roman" w:cs="Times New Roman"/>
          <w:color w:val="3D3D3E"/>
          <w:sz w:val="32"/>
          <w:szCs w:val="32"/>
          <w:lang w:eastAsia="ru-RU"/>
        </w:rPr>
        <w:t>   (</w:t>
      </w:r>
      <w:proofErr w:type="gramEnd"/>
      <w:r w:rsidRPr="00935DD3">
        <w:rPr>
          <w:rFonts w:ascii="Times New Roman" w:eastAsia="Times New Roman" w:hAnsi="Times New Roman" w:cs="Times New Roman"/>
          <w:color w:val="3D3D3E"/>
          <w:sz w:val="32"/>
          <w:szCs w:val="32"/>
          <w:lang w:eastAsia="ru-RU"/>
        </w:rPr>
        <w:t>7        класс). </w:t>
      </w:r>
    </w:p>
    <w:p w:rsidR="00935DD3" w:rsidRPr="00935DD3" w:rsidRDefault="00935DD3" w:rsidP="00935DD3">
      <w:pPr>
        <w:shd w:val="clear" w:color="auto" w:fill="FFFFFF"/>
        <w:spacing w:after="0" w:line="240" w:lineRule="auto"/>
        <w:ind w:right="466"/>
        <w:jc w:val="right"/>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6229350" cy="3076575"/>
            <wp:effectExtent l="0" t="0" r="0" b="9525"/>
            <wp:docPr id="11" name="Рисунок 11" descr="https://documents.infourok.ru/c1095577-9611-40b7-bf4e-96ae6ca80ded/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c1095577-9611-40b7-bf4e-96ae6ca80ded/0/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076575"/>
                    </a:xfrm>
                    <a:prstGeom prst="rect">
                      <a:avLst/>
                    </a:prstGeom>
                    <a:noFill/>
                    <a:ln>
                      <a:noFill/>
                    </a:ln>
                  </pic:spPr>
                </pic:pic>
              </a:graphicData>
            </a:graphic>
          </wp:inline>
        </w:drawing>
      </w:r>
      <w:r w:rsidRPr="00935DD3">
        <w:rPr>
          <w:rFonts w:ascii="Times New Roman" w:eastAsia="Times New Roman" w:hAnsi="Times New Roman" w:cs="Times New Roman"/>
          <w:color w:val="2F2F2F"/>
          <w:sz w:val="32"/>
          <w:szCs w:val="32"/>
          <w:lang w:eastAsia="ru-RU"/>
        </w:rPr>
        <w:t> </w:t>
      </w:r>
    </w:p>
    <w:p w:rsidR="00935DD3" w:rsidRPr="00935DD3" w:rsidRDefault="00935DD3" w:rsidP="00935DD3">
      <w:pPr>
        <w:shd w:val="clear" w:color="auto" w:fill="FFFFFF"/>
        <w:spacing w:after="208"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w:t>
      </w:r>
    </w:p>
    <w:p w:rsidR="00935DD3" w:rsidRPr="00935DD3" w:rsidRDefault="00935DD3" w:rsidP="00935DD3">
      <w:pPr>
        <w:shd w:val="clear" w:color="auto" w:fill="FFFFFF"/>
        <w:spacing w:after="335"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xml:space="preserve">Для объяснения сложных грамматических явлений может использоваться </w:t>
      </w:r>
      <w:proofErr w:type="gramStart"/>
      <w:r w:rsidRPr="00935DD3">
        <w:rPr>
          <w:rFonts w:ascii="Times New Roman" w:eastAsia="Times New Roman" w:hAnsi="Times New Roman" w:cs="Times New Roman"/>
          <w:color w:val="3D3D3E"/>
          <w:sz w:val="32"/>
          <w:szCs w:val="32"/>
          <w:lang w:eastAsia="ru-RU"/>
        </w:rPr>
        <w:t>метод  </w:t>
      </w:r>
      <w:r w:rsidRPr="00935DD3">
        <w:rPr>
          <w:rFonts w:ascii="Times New Roman" w:eastAsia="Times New Roman" w:hAnsi="Times New Roman" w:cs="Times New Roman"/>
          <w:b/>
          <w:bCs/>
          <w:i/>
          <w:iCs/>
          <w:color w:val="3D3D3E"/>
          <w:sz w:val="32"/>
          <w:szCs w:val="32"/>
          <w:lang w:eastAsia="ru-RU"/>
        </w:rPr>
        <w:t>п</w:t>
      </w:r>
      <w:proofErr w:type="gramEnd"/>
      <w:r w:rsidRPr="00935DD3">
        <w:rPr>
          <w:rFonts w:ascii="Times New Roman" w:eastAsia="Times New Roman" w:hAnsi="Times New Roman" w:cs="Times New Roman"/>
          <w:b/>
          <w:bCs/>
          <w:i/>
          <w:iCs/>
          <w:color w:val="3D3D3E"/>
          <w:sz w:val="32"/>
          <w:szCs w:val="32"/>
          <w:lang w:eastAsia="ru-RU"/>
        </w:rPr>
        <w:t xml:space="preserve"> р о б л е м н о г о   и з л о ж е н и я</w:t>
      </w:r>
      <w:r w:rsidRPr="00935DD3">
        <w:rPr>
          <w:rFonts w:ascii="Times New Roman" w:eastAsia="Times New Roman" w:hAnsi="Times New Roman" w:cs="Times New Roman"/>
          <w:color w:val="3D3D3E"/>
          <w:sz w:val="32"/>
          <w:szCs w:val="32"/>
          <w:lang w:eastAsia="ru-RU"/>
        </w:rPr>
        <w:t xml:space="preserve">, </w:t>
      </w:r>
      <w:r w:rsidRPr="00935DD3">
        <w:rPr>
          <w:rFonts w:ascii="Times New Roman" w:eastAsia="Times New Roman" w:hAnsi="Times New Roman" w:cs="Times New Roman"/>
          <w:color w:val="3D3D3E"/>
          <w:sz w:val="32"/>
          <w:szCs w:val="32"/>
          <w:lang w:eastAsia="ru-RU"/>
        </w:rPr>
        <w:lastRenderedPageBreak/>
        <w:t xml:space="preserve">например, прошедшего времени </w:t>
      </w:r>
      <w:proofErr w:type="spellStart"/>
      <w:r w:rsidRPr="00935DD3">
        <w:rPr>
          <w:rFonts w:ascii="Times New Roman" w:eastAsia="Times New Roman" w:hAnsi="Times New Roman" w:cs="Times New Roman"/>
          <w:color w:val="3D3D3E"/>
          <w:sz w:val="32"/>
          <w:szCs w:val="32"/>
          <w:lang w:eastAsia="ru-RU"/>
        </w:rPr>
        <w:t>Perfekt</w:t>
      </w:r>
      <w:proofErr w:type="spellEnd"/>
      <w:r w:rsidRPr="00935DD3">
        <w:rPr>
          <w:rFonts w:ascii="Times New Roman" w:eastAsia="Times New Roman" w:hAnsi="Times New Roman" w:cs="Times New Roman"/>
          <w:color w:val="3D3D3E"/>
          <w:sz w:val="32"/>
          <w:szCs w:val="32"/>
          <w:lang w:eastAsia="ru-RU"/>
        </w:rPr>
        <w:t xml:space="preserve">, </w:t>
      </w:r>
      <w:proofErr w:type="spellStart"/>
      <w:r w:rsidRPr="00935DD3">
        <w:rPr>
          <w:rFonts w:ascii="Times New Roman" w:eastAsia="Times New Roman" w:hAnsi="Times New Roman" w:cs="Times New Roman"/>
          <w:color w:val="3D3D3E"/>
          <w:sz w:val="32"/>
          <w:szCs w:val="32"/>
          <w:lang w:eastAsia="ru-RU"/>
        </w:rPr>
        <w:t>Plusquamperfekt</w:t>
      </w:r>
      <w:proofErr w:type="spellEnd"/>
      <w:r w:rsidRPr="00935DD3">
        <w:rPr>
          <w:rFonts w:ascii="Times New Roman" w:eastAsia="Times New Roman" w:hAnsi="Times New Roman" w:cs="Times New Roman"/>
          <w:color w:val="3D3D3E"/>
          <w:sz w:val="32"/>
          <w:szCs w:val="32"/>
          <w:lang w:eastAsia="ru-RU"/>
        </w:rPr>
        <w:t xml:space="preserve">, </w:t>
      </w:r>
      <w:proofErr w:type="spellStart"/>
      <w:r w:rsidRPr="00935DD3">
        <w:rPr>
          <w:rFonts w:ascii="Times New Roman" w:eastAsia="Times New Roman" w:hAnsi="Times New Roman" w:cs="Times New Roman"/>
          <w:color w:val="3D3D3E"/>
          <w:sz w:val="32"/>
          <w:szCs w:val="32"/>
          <w:lang w:eastAsia="ru-RU"/>
        </w:rPr>
        <w:t>Passiv</w:t>
      </w:r>
      <w:proofErr w:type="spellEnd"/>
      <w:r w:rsidRPr="00935DD3">
        <w:rPr>
          <w:rFonts w:ascii="Times New Roman" w:eastAsia="Times New Roman" w:hAnsi="Times New Roman" w:cs="Times New Roman"/>
          <w:color w:val="3D3D3E"/>
          <w:sz w:val="32"/>
          <w:szCs w:val="32"/>
          <w:lang w:eastAsia="ru-RU"/>
        </w:rPr>
        <w:t xml:space="preserve"> и т.д., когда применение исследовательского метода нецелесообразно по причине временной ограниченности урока.  Задав проблему (например, невозможности правильно перевести цитату или отрывок текста), преподаватель демонстрирует алгоритм ее решения (правило образования той или иной грамматический структуры, задавая наводящие вопросы). После этого </w:t>
      </w:r>
      <w:proofErr w:type="gramStart"/>
      <w:r w:rsidRPr="00935DD3">
        <w:rPr>
          <w:rFonts w:ascii="Times New Roman" w:eastAsia="Times New Roman" w:hAnsi="Times New Roman" w:cs="Times New Roman"/>
          <w:color w:val="3D3D3E"/>
          <w:sz w:val="32"/>
          <w:szCs w:val="32"/>
          <w:lang w:eastAsia="ru-RU"/>
        </w:rPr>
        <w:t>учащиеся  используют</w:t>
      </w:r>
      <w:proofErr w:type="gramEnd"/>
      <w:r w:rsidRPr="00935DD3">
        <w:rPr>
          <w:rFonts w:ascii="Times New Roman" w:eastAsia="Times New Roman" w:hAnsi="Times New Roman" w:cs="Times New Roman"/>
          <w:color w:val="3D3D3E"/>
          <w:sz w:val="32"/>
          <w:szCs w:val="32"/>
          <w:lang w:eastAsia="ru-RU"/>
        </w:rPr>
        <w:t xml:space="preserve"> этот алгоритм в закрепляющих упражнениях. </w:t>
      </w:r>
    </w:p>
    <w:p w:rsidR="00935DD3" w:rsidRPr="00935DD3" w:rsidRDefault="00935DD3" w:rsidP="00935DD3">
      <w:pPr>
        <w:shd w:val="clear" w:color="auto" w:fill="FFFFFF"/>
        <w:spacing w:after="342"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Примерами </w:t>
      </w:r>
      <w:r w:rsidRPr="00935DD3">
        <w:rPr>
          <w:rFonts w:ascii="Times New Roman" w:eastAsia="Times New Roman" w:hAnsi="Times New Roman" w:cs="Times New Roman"/>
          <w:b/>
          <w:bCs/>
          <w:color w:val="3D3D3E"/>
          <w:sz w:val="32"/>
          <w:szCs w:val="32"/>
          <w:lang w:eastAsia="ru-RU"/>
        </w:rPr>
        <w:t>эвристического метода</w:t>
      </w:r>
      <w:r w:rsidRPr="00935DD3">
        <w:rPr>
          <w:rFonts w:ascii="Times New Roman" w:eastAsia="Times New Roman" w:hAnsi="Times New Roman" w:cs="Times New Roman"/>
          <w:color w:val="3D3D3E"/>
          <w:sz w:val="32"/>
          <w:szCs w:val="32"/>
          <w:lang w:eastAsia="ru-RU"/>
        </w:rPr>
        <w:t> на уроках немецкого языка может служить </w:t>
      </w:r>
      <w:r w:rsidRPr="00935DD3">
        <w:rPr>
          <w:rFonts w:ascii="Times New Roman" w:eastAsia="Times New Roman" w:hAnsi="Times New Roman" w:cs="Times New Roman"/>
          <w:b/>
          <w:bCs/>
          <w:i/>
          <w:iCs/>
          <w:color w:val="3D3D3E"/>
          <w:sz w:val="32"/>
          <w:szCs w:val="32"/>
          <w:lang w:eastAsia="ru-RU"/>
        </w:rPr>
        <w:t xml:space="preserve">м о з г о в о </w:t>
      </w:r>
      <w:proofErr w:type="gramStart"/>
      <w:r w:rsidRPr="00935DD3">
        <w:rPr>
          <w:rFonts w:ascii="Times New Roman" w:eastAsia="Times New Roman" w:hAnsi="Times New Roman" w:cs="Times New Roman"/>
          <w:b/>
          <w:bCs/>
          <w:i/>
          <w:iCs/>
          <w:color w:val="3D3D3E"/>
          <w:sz w:val="32"/>
          <w:szCs w:val="32"/>
          <w:lang w:eastAsia="ru-RU"/>
        </w:rPr>
        <w:t>й  ш</w:t>
      </w:r>
      <w:proofErr w:type="gramEnd"/>
      <w:r w:rsidRPr="00935DD3">
        <w:rPr>
          <w:rFonts w:ascii="Times New Roman" w:eastAsia="Times New Roman" w:hAnsi="Times New Roman" w:cs="Times New Roman"/>
          <w:b/>
          <w:bCs/>
          <w:i/>
          <w:iCs/>
          <w:color w:val="3D3D3E"/>
          <w:sz w:val="32"/>
          <w:szCs w:val="32"/>
          <w:lang w:eastAsia="ru-RU"/>
        </w:rPr>
        <w:t xml:space="preserve"> т у р м</w:t>
      </w:r>
      <w:r w:rsidRPr="00935DD3">
        <w:rPr>
          <w:rFonts w:ascii="Times New Roman" w:eastAsia="Times New Roman" w:hAnsi="Times New Roman" w:cs="Times New Roman"/>
          <w:color w:val="3D3D3E"/>
          <w:sz w:val="32"/>
          <w:szCs w:val="32"/>
          <w:lang w:eastAsia="ru-RU"/>
        </w:rPr>
        <w:t>. </w:t>
      </w:r>
      <w:r w:rsidRPr="00935DD3">
        <w:rPr>
          <w:rFonts w:ascii="Times New Roman" w:eastAsia="Times New Roman" w:hAnsi="Times New Roman" w:cs="Times New Roman"/>
          <w:color w:val="2F2F2F"/>
          <w:sz w:val="32"/>
          <w:szCs w:val="32"/>
          <w:lang w:eastAsia="ru-RU"/>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 и задавая вопросы при необходимости. Этот метод часто используется мной для повторения, активизации и введения новой лексики. </w:t>
      </w:r>
      <w:r w:rsidRPr="00935DD3">
        <w:rPr>
          <w:rFonts w:ascii="Times New Roman" w:eastAsia="Times New Roman" w:hAnsi="Times New Roman" w:cs="Times New Roman"/>
          <w:color w:val="3D3D3E"/>
          <w:sz w:val="32"/>
          <w:szCs w:val="32"/>
          <w:lang w:eastAsia="ru-RU"/>
        </w:rPr>
        <w:t> </w:t>
      </w:r>
    </w:p>
    <w:p w:rsidR="00935DD3" w:rsidRPr="00935DD3" w:rsidRDefault="00935DD3" w:rsidP="00935DD3">
      <w:pPr>
        <w:shd w:val="clear" w:color="auto" w:fill="FFFFFF"/>
        <w:spacing w:after="310"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В учебнике для 9 класса содержится следующее задание по теме «Город»: Учащимся предлагается прослушать ассоциативную цепочку слов и записать их по памяти. Вторым этапом задания является игра, заключающаяся в составлении подобной ассоциативной цепочки по теме «Город через 100 лет» с использованием материала по данной теме, изученного ранее. На любом этапе цепочки можно добавлять вопросы, подводящие учащихся к знакомству с новой лексикой: </w:t>
      </w:r>
    </w:p>
    <w:p w:rsidR="00935DD3" w:rsidRPr="00935DD3" w:rsidRDefault="00935DD3" w:rsidP="00935DD3">
      <w:pPr>
        <w:shd w:val="clear" w:color="auto" w:fill="FFFFFF"/>
        <w:spacing w:after="337"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Ученик называет слово Транспорт -</w:t>
      </w:r>
      <w:proofErr w:type="spellStart"/>
      <w:r w:rsidRPr="00935DD3">
        <w:rPr>
          <w:rFonts w:ascii="Times New Roman" w:eastAsia="Times New Roman" w:hAnsi="Times New Roman" w:cs="Times New Roman"/>
          <w:color w:val="2F2F2F"/>
          <w:sz w:val="32"/>
          <w:szCs w:val="32"/>
          <w:lang w:eastAsia="ru-RU"/>
        </w:rPr>
        <w:t>Verkehrsmittel</w:t>
      </w:r>
      <w:proofErr w:type="spellEnd"/>
      <w:r w:rsidRPr="00935DD3">
        <w:rPr>
          <w:rFonts w:ascii="Times New Roman" w:eastAsia="Times New Roman" w:hAnsi="Times New Roman" w:cs="Times New Roman"/>
          <w:color w:val="2F2F2F"/>
          <w:sz w:val="32"/>
          <w:szCs w:val="32"/>
          <w:lang w:eastAsia="ru-RU"/>
        </w:rPr>
        <w:t> </w:t>
      </w:r>
    </w:p>
    <w:p w:rsidR="00935DD3" w:rsidRPr="00935DD3" w:rsidRDefault="00935DD3" w:rsidP="00935DD3">
      <w:pPr>
        <w:shd w:val="clear" w:color="auto" w:fill="FFFFFF"/>
        <w:spacing w:after="236" w:line="288"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 xml:space="preserve">Вопрос </w:t>
      </w:r>
      <w:proofErr w:type="gramStart"/>
      <w:r w:rsidRPr="00935DD3">
        <w:rPr>
          <w:rFonts w:ascii="Times New Roman" w:eastAsia="Times New Roman" w:hAnsi="Times New Roman" w:cs="Times New Roman"/>
          <w:color w:val="2F2F2F"/>
          <w:sz w:val="32"/>
          <w:szCs w:val="32"/>
          <w:lang w:eastAsia="ru-RU"/>
        </w:rPr>
        <w:t>преподавателя:–</w:t>
      </w:r>
      <w:proofErr w:type="gramEnd"/>
      <w:r w:rsidRPr="00935DD3">
        <w:rPr>
          <w:rFonts w:ascii="Times New Roman" w:eastAsia="Times New Roman" w:hAnsi="Times New Roman" w:cs="Times New Roman"/>
          <w:color w:val="2F2F2F"/>
          <w:sz w:val="32"/>
          <w:szCs w:val="32"/>
          <w:lang w:eastAsia="ru-RU"/>
        </w:rPr>
        <w:t xml:space="preserve"> Какие неудобства/недостатки имеет большое количество транспорта в городе?  </w:t>
      </w:r>
    </w:p>
    <w:p w:rsidR="00935DD3" w:rsidRPr="00935DD3" w:rsidRDefault="00935DD3" w:rsidP="00935DD3">
      <w:pPr>
        <w:shd w:val="clear" w:color="auto" w:fill="FFFFFF"/>
        <w:spacing w:after="78"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Возможные ответы – Пробки, шум, загрязнение окружающей среды (новые слова, активно использующееся в следующем учебном модуле</w:t>
      </w:r>
    </w:p>
    <w:p w:rsidR="00935DD3" w:rsidRPr="00935DD3" w:rsidRDefault="00935DD3" w:rsidP="00935DD3">
      <w:pPr>
        <w:shd w:val="clear" w:color="auto" w:fill="FFFFFF"/>
        <w:spacing w:after="237"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«Охрана окружающей среды», записывает учитель)</w:t>
      </w:r>
    </w:p>
    <w:p w:rsidR="00935DD3" w:rsidRPr="00935DD3" w:rsidRDefault="00935DD3" w:rsidP="00935DD3">
      <w:pPr>
        <w:shd w:val="clear" w:color="auto" w:fill="FFFFFF"/>
        <w:spacing w:after="41" w:line="277" w:lineRule="atLeast"/>
        <w:ind w:left="360" w:right="214"/>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lastRenderedPageBreak/>
        <w:t>Вопрос преподавателя: Каким образом можно устранить эти недостатки в городах будущего? – Ответ: Используя солнечные батареи, электромобили.</w:t>
      </w:r>
    </w:p>
    <w:p w:rsidR="00935DD3" w:rsidRPr="00935DD3" w:rsidRDefault="00935DD3" w:rsidP="00935DD3">
      <w:pPr>
        <w:shd w:val="clear" w:color="auto" w:fill="FFFFFF"/>
        <w:spacing w:after="136" w:line="240" w:lineRule="auto"/>
        <w:ind w:left="1068"/>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 </w:t>
      </w:r>
    </w:p>
    <w:p w:rsidR="00935DD3" w:rsidRPr="00935DD3" w:rsidRDefault="00935DD3" w:rsidP="00935DD3">
      <w:pPr>
        <w:shd w:val="clear" w:color="auto" w:fill="FFFFFF"/>
        <w:spacing w:after="35" w:line="240" w:lineRule="auto"/>
        <w:ind w:left="361"/>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5162550" cy="3810000"/>
            <wp:effectExtent l="0" t="0" r="0" b="0"/>
            <wp:docPr id="10" name="Рисунок 10" descr="https://documents.infourok.ru/c1095577-9611-40b7-bf4e-96ae6ca80ded/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c1095577-9611-40b7-bf4e-96ae6ca80ded/0/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810000"/>
                    </a:xfrm>
                    <a:prstGeom prst="rect">
                      <a:avLst/>
                    </a:prstGeom>
                    <a:noFill/>
                    <a:ln>
                      <a:noFill/>
                    </a:ln>
                  </pic:spPr>
                </pic:pic>
              </a:graphicData>
            </a:graphic>
          </wp:inline>
        </w:drawing>
      </w:r>
      <w:r w:rsidRPr="00935DD3">
        <w:rPr>
          <w:rFonts w:ascii="Times New Roman" w:eastAsia="Times New Roman" w:hAnsi="Times New Roman" w:cs="Times New Roman"/>
          <w:color w:val="2F2F2F"/>
          <w:sz w:val="32"/>
          <w:szCs w:val="32"/>
          <w:lang w:eastAsia="ru-RU"/>
        </w:rPr>
        <w:t> </w:t>
      </w:r>
    </w:p>
    <w:p w:rsidR="00935DD3" w:rsidRPr="00935DD3" w:rsidRDefault="00935DD3" w:rsidP="00935DD3">
      <w:pPr>
        <w:shd w:val="clear" w:color="auto" w:fill="FFFFFF"/>
        <w:spacing w:after="184"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 </w:t>
      </w:r>
    </w:p>
    <w:p w:rsidR="00935DD3" w:rsidRPr="00935DD3" w:rsidRDefault="00935DD3" w:rsidP="00935DD3">
      <w:pPr>
        <w:shd w:val="clear" w:color="auto" w:fill="FFFFFF"/>
        <w:spacing w:after="0" w:line="225"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2F2F2F"/>
          <w:sz w:val="32"/>
          <w:szCs w:val="32"/>
          <w:lang w:eastAsia="ru-RU"/>
        </w:rPr>
        <w:t>“</w:t>
      </w:r>
      <w:proofErr w:type="spellStart"/>
      <w:r w:rsidRPr="00935DD3">
        <w:rPr>
          <w:rFonts w:ascii="Times New Roman" w:eastAsia="Times New Roman" w:hAnsi="Times New Roman" w:cs="Times New Roman"/>
          <w:b/>
          <w:bCs/>
          <w:color w:val="2F2F2F"/>
          <w:sz w:val="32"/>
          <w:szCs w:val="32"/>
          <w:lang w:eastAsia="ru-RU"/>
        </w:rPr>
        <w:t>Mind-Map</w:t>
      </w:r>
      <w:proofErr w:type="spellEnd"/>
      <w:r w:rsidRPr="00935DD3">
        <w:rPr>
          <w:rFonts w:ascii="Times New Roman" w:eastAsia="Times New Roman" w:hAnsi="Times New Roman" w:cs="Times New Roman"/>
          <w:b/>
          <w:bCs/>
          <w:color w:val="2F2F2F"/>
          <w:sz w:val="32"/>
          <w:szCs w:val="32"/>
          <w:lang w:eastAsia="ru-RU"/>
        </w:rPr>
        <w:t xml:space="preserve">” (к а р т </w:t>
      </w:r>
      <w:proofErr w:type="gramStart"/>
      <w:r w:rsidRPr="00935DD3">
        <w:rPr>
          <w:rFonts w:ascii="Times New Roman" w:eastAsia="Times New Roman" w:hAnsi="Times New Roman" w:cs="Times New Roman"/>
          <w:b/>
          <w:bCs/>
          <w:color w:val="2F2F2F"/>
          <w:sz w:val="32"/>
          <w:szCs w:val="32"/>
          <w:lang w:eastAsia="ru-RU"/>
        </w:rPr>
        <w:t>а  п</w:t>
      </w:r>
      <w:proofErr w:type="gramEnd"/>
      <w:r w:rsidRPr="00935DD3">
        <w:rPr>
          <w:rFonts w:ascii="Times New Roman" w:eastAsia="Times New Roman" w:hAnsi="Times New Roman" w:cs="Times New Roman"/>
          <w:b/>
          <w:bCs/>
          <w:color w:val="2F2F2F"/>
          <w:sz w:val="32"/>
          <w:szCs w:val="32"/>
          <w:lang w:eastAsia="ru-RU"/>
        </w:rPr>
        <w:t xml:space="preserve"> а м я т и) </w:t>
      </w:r>
      <w:r w:rsidRPr="00935DD3">
        <w:rPr>
          <w:rFonts w:ascii="Times New Roman" w:eastAsia="Times New Roman" w:hAnsi="Times New Roman" w:cs="Times New Roman"/>
          <w:color w:val="2F2F2F"/>
          <w:sz w:val="32"/>
          <w:szCs w:val="32"/>
          <w:lang w:eastAsia="ru-RU"/>
        </w:rPr>
        <w:t>является разновидностью мозгового штурма и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слева и заканчиваем справа внизу.</w:t>
      </w:r>
    </w:p>
    <w:p w:rsidR="00935DD3" w:rsidRPr="00935DD3" w:rsidRDefault="00935DD3" w:rsidP="00935DD3">
      <w:pPr>
        <w:shd w:val="clear" w:color="auto" w:fill="FFFFFF"/>
        <w:spacing w:after="138" w:line="279"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2F2F2F"/>
          <w:sz w:val="32"/>
          <w:szCs w:val="32"/>
          <w:lang w:eastAsia="ru-RU"/>
        </w:rPr>
        <w:t>Метод является индивидуальным продуктом одного человека или одной группы. Выражает индивидуальные возможности, создаёт пространство для проявления креативных способностей.</w:t>
      </w:r>
    </w:p>
    <w:p w:rsidR="00935DD3" w:rsidRPr="00935DD3" w:rsidRDefault="00935DD3" w:rsidP="00935DD3">
      <w:pPr>
        <w:shd w:val="clear" w:color="auto" w:fill="FFFFFF"/>
        <w:spacing w:after="0"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2F2F2F"/>
          <w:sz w:val="32"/>
          <w:szCs w:val="32"/>
          <w:lang w:eastAsia="ru-RU"/>
        </w:rPr>
        <w:t>Возможности использования «мозгового штурма» и «</w:t>
      </w:r>
      <w:proofErr w:type="spellStart"/>
      <w:r w:rsidRPr="00935DD3">
        <w:rPr>
          <w:rFonts w:ascii="Times New Roman" w:eastAsia="Times New Roman" w:hAnsi="Times New Roman" w:cs="Times New Roman"/>
          <w:b/>
          <w:bCs/>
          <w:color w:val="2F2F2F"/>
          <w:sz w:val="32"/>
          <w:szCs w:val="32"/>
          <w:lang w:eastAsia="ru-RU"/>
        </w:rPr>
        <w:t>Mind-Map</w:t>
      </w:r>
      <w:proofErr w:type="spellEnd"/>
      <w:r w:rsidRPr="00935DD3">
        <w:rPr>
          <w:rFonts w:ascii="Times New Roman" w:eastAsia="Times New Roman" w:hAnsi="Times New Roman" w:cs="Times New Roman"/>
          <w:b/>
          <w:bCs/>
          <w:color w:val="2F2F2F"/>
          <w:sz w:val="32"/>
          <w:szCs w:val="32"/>
          <w:lang w:eastAsia="ru-RU"/>
        </w:rPr>
        <w:t>»</w:t>
      </w:r>
    </w:p>
    <w:p w:rsidR="00935DD3" w:rsidRPr="00935DD3" w:rsidRDefault="00935DD3" w:rsidP="00935DD3">
      <w:pPr>
        <w:shd w:val="clear" w:color="auto" w:fill="FFFFFF"/>
        <w:spacing w:after="310" w:line="225" w:lineRule="atLeast"/>
        <w:ind w:left="1286" w:right="414"/>
        <w:jc w:val="both"/>
        <w:rPr>
          <w:rFonts w:ascii="Arial" w:eastAsia="Times New Roman" w:hAnsi="Arial" w:cs="Arial"/>
          <w:color w:val="181818"/>
          <w:sz w:val="21"/>
          <w:szCs w:val="21"/>
          <w:lang w:eastAsia="ru-RU"/>
        </w:rPr>
      </w:pPr>
      <w:r w:rsidRPr="00935DD3">
        <w:rPr>
          <w:rFonts w:ascii="Arial" w:eastAsia="Times New Roman" w:hAnsi="Arial" w:cs="Arial"/>
          <w:color w:val="2F2F2F"/>
          <w:sz w:val="20"/>
          <w:szCs w:val="20"/>
          <w:lang w:eastAsia="ru-RU"/>
        </w:rPr>
        <w:t>•</w:t>
      </w:r>
      <w:r w:rsidRPr="00935DD3">
        <w:rPr>
          <w:rFonts w:ascii="Times New Roman" w:eastAsia="Times New Roman" w:hAnsi="Times New Roman" w:cs="Times New Roman"/>
          <w:color w:val="2F2F2F"/>
          <w:sz w:val="14"/>
          <w:szCs w:val="14"/>
          <w:lang w:eastAsia="ru-RU"/>
        </w:rPr>
        <w:t>       </w:t>
      </w:r>
      <w:r w:rsidRPr="00935DD3">
        <w:rPr>
          <w:rFonts w:ascii="Times New Roman" w:eastAsia="Times New Roman" w:hAnsi="Times New Roman" w:cs="Times New Roman"/>
          <w:color w:val="2F2F2F"/>
          <w:sz w:val="32"/>
          <w:szCs w:val="32"/>
          <w:lang w:eastAsia="ru-RU"/>
        </w:rPr>
        <w:t>При систематизации, повторении материала;</w:t>
      </w:r>
    </w:p>
    <w:p w:rsidR="00935DD3" w:rsidRPr="00935DD3" w:rsidRDefault="00935DD3" w:rsidP="00935DD3">
      <w:pPr>
        <w:shd w:val="clear" w:color="auto" w:fill="FFFFFF"/>
        <w:spacing w:after="310" w:line="225" w:lineRule="atLeast"/>
        <w:ind w:left="1286" w:right="414"/>
        <w:jc w:val="both"/>
        <w:rPr>
          <w:rFonts w:ascii="Arial" w:eastAsia="Times New Roman" w:hAnsi="Arial" w:cs="Arial"/>
          <w:color w:val="181818"/>
          <w:sz w:val="21"/>
          <w:szCs w:val="21"/>
          <w:lang w:eastAsia="ru-RU"/>
        </w:rPr>
      </w:pPr>
      <w:r w:rsidRPr="00935DD3">
        <w:rPr>
          <w:rFonts w:ascii="Arial" w:eastAsia="Times New Roman" w:hAnsi="Arial" w:cs="Arial"/>
          <w:color w:val="2F2F2F"/>
          <w:sz w:val="20"/>
          <w:szCs w:val="20"/>
          <w:lang w:eastAsia="ru-RU"/>
        </w:rPr>
        <w:t>•</w:t>
      </w:r>
      <w:r w:rsidRPr="00935DD3">
        <w:rPr>
          <w:rFonts w:ascii="Times New Roman" w:eastAsia="Times New Roman" w:hAnsi="Times New Roman" w:cs="Times New Roman"/>
          <w:color w:val="2F2F2F"/>
          <w:sz w:val="14"/>
          <w:szCs w:val="14"/>
          <w:lang w:eastAsia="ru-RU"/>
        </w:rPr>
        <w:t>       </w:t>
      </w:r>
      <w:r w:rsidRPr="00935DD3">
        <w:rPr>
          <w:rFonts w:ascii="Times New Roman" w:eastAsia="Times New Roman" w:hAnsi="Times New Roman" w:cs="Times New Roman"/>
          <w:color w:val="2F2F2F"/>
          <w:sz w:val="32"/>
          <w:szCs w:val="32"/>
          <w:lang w:eastAsia="ru-RU"/>
        </w:rPr>
        <w:t>При работе с текстом;</w:t>
      </w:r>
    </w:p>
    <w:p w:rsidR="00935DD3" w:rsidRPr="00935DD3" w:rsidRDefault="00935DD3" w:rsidP="00935DD3">
      <w:pPr>
        <w:shd w:val="clear" w:color="auto" w:fill="FFFFFF"/>
        <w:spacing w:after="310" w:line="225" w:lineRule="atLeast"/>
        <w:ind w:left="1286" w:right="414"/>
        <w:jc w:val="both"/>
        <w:rPr>
          <w:rFonts w:ascii="Arial" w:eastAsia="Times New Roman" w:hAnsi="Arial" w:cs="Arial"/>
          <w:color w:val="181818"/>
          <w:sz w:val="21"/>
          <w:szCs w:val="21"/>
          <w:lang w:eastAsia="ru-RU"/>
        </w:rPr>
      </w:pPr>
      <w:r w:rsidRPr="00935DD3">
        <w:rPr>
          <w:rFonts w:ascii="Arial" w:eastAsia="Times New Roman" w:hAnsi="Arial" w:cs="Arial"/>
          <w:color w:val="2F2F2F"/>
          <w:sz w:val="20"/>
          <w:szCs w:val="20"/>
          <w:lang w:eastAsia="ru-RU"/>
        </w:rPr>
        <w:lastRenderedPageBreak/>
        <w:t>•</w:t>
      </w:r>
      <w:r w:rsidRPr="00935DD3">
        <w:rPr>
          <w:rFonts w:ascii="Times New Roman" w:eastAsia="Times New Roman" w:hAnsi="Times New Roman" w:cs="Times New Roman"/>
          <w:color w:val="2F2F2F"/>
          <w:sz w:val="14"/>
          <w:szCs w:val="14"/>
          <w:lang w:eastAsia="ru-RU"/>
        </w:rPr>
        <w:t>       </w:t>
      </w:r>
      <w:r w:rsidRPr="00935DD3">
        <w:rPr>
          <w:rFonts w:ascii="Times New Roman" w:eastAsia="Times New Roman" w:hAnsi="Times New Roman" w:cs="Times New Roman"/>
          <w:color w:val="2F2F2F"/>
          <w:sz w:val="32"/>
          <w:szCs w:val="32"/>
          <w:lang w:eastAsia="ru-RU"/>
        </w:rPr>
        <w:t>При введении в тему;</w:t>
      </w:r>
    </w:p>
    <w:p w:rsidR="00935DD3" w:rsidRPr="00935DD3" w:rsidRDefault="00935DD3" w:rsidP="00935DD3">
      <w:pPr>
        <w:shd w:val="clear" w:color="auto" w:fill="FFFFFF"/>
        <w:spacing w:after="0" w:line="401" w:lineRule="atLeast"/>
        <w:ind w:left="1286" w:right="414"/>
        <w:jc w:val="both"/>
        <w:rPr>
          <w:rFonts w:ascii="Arial" w:eastAsia="Times New Roman" w:hAnsi="Arial" w:cs="Arial"/>
          <w:color w:val="181818"/>
          <w:sz w:val="21"/>
          <w:szCs w:val="21"/>
          <w:lang w:eastAsia="ru-RU"/>
        </w:rPr>
      </w:pPr>
      <w:r w:rsidRPr="00935DD3">
        <w:rPr>
          <w:rFonts w:ascii="Arial" w:eastAsia="Times New Roman" w:hAnsi="Arial" w:cs="Arial"/>
          <w:color w:val="2F2F2F"/>
          <w:sz w:val="20"/>
          <w:szCs w:val="20"/>
          <w:lang w:eastAsia="ru-RU"/>
        </w:rPr>
        <w:t>•</w:t>
      </w:r>
      <w:r w:rsidRPr="00935DD3">
        <w:rPr>
          <w:rFonts w:ascii="Times New Roman" w:eastAsia="Times New Roman" w:hAnsi="Times New Roman" w:cs="Times New Roman"/>
          <w:color w:val="2F2F2F"/>
          <w:sz w:val="14"/>
          <w:szCs w:val="14"/>
          <w:lang w:eastAsia="ru-RU"/>
        </w:rPr>
        <w:t>       </w:t>
      </w:r>
      <w:r w:rsidRPr="00935DD3">
        <w:rPr>
          <w:rFonts w:ascii="Times New Roman" w:eastAsia="Times New Roman" w:hAnsi="Times New Roman" w:cs="Times New Roman"/>
          <w:color w:val="2F2F2F"/>
          <w:sz w:val="32"/>
          <w:szCs w:val="32"/>
          <w:lang w:eastAsia="ru-RU"/>
        </w:rPr>
        <w:t>При сборе необходимого языкового материала; </w:t>
      </w:r>
      <w:r w:rsidRPr="00935DD3">
        <w:rPr>
          <w:rFonts w:ascii="Segoe UI Symbol" w:eastAsia="Times New Roman" w:hAnsi="Segoe UI Symbol" w:cs="Arial"/>
          <w:color w:val="2F2F2F"/>
          <w:sz w:val="20"/>
          <w:szCs w:val="20"/>
          <w:lang w:eastAsia="ru-RU"/>
        </w:rPr>
        <w:t>•</w:t>
      </w:r>
      <w:r w:rsidRPr="00935DD3">
        <w:rPr>
          <w:rFonts w:ascii="Arial" w:eastAsia="Times New Roman" w:hAnsi="Arial" w:cs="Arial"/>
          <w:color w:val="2F2F2F"/>
          <w:sz w:val="20"/>
          <w:szCs w:val="20"/>
          <w:lang w:eastAsia="ru-RU"/>
        </w:rPr>
        <w:t> </w:t>
      </w:r>
      <w:r w:rsidRPr="00935DD3">
        <w:rPr>
          <w:rFonts w:ascii="Times New Roman" w:eastAsia="Times New Roman" w:hAnsi="Times New Roman" w:cs="Times New Roman"/>
          <w:color w:val="2F2F2F"/>
          <w:sz w:val="32"/>
          <w:szCs w:val="32"/>
          <w:lang w:eastAsia="ru-RU"/>
        </w:rPr>
        <w:t>При контроле.</w:t>
      </w:r>
    </w:p>
    <w:p w:rsidR="00935DD3" w:rsidRPr="00935DD3" w:rsidRDefault="00935DD3" w:rsidP="00935DD3">
      <w:pPr>
        <w:shd w:val="clear" w:color="auto" w:fill="FFFFFF"/>
        <w:spacing w:after="3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 </w:t>
      </w:r>
    </w:p>
    <w:p w:rsidR="00935DD3" w:rsidRPr="00935DD3" w:rsidRDefault="00935DD3" w:rsidP="00935DD3">
      <w:pPr>
        <w:shd w:val="clear" w:color="auto" w:fill="FFFFFF"/>
        <w:spacing w:after="230" w:line="229" w:lineRule="atLeast"/>
        <w:ind w:left="355" w:right="415"/>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3D3D3E"/>
          <w:sz w:val="32"/>
          <w:szCs w:val="32"/>
          <w:lang w:eastAsia="ru-RU"/>
        </w:rPr>
        <w:t>Если говорить о </w:t>
      </w:r>
      <w:r w:rsidRPr="00935DD3">
        <w:rPr>
          <w:rFonts w:ascii="Times New Roman" w:eastAsia="Times New Roman" w:hAnsi="Times New Roman" w:cs="Times New Roman"/>
          <w:b/>
          <w:bCs/>
          <w:color w:val="3D3D3E"/>
          <w:sz w:val="32"/>
          <w:szCs w:val="32"/>
          <w:lang w:eastAsia="ru-RU"/>
        </w:rPr>
        <w:t>технологии творческого развития</w:t>
      </w:r>
      <w:r w:rsidRPr="00935DD3">
        <w:rPr>
          <w:rFonts w:ascii="Times New Roman" w:eastAsia="Times New Roman" w:hAnsi="Times New Roman" w:cs="Times New Roman"/>
          <w:color w:val="3D3D3E"/>
          <w:sz w:val="32"/>
          <w:szCs w:val="32"/>
          <w:lang w:eastAsia="ru-RU"/>
        </w:rPr>
        <w:t>, как одной из разновидности проблемного обучения, то на уроках немецкого языка как второго иностранного активно используется метод проектов. </w:t>
      </w:r>
    </w:p>
    <w:p w:rsidR="00935DD3" w:rsidRPr="00935DD3" w:rsidRDefault="00935DD3" w:rsidP="00935DD3">
      <w:pPr>
        <w:shd w:val="clear" w:color="auto" w:fill="FFFFFF"/>
        <w:spacing w:after="7" w:line="279" w:lineRule="atLeast"/>
        <w:ind w:left="355" w:right="432"/>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Проектная работа ставит учащегося в ситуацию реального использования изучаемого языка, способствует осознанию целей и возможностей изучения иностранного языка в продуктивной творческой деятельности.</w:t>
      </w:r>
    </w:p>
    <w:p w:rsidR="00935DD3" w:rsidRPr="00935DD3" w:rsidRDefault="00935DD3" w:rsidP="00935DD3">
      <w:pPr>
        <w:shd w:val="clear" w:color="auto" w:fill="FFFFFF"/>
        <w:spacing w:after="61" w:line="277" w:lineRule="atLeast"/>
        <w:ind w:left="355"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По характеру конечного продукта проектной деятельности можно выделить следующие виды проектов:</w:t>
      </w:r>
    </w:p>
    <w:p w:rsidR="00935DD3" w:rsidRPr="00935DD3" w:rsidRDefault="00935DD3" w:rsidP="00935DD3">
      <w:pPr>
        <w:shd w:val="clear" w:color="auto" w:fill="FFFFFF"/>
        <w:spacing w:after="63" w:line="279" w:lineRule="atLeast"/>
        <w:ind w:left="664"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1.</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32"/>
          <w:szCs w:val="32"/>
          <w:lang w:eastAsia="ru-RU"/>
        </w:rPr>
        <w:t>Конструктивно-практические проекты: (коллажи на разные темы, дневник наблюдений, расписание по дням недели, заполнение анкеты и т.д.) </w:t>
      </w:r>
    </w:p>
    <w:p w:rsidR="00935DD3" w:rsidRPr="00935DD3" w:rsidRDefault="00935DD3" w:rsidP="00935DD3">
      <w:pPr>
        <w:shd w:val="clear" w:color="auto" w:fill="FFFFFF"/>
        <w:spacing w:after="58" w:line="277" w:lineRule="atLeast"/>
        <w:ind w:left="664"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2.</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32"/>
          <w:szCs w:val="32"/>
          <w:lang w:eastAsia="ru-RU"/>
        </w:rPr>
        <w:t>Игровые-ролевые проекты (разыгрывание ситуаций, драматизация или сочинение пьесы).</w:t>
      </w:r>
    </w:p>
    <w:p w:rsidR="00935DD3" w:rsidRPr="00935DD3" w:rsidRDefault="00935DD3" w:rsidP="00935DD3">
      <w:pPr>
        <w:shd w:val="clear" w:color="auto" w:fill="FFFFFF"/>
        <w:spacing w:after="0" w:line="240" w:lineRule="auto"/>
        <w:ind w:left="664" w:right="414"/>
        <w:jc w:val="both"/>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2"/>
          <w:szCs w:val="32"/>
          <w:lang w:eastAsia="ru-RU"/>
        </w:rPr>
        <w:t>3.</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32"/>
          <w:szCs w:val="32"/>
          <w:lang w:eastAsia="ru-RU"/>
        </w:rPr>
        <w:t>Информационные и исследовательские проекты.  -  8-10 классы</w:t>
      </w:r>
    </w:p>
    <w:p w:rsidR="00935DD3" w:rsidRPr="00935DD3" w:rsidRDefault="00935DD3" w:rsidP="00935DD3">
      <w:pPr>
        <w:shd w:val="clear" w:color="auto" w:fill="FFFFFF"/>
        <w:spacing w:after="190"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232" w:line="240" w:lineRule="auto"/>
        <w:ind w:left="355"/>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3D3D3E"/>
          <w:sz w:val="32"/>
          <w:szCs w:val="32"/>
          <w:lang w:eastAsia="ru-RU"/>
        </w:rPr>
        <w:t>Выводы:  </w:t>
      </w:r>
      <w:r w:rsidRPr="00935DD3">
        <w:rPr>
          <w:rFonts w:ascii="Times New Roman" w:eastAsia="Times New Roman" w:hAnsi="Times New Roman" w:cs="Times New Roman"/>
          <w:color w:val="3D3D3E"/>
          <w:sz w:val="32"/>
          <w:szCs w:val="32"/>
          <w:lang w:eastAsia="ru-RU"/>
        </w:rPr>
        <w:t> </w:t>
      </w:r>
    </w:p>
    <w:p w:rsidR="00935DD3" w:rsidRPr="00935DD3" w:rsidRDefault="00935DD3" w:rsidP="00935DD3">
      <w:pPr>
        <w:shd w:val="clear" w:color="auto" w:fill="FFFFFF"/>
        <w:spacing w:after="241" w:line="208" w:lineRule="atLeast"/>
        <w:ind w:left="360" w:right="425"/>
        <w:jc w:val="both"/>
        <w:rPr>
          <w:rFonts w:ascii="Arial" w:eastAsia="Times New Roman" w:hAnsi="Arial" w:cs="Arial"/>
          <w:color w:val="181818"/>
          <w:sz w:val="21"/>
          <w:szCs w:val="21"/>
          <w:lang w:eastAsia="ru-RU"/>
        </w:rPr>
      </w:pPr>
      <w:bookmarkStart w:id="0" w:name="_GoBack"/>
      <w:r w:rsidRPr="00935DD3">
        <w:rPr>
          <w:rFonts w:ascii="Segoe UI" w:eastAsia="Times New Roman" w:hAnsi="Segoe UI" w:cs="Segoe UI"/>
          <w:color w:val="3D3D3E"/>
          <w:sz w:val="27"/>
          <w:szCs w:val="27"/>
          <w:lang w:eastAsia="ru-RU"/>
        </w:rPr>
        <w:t>Использование проблемного обучения формирует способности к творческой деятельности и потребности в ней. Его использование в сочетании с традиционным репродуктивным обучением значительно повышает мотивацию в изучении иностранного языка и увеличивает удовлетворенность учащихся от процесса обучения. </w:t>
      </w:r>
    </w:p>
    <w:bookmarkEnd w:id="0"/>
    <w:p w:rsidR="00935DD3" w:rsidRPr="00935DD3" w:rsidRDefault="00935DD3" w:rsidP="00935DD3">
      <w:pPr>
        <w:shd w:val="clear" w:color="auto" w:fill="FFFFFF"/>
        <w:spacing w:after="206" w:line="240" w:lineRule="auto"/>
        <w:ind w:left="360"/>
        <w:rPr>
          <w:rFonts w:ascii="Arial" w:eastAsia="Times New Roman" w:hAnsi="Arial" w:cs="Arial"/>
          <w:color w:val="181818"/>
          <w:sz w:val="21"/>
          <w:szCs w:val="21"/>
          <w:lang w:eastAsia="ru-RU"/>
        </w:rPr>
      </w:pPr>
      <w:r w:rsidRPr="00935DD3">
        <w:rPr>
          <w:rFonts w:ascii="Segoe UI" w:eastAsia="Times New Roman" w:hAnsi="Segoe UI" w:cs="Segoe UI"/>
          <w:color w:val="3D3D3E"/>
          <w:sz w:val="27"/>
          <w:szCs w:val="27"/>
          <w:lang w:eastAsia="ru-RU"/>
        </w:rPr>
        <w:t> </w:t>
      </w:r>
    </w:p>
    <w:p w:rsidR="00935DD3" w:rsidRPr="00935DD3" w:rsidRDefault="00935DD3" w:rsidP="00935DD3">
      <w:pPr>
        <w:shd w:val="clear" w:color="auto" w:fill="FFFFFF"/>
        <w:spacing w:after="208" w:line="240" w:lineRule="auto"/>
        <w:ind w:left="360"/>
        <w:rPr>
          <w:rFonts w:ascii="Arial" w:eastAsia="Times New Roman" w:hAnsi="Arial" w:cs="Arial"/>
          <w:color w:val="181818"/>
          <w:sz w:val="21"/>
          <w:szCs w:val="21"/>
          <w:lang w:eastAsia="ru-RU"/>
        </w:rPr>
      </w:pPr>
      <w:r w:rsidRPr="00935DD3">
        <w:rPr>
          <w:rFonts w:ascii="Segoe UI" w:eastAsia="Times New Roman" w:hAnsi="Segoe UI" w:cs="Segoe UI"/>
          <w:color w:val="3D3D3E"/>
          <w:sz w:val="27"/>
          <w:szCs w:val="27"/>
          <w:lang w:eastAsia="ru-RU"/>
        </w:rPr>
        <w:t> </w:t>
      </w:r>
    </w:p>
    <w:p w:rsidR="00935DD3" w:rsidRPr="00935DD3" w:rsidRDefault="00935DD3" w:rsidP="00935DD3">
      <w:pPr>
        <w:shd w:val="clear" w:color="auto" w:fill="FFFFFF"/>
        <w:spacing w:after="136" w:line="240" w:lineRule="auto"/>
        <w:ind w:left="360"/>
        <w:rPr>
          <w:rFonts w:ascii="Arial" w:eastAsia="Times New Roman" w:hAnsi="Arial" w:cs="Arial"/>
          <w:color w:val="181818"/>
          <w:sz w:val="21"/>
          <w:szCs w:val="21"/>
          <w:lang w:eastAsia="ru-RU"/>
        </w:rPr>
      </w:pPr>
      <w:r w:rsidRPr="00935DD3">
        <w:rPr>
          <w:rFonts w:ascii="Segoe UI" w:eastAsia="Times New Roman" w:hAnsi="Segoe UI" w:cs="Segoe UI"/>
          <w:color w:val="3D3D3E"/>
          <w:sz w:val="27"/>
          <w:szCs w:val="27"/>
          <w:lang w:eastAsia="ru-RU"/>
        </w:rPr>
        <w:t> </w:t>
      </w:r>
    </w:p>
    <w:p w:rsidR="00935DD3" w:rsidRPr="00935DD3" w:rsidRDefault="00935DD3" w:rsidP="00935DD3">
      <w:pPr>
        <w:shd w:val="clear" w:color="auto" w:fill="FFFFFF"/>
        <w:spacing w:after="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0"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lastRenderedPageBreak/>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9"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21" w:line="240" w:lineRule="auto"/>
        <w:ind w:left="36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7" w:line="231" w:lineRule="atLeast"/>
        <w:ind w:left="37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Уже в начале изучении ИЯ</w:t>
      </w:r>
      <w:r w:rsidRPr="00935DD3">
        <w:rPr>
          <w:rFonts w:ascii="Times New Roman" w:eastAsia="Times New Roman" w:hAnsi="Times New Roman" w:cs="Times New Roman"/>
          <w:color w:val="181818"/>
          <w:sz w:val="16"/>
          <w:szCs w:val="16"/>
          <w:lang w:eastAsia="ru-RU"/>
        </w:rPr>
        <w:t>2</w:t>
      </w:r>
      <w:r w:rsidRPr="00935DD3">
        <w:rPr>
          <w:rFonts w:ascii="Times New Roman" w:eastAsia="Times New Roman" w:hAnsi="Times New Roman" w:cs="Times New Roman"/>
          <w:color w:val="181818"/>
          <w:sz w:val="24"/>
          <w:szCs w:val="24"/>
          <w:lang w:eastAsia="ru-RU"/>
        </w:rPr>
        <w:t> учащиеся убеждаются, что немецкий и английский языки имеют много общего:</w:t>
      </w:r>
    </w:p>
    <w:p w:rsidR="00935DD3" w:rsidRPr="00935DD3" w:rsidRDefault="00935DD3" w:rsidP="00935DD3">
      <w:pPr>
        <w:shd w:val="clear" w:color="auto" w:fill="FFFFFF"/>
        <w:spacing w:after="55" w:line="235"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1.</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Латинский алфавит (затрачивается меньше времени на изучение).</w:t>
      </w:r>
    </w:p>
    <w:p w:rsidR="00935DD3" w:rsidRPr="00935DD3" w:rsidRDefault="00935DD3" w:rsidP="00935DD3">
      <w:pPr>
        <w:shd w:val="clear" w:color="auto" w:fill="FFFFFF"/>
        <w:spacing w:after="0" w:line="235"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2.</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Структура простого предложения (наличие глагола-связки).</w:t>
      </w:r>
    </w:p>
    <w:p w:rsidR="00935DD3" w:rsidRPr="00935DD3" w:rsidRDefault="00935DD3" w:rsidP="00935DD3">
      <w:pPr>
        <w:shd w:val="clear" w:color="auto" w:fill="FFFFFF"/>
        <w:spacing w:after="0" w:line="235" w:lineRule="atLeast"/>
        <w:ind w:left="370" w:right="462"/>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xml:space="preserve">При знакомстве на начальном этапе обучения со вспомогательным глаголом </w:t>
      </w:r>
      <w:proofErr w:type="spellStart"/>
      <w:r w:rsidRPr="00935DD3">
        <w:rPr>
          <w:rFonts w:ascii="Arial" w:eastAsia="Times New Roman" w:hAnsi="Arial" w:cs="Arial"/>
          <w:color w:val="181818"/>
          <w:sz w:val="21"/>
          <w:szCs w:val="21"/>
          <w:lang w:eastAsia="ru-RU"/>
        </w:rPr>
        <w:t>sein</w:t>
      </w:r>
      <w:proofErr w:type="spellEnd"/>
      <w:r w:rsidRPr="00935DD3">
        <w:rPr>
          <w:rFonts w:ascii="Arial" w:eastAsia="Times New Roman" w:hAnsi="Arial" w:cs="Arial"/>
          <w:color w:val="181818"/>
          <w:sz w:val="21"/>
          <w:szCs w:val="21"/>
          <w:lang w:eastAsia="ru-RU"/>
        </w:rPr>
        <w:t xml:space="preserve">, я провожу аналогию с английским глаголом </w:t>
      </w:r>
      <w:proofErr w:type="spellStart"/>
      <w:r w:rsidRPr="00935DD3">
        <w:rPr>
          <w:rFonts w:ascii="Arial" w:eastAsia="Times New Roman" w:hAnsi="Arial" w:cs="Arial"/>
          <w:color w:val="181818"/>
          <w:sz w:val="21"/>
          <w:szCs w:val="21"/>
          <w:lang w:eastAsia="ru-RU"/>
        </w:rPr>
        <w:t>to</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be</w:t>
      </w:r>
      <w:proofErr w:type="spellEnd"/>
      <w:r w:rsidRPr="00935DD3">
        <w:rPr>
          <w:rFonts w:ascii="Arial" w:eastAsia="Times New Roman" w:hAnsi="Arial" w:cs="Arial"/>
          <w:color w:val="181818"/>
          <w:sz w:val="21"/>
          <w:szCs w:val="21"/>
          <w:lang w:eastAsia="ru-RU"/>
        </w:rPr>
        <w:t>. </w:t>
      </w:r>
      <w:r w:rsidRPr="00935DD3">
        <w:rPr>
          <w:rFonts w:ascii="Arial" w:eastAsia="Times New Roman" w:hAnsi="Arial" w:cs="Arial"/>
          <w:color w:val="0F0F0F"/>
          <w:sz w:val="21"/>
          <w:szCs w:val="21"/>
          <w:lang w:eastAsia="ru-RU"/>
        </w:rPr>
        <w:t> </w:t>
      </w:r>
      <w:proofErr w:type="spellStart"/>
      <w:r w:rsidRPr="00935DD3">
        <w:rPr>
          <w:rFonts w:ascii="Arial" w:eastAsia="Times New Roman" w:hAnsi="Arial" w:cs="Arial"/>
          <w:color w:val="181818"/>
          <w:sz w:val="21"/>
          <w:szCs w:val="21"/>
          <w:lang w:eastAsia="ru-RU"/>
        </w:rPr>
        <w:t>sein</w:t>
      </w:r>
      <w:proofErr w:type="spellEnd"/>
      <w:r w:rsidRPr="00935DD3">
        <w:rPr>
          <w:rFonts w:ascii="Arial" w:eastAsia="Times New Roman" w:hAnsi="Arial" w:cs="Arial"/>
          <w:color w:val="181818"/>
          <w:sz w:val="21"/>
          <w:szCs w:val="21"/>
          <w:lang w:eastAsia="ru-RU"/>
        </w:rPr>
        <w:t>=</w:t>
      </w:r>
      <w:proofErr w:type="spellStart"/>
      <w:r w:rsidRPr="00935DD3">
        <w:rPr>
          <w:rFonts w:ascii="Arial" w:eastAsia="Times New Roman" w:hAnsi="Arial" w:cs="Arial"/>
          <w:color w:val="181818"/>
          <w:sz w:val="21"/>
          <w:szCs w:val="21"/>
          <w:lang w:eastAsia="ru-RU"/>
        </w:rPr>
        <w:t>to</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be</w:t>
      </w:r>
      <w:proofErr w:type="spellEnd"/>
    </w:p>
    <w:p w:rsidR="00935DD3" w:rsidRPr="00935DD3" w:rsidRDefault="00935DD3" w:rsidP="00935DD3">
      <w:pPr>
        <w:shd w:val="clear" w:color="auto" w:fill="FFFFFF"/>
        <w:spacing w:after="0" w:line="240" w:lineRule="auto"/>
        <w:ind w:left="36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39" w:line="235" w:lineRule="atLeast"/>
        <w:ind w:left="1090" w:right="462"/>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5876925" cy="762000"/>
            <wp:effectExtent l="0" t="0" r="9525" b="0"/>
            <wp:docPr id="9" name="Рисунок 9" descr="https://documents.infourok.ru/c1095577-9611-40b7-bf4e-96ae6ca80ded/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c1095577-9611-40b7-bf4e-96ae6ca80ded/0/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762000"/>
                    </a:xfrm>
                    <a:prstGeom prst="rect">
                      <a:avLst/>
                    </a:prstGeom>
                    <a:noFill/>
                    <a:ln>
                      <a:noFill/>
                    </a:ln>
                  </pic:spPr>
                </pic:pic>
              </a:graphicData>
            </a:graphic>
          </wp:inline>
        </w:drawing>
      </w:r>
      <w:r w:rsidRPr="00935DD3">
        <w:rPr>
          <w:rFonts w:ascii="Arial" w:eastAsia="Times New Roman" w:hAnsi="Arial" w:cs="Arial"/>
          <w:color w:val="181818"/>
          <w:sz w:val="21"/>
          <w:szCs w:val="21"/>
          <w:lang w:eastAsia="ru-RU"/>
        </w:rPr>
        <w:t xml:space="preserve">Эти два вспомогательных глагола имеют свои формы, некоторые из них очень похожи в двух языках </w:t>
      </w:r>
      <w:proofErr w:type="gramStart"/>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ist</w:t>
      </w:r>
      <w:proofErr w:type="spellEnd"/>
      <w:proofErr w:type="gramEnd"/>
      <w:r w:rsidRPr="00935DD3">
        <w:rPr>
          <w:rFonts w:ascii="Arial" w:eastAsia="Times New Roman" w:hAnsi="Arial" w:cs="Arial"/>
          <w:color w:val="181818"/>
          <w:sz w:val="21"/>
          <w:szCs w:val="21"/>
          <w:lang w:eastAsia="ru-RU"/>
        </w:rPr>
        <w:t xml:space="preserve"> и </w:t>
      </w:r>
      <w:proofErr w:type="spellStart"/>
      <w:r w:rsidRPr="00935DD3">
        <w:rPr>
          <w:rFonts w:ascii="Arial" w:eastAsia="Times New Roman" w:hAnsi="Arial" w:cs="Arial"/>
          <w:color w:val="181818"/>
          <w:sz w:val="21"/>
          <w:szCs w:val="21"/>
          <w:lang w:eastAsia="ru-RU"/>
        </w:rPr>
        <w:t>is</w:t>
      </w:r>
      <w:proofErr w:type="spellEnd"/>
      <w:r w:rsidRPr="00935DD3">
        <w:rPr>
          <w:rFonts w:ascii="Arial" w:eastAsia="Times New Roman" w:hAnsi="Arial" w:cs="Arial"/>
          <w:color w:val="181818"/>
          <w:sz w:val="21"/>
          <w:szCs w:val="21"/>
          <w:lang w:eastAsia="ru-RU"/>
        </w:rPr>
        <w:t xml:space="preserve">). </w:t>
      </w:r>
      <w:proofErr w:type="gramStart"/>
      <w:r w:rsidRPr="00935DD3">
        <w:rPr>
          <w:rFonts w:ascii="Arial" w:eastAsia="Times New Roman" w:hAnsi="Arial" w:cs="Arial"/>
          <w:color w:val="181818"/>
          <w:sz w:val="21"/>
          <w:szCs w:val="21"/>
          <w:lang w:eastAsia="ru-RU"/>
        </w:rPr>
        <w:t>Кроме того</w:t>
      </w:r>
      <w:proofErr w:type="gramEnd"/>
      <w:r w:rsidRPr="00935DD3">
        <w:rPr>
          <w:rFonts w:ascii="Arial" w:eastAsia="Times New Roman" w:hAnsi="Arial" w:cs="Arial"/>
          <w:color w:val="181818"/>
          <w:sz w:val="21"/>
          <w:szCs w:val="21"/>
          <w:lang w:eastAsia="ru-RU"/>
        </w:rPr>
        <w:t xml:space="preserve"> они выполняют одинаковую связующую функцию в построении предложения.</w:t>
      </w:r>
    </w:p>
    <w:p w:rsidR="00935DD3" w:rsidRPr="00935DD3" w:rsidRDefault="00935DD3" w:rsidP="00935DD3">
      <w:pPr>
        <w:shd w:val="clear" w:color="auto" w:fill="FFFFFF"/>
        <w:spacing w:after="37"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10" w:line="216" w:lineRule="atLeast"/>
        <w:ind w:left="1065" w:right="462"/>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eastAsia="ru-RU"/>
        </w:rPr>
        <w:t>3.</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 xml:space="preserve">Вспомогательный глагол </w:t>
      </w:r>
      <w:proofErr w:type="spellStart"/>
      <w:r w:rsidRPr="00935DD3">
        <w:rPr>
          <w:rFonts w:ascii="Arial" w:eastAsia="Times New Roman" w:hAnsi="Arial" w:cs="Arial"/>
          <w:color w:val="181818"/>
          <w:sz w:val="21"/>
          <w:szCs w:val="21"/>
          <w:lang w:eastAsia="ru-RU"/>
        </w:rPr>
        <w:t>haben</w:t>
      </w:r>
      <w:proofErr w:type="spellEnd"/>
      <w:r w:rsidRPr="00935DD3">
        <w:rPr>
          <w:rFonts w:ascii="Arial" w:eastAsia="Times New Roman" w:hAnsi="Arial" w:cs="Arial"/>
          <w:color w:val="181818"/>
          <w:sz w:val="21"/>
          <w:szCs w:val="21"/>
          <w:lang w:eastAsia="ru-RU"/>
        </w:rPr>
        <w:t xml:space="preserve"> в немецком языке и </w:t>
      </w:r>
      <w:proofErr w:type="spellStart"/>
      <w:r w:rsidRPr="00935DD3">
        <w:rPr>
          <w:rFonts w:ascii="Arial" w:eastAsia="Times New Roman" w:hAnsi="Arial" w:cs="Arial"/>
          <w:color w:val="181818"/>
          <w:sz w:val="21"/>
          <w:szCs w:val="21"/>
          <w:lang w:eastAsia="ru-RU"/>
        </w:rPr>
        <w:t>to</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have</w:t>
      </w:r>
      <w:proofErr w:type="spellEnd"/>
      <w:r w:rsidRPr="00935DD3">
        <w:rPr>
          <w:rFonts w:ascii="Arial" w:eastAsia="Times New Roman" w:hAnsi="Arial" w:cs="Arial"/>
          <w:color w:val="181818"/>
          <w:sz w:val="21"/>
          <w:szCs w:val="21"/>
          <w:lang w:eastAsia="ru-RU"/>
        </w:rPr>
        <w:t xml:space="preserve"> / </w:t>
      </w:r>
      <w:proofErr w:type="spellStart"/>
      <w:r w:rsidRPr="00935DD3">
        <w:rPr>
          <w:rFonts w:ascii="Arial" w:eastAsia="Times New Roman" w:hAnsi="Arial" w:cs="Arial"/>
          <w:color w:val="181818"/>
          <w:sz w:val="21"/>
          <w:szCs w:val="21"/>
          <w:lang w:eastAsia="ru-RU"/>
        </w:rPr>
        <w:t>have</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got</w:t>
      </w:r>
      <w:proofErr w:type="spellEnd"/>
      <w:r w:rsidRPr="00935DD3">
        <w:rPr>
          <w:rFonts w:ascii="Arial" w:eastAsia="Times New Roman" w:hAnsi="Arial" w:cs="Arial"/>
          <w:color w:val="181818"/>
          <w:sz w:val="21"/>
          <w:szCs w:val="21"/>
          <w:lang w:eastAsia="ru-RU"/>
        </w:rPr>
        <w:t xml:space="preserve"> в английском.</w:t>
      </w:r>
      <w:r w:rsidRPr="00935DD3">
        <w:rPr>
          <w:rFonts w:ascii="Arial" w:eastAsia="Times New Roman" w:hAnsi="Arial" w:cs="Arial"/>
          <w:color w:val="0F0F0F"/>
          <w:sz w:val="21"/>
          <w:szCs w:val="21"/>
          <w:lang w:eastAsia="ru-RU"/>
        </w:rPr>
        <w:t> </w:t>
      </w:r>
      <w:proofErr w:type="spellStart"/>
      <w:r w:rsidRPr="00935DD3">
        <w:rPr>
          <w:rFonts w:ascii="Arial" w:eastAsia="Times New Roman" w:hAnsi="Arial" w:cs="Arial"/>
          <w:color w:val="181818"/>
          <w:sz w:val="21"/>
          <w:szCs w:val="21"/>
          <w:lang w:val="en-US" w:eastAsia="ru-RU"/>
        </w:rPr>
        <w:t>Ich</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habe</w:t>
      </w:r>
      <w:proofErr w:type="spellEnd"/>
      <w:r w:rsidRPr="00935DD3">
        <w:rPr>
          <w:rFonts w:ascii="Arial" w:eastAsia="Times New Roman" w:hAnsi="Arial" w:cs="Arial"/>
          <w:color w:val="181818"/>
          <w:sz w:val="21"/>
          <w:szCs w:val="21"/>
          <w:lang w:val="en-US" w:eastAsia="ru-RU"/>
        </w:rPr>
        <w:t> </w:t>
      </w:r>
      <w:proofErr w:type="spellStart"/>
      <w:r w:rsidRPr="00935DD3">
        <w:rPr>
          <w:rFonts w:ascii="Arial" w:eastAsia="Times New Roman" w:hAnsi="Arial" w:cs="Arial"/>
          <w:b/>
          <w:bCs/>
          <w:color w:val="00AF50"/>
          <w:sz w:val="21"/>
          <w:szCs w:val="21"/>
          <w:lang w:val="en-US" w:eastAsia="ru-RU"/>
        </w:rPr>
        <w:t>ein</w:t>
      </w:r>
      <w:proofErr w:type="spellEnd"/>
      <w:r w:rsidRPr="00935DD3">
        <w:rPr>
          <w:rFonts w:ascii="Arial" w:eastAsia="Times New Roman" w:hAnsi="Arial" w:cs="Arial"/>
          <w:color w:val="181818"/>
          <w:sz w:val="21"/>
          <w:szCs w:val="21"/>
          <w:lang w:val="en-US" w:eastAsia="ru-RU"/>
        </w:rPr>
        <w:t> </w:t>
      </w:r>
      <w:proofErr w:type="spellStart"/>
      <w:r w:rsidRPr="00935DD3">
        <w:rPr>
          <w:rFonts w:ascii="Arial" w:eastAsia="Times New Roman" w:hAnsi="Arial" w:cs="Arial"/>
          <w:color w:val="181818"/>
          <w:sz w:val="21"/>
          <w:szCs w:val="21"/>
          <w:lang w:val="en-US" w:eastAsia="ru-RU"/>
        </w:rPr>
        <w:t>Buch</w:t>
      </w:r>
      <w:proofErr w:type="spellEnd"/>
      <w:r w:rsidRPr="00935DD3">
        <w:rPr>
          <w:rFonts w:ascii="Arial" w:eastAsia="Times New Roman" w:hAnsi="Arial" w:cs="Arial"/>
          <w:color w:val="181818"/>
          <w:sz w:val="21"/>
          <w:szCs w:val="21"/>
          <w:lang w:val="en-US" w:eastAsia="ru-RU"/>
        </w:rPr>
        <w:t>. I have got </w:t>
      </w:r>
      <w:r w:rsidRPr="00935DD3">
        <w:rPr>
          <w:rFonts w:ascii="Arial" w:eastAsia="Times New Roman" w:hAnsi="Arial" w:cs="Arial"/>
          <w:b/>
          <w:bCs/>
          <w:color w:val="00AF50"/>
          <w:sz w:val="21"/>
          <w:szCs w:val="21"/>
          <w:lang w:val="en-US" w:eastAsia="ru-RU"/>
        </w:rPr>
        <w:t>a</w:t>
      </w:r>
      <w:r w:rsidRPr="00935DD3">
        <w:rPr>
          <w:rFonts w:ascii="Arial" w:eastAsia="Times New Roman" w:hAnsi="Arial" w:cs="Arial"/>
          <w:color w:val="181818"/>
          <w:sz w:val="21"/>
          <w:szCs w:val="21"/>
          <w:lang w:val="en-US" w:eastAsia="ru-RU"/>
        </w:rPr>
        <w:t> book.</w:t>
      </w:r>
      <w:r w:rsidRPr="00935DD3">
        <w:rPr>
          <w:rFonts w:ascii="Arial" w:eastAsia="Times New Roman" w:hAnsi="Arial" w:cs="Arial"/>
          <w:color w:val="0F0F0F"/>
          <w:sz w:val="21"/>
          <w:szCs w:val="21"/>
          <w:lang w:val="en-US" w:eastAsia="ru-RU"/>
        </w:rPr>
        <w:t> </w:t>
      </w:r>
      <w:proofErr w:type="spellStart"/>
      <w:r w:rsidRPr="00935DD3">
        <w:rPr>
          <w:rFonts w:ascii="Arial" w:eastAsia="Times New Roman" w:hAnsi="Arial" w:cs="Arial"/>
          <w:color w:val="181818"/>
          <w:sz w:val="21"/>
          <w:szCs w:val="21"/>
          <w:lang w:val="en-US" w:eastAsia="ru-RU"/>
        </w:rPr>
        <w:t>Ich</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habe</w:t>
      </w:r>
      <w:proofErr w:type="spellEnd"/>
      <w:r w:rsidRPr="00935DD3">
        <w:rPr>
          <w:rFonts w:ascii="Arial" w:eastAsia="Times New Roman" w:hAnsi="Arial" w:cs="Arial"/>
          <w:color w:val="181818"/>
          <w:sz w:val="21"/>
          <w:szCs w:val="21"/>
          <w:lang w:val="en-US" w:eastAsia="ru-RU"/>
        </w:rPr>
        <w:t> </w:t>
      </w:r>
      <w:proofErr w:type="spellStart"/>
      <w:r w:rsidRPr="00935DD3">
        <w:rPr>
          <w:rFonts w:ascii="Arial" w:eastAsia="Times New Roman" w:hAnsi="Arial" w:cs="Arial"/>
          <w:b/>
          <w:bCs/>
          <w:color w:val="00AF50"/>
          <w:sz w:val="21"/>
          <w:szCs w:val="21"/>
          <w:lang w:val="en-US" w:eastAsia="ru-RU"/>
        </w:rPr>
        <w:t>eine</w:t>
      </w:r>
      <w:proofErr w:type="spellEnd"/>
      <w:r w:rsidRPr="00935DD3">
        <w:rPr>
          <w:rFonts w:ascii="Arial" w:eastAsia="Times New Roman" w:hAnsi="Arial" w:cs="Arial"/>
          <w:b/>
          <w:bCs/>
          <w:color w:val="00AF50"/>
          <w:sz w:val="21"/>
          <w:szCs w:val="21"/>
          <w:lang w:val="en-US" w:eastAsia="ru-RU"/>
        </w:rPr>
        <w:t> </w:t>
      </w:r>
      <w:proofErr w:type="spellStart"/>
      <w:r w:rsidRPr="00935DD3">
        <w:rPr>
          <w:rFonts w:ascii="Arial" w:eastAsia="Times New Roman" w:hAnsi="Arial" w:cs="Arial"/>
          <w:color w:val="181818"/>
          <w:sz w:val="21"/>
          <w:szCs w:val="21"/>
          <w:lang w:val="en-US" w:eastAsia="ru-RU"/>
        </w:rPr>
        <w:t>Katze</w:t>
      </w:r>
      <w:proofErr w:type="spellEnd"/>
      <w:r w:rsidRPr="00935DD3">
        <w:rPr>
          <w:rFonts w:ascii="Arial" w:eastAsia="Times New Roman" w:hAnsi="Arial" w:cs="Arial"/>
          <w:color w:val="181818"/>
          <w:sz w:val="21"/>
          <w:szCs w:val="21"/>
          <w:lang w:val="en-US" w:eastAsia="ru-RU"/>
        </w:rPr>
        <w:t>. I have got </w:t>
      </w:r>
      <w:r w:rsidRPr="00935DD3">
        <w:rPr>
          <w:rFonts w:ascii="Arial" w:eastAsia="Times New Roman" w:hAnsi="Arial" w:cs="Arial"/>
          <w:b/>
          <w:bCs/>
          <w:color w:val="00AF50"/>
          <w:sz w:val="21"/>
          <w:szCs w:val="21"/>
          <w:lang w:val="en-US" w:eastAsia="ru-RU"/>
        </w:rPr>
        <w:t>a </w:t>
      </w:r>
      <w:r w:rsidRPr="00935DD3">
        <w:rPr>
          <w:rFonts w:ascii="Arial" w:eastAsia="Times New Roman" w:hAnsi="Arial" w:cs="Arial"/>
          <w:color w:val="181818"/>
          <w:sz w:val="21"/>
          <w:szCs w:val="21"/>
          <w:lang w:val="en-US" w:eastAsia="ru-RU"/>
        </w:rPr>
        <w:t>cat.</w:t>
      </w:r>
    </w:p>
    <w:p w:rsidR="00935DD3" w:rsidRPr="00935DD3" w:rsidRDefault="00935DD3" w:rsidP="00935DD3">
      <w:pPr>
        <w:shd w:val="clear" w:color="auto" w:fill="FFFFFF"/>
        <w:spacing w:after="36" w:line="240" w:lineRule="auto"/>
        <w:ind w:left="1080"/>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val="en-US" w:eastAsia="ru-RU"/>
        </w:rPr>
        <w:t> </w:t>
      </w:r>
    </w:p>
    <w:p w:rsidR="00935DD3" w:rsidRPr="00935DD3" w:rsidRDefault="00935DD3" w:rsidP="00935DD3">
      <w:pPr>
        <w:shd w:val="clear" w:color="auto" w:fill="FFFFFF"/>
        <w:spacing w:after="25" w:line="235" w:lineRule="atLeast"/>
        <w:ind w:left="1065" w:right="462"/>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val="en-US" w:eastAsia="ru-RU"/>
        </w:rPr>
        <w:t>4.</w:t>
      </w:r>
      <w:r w:rsidRPr="00935DD3">
        <w:rPr>
          <w:rFonts w:ascii="Times New Roman" w:eastAsia="Times New Roman" w:hAnsi="Times New Roman" w:cs="Times New Roman"/>
          <w:color w:val="0F0F0F"/>
          <w:sz w:val="14"/>
          <w:szCs w:val="14"/>
          <w:lang w:val="en-US" w:eastAsia="ru-RU"/>
        </w:rPr>
        <w:t>    </w:t>
      </w:r>
      <w:r w:rsidRPr="00935DD3">
        <w:rPr>
          <w:rFonts w:ascii="Arial" w:eastAsia="Times New Roman" w:hAnsi="Arial" w:cs="Arial"/>
          <w:color w:val="181818"/>
          <w:sz w:val="21"/>
          <w:szCs w:val="21"/>
          <w:lang w:eastAsia="ru-RU"/>
        </w:rPr>
        <w:t>Притяжательный</w:t>
      </w:r>
      <w:r w:rsidRPr="00935DD3">
        <w:rPr>
          <w:rFonts w:ascii="Arial" w:eastAsia="Times New Roman" w:hAnsi="Arial" w:cs="Arial"/>
          <w:color w:val="181818"/>
          <w:sz w:val="21"/>
          <w:szCs w:val="21"/>
          <w:lang w:val="en-US" w:eastAsia="ru-RU"/>
        </w:rPr>
        <w:t xml:space="preserve"> </w:t>
      </w:r>
      <w:r w:rsidRPr="00935DD3">
        <w:rPr>
          <w:rFonts w:ascii="Arial" w:eastAsia="Times New Roman" w:hAnsi="Arial" w:cs="Arial"/>
          <w:color w:val="181818"/>
          <w:sz w:val="21"/>
          <w:szCs w:val="21"/>
          <w:lang w:eastAsia="ru-RU"/>
        </w:rPr>
        <w:t>падеж</w:t>
      </w:r>
    </w:p>
    <w:p w:rsidR="00935DD3" w:rsidRPr="00935DD3" w:rsidRDefault="00935DD3" w:rsidP="00935DD3">
      <w:pPr>
        <w:shd w:val="clear" w:color="auto" w:fill="FFFFFF"/>
        <w:spacing w:after="0" w:line="235" w:lineRule="atLeast"/>
        <w:ind w:left="1090" w:right="462"/>
        <w:rPr>
          <w:rFonts w:ascii="Arial" w:eastAsia="Times New Roman" w:hAnsi="Arial" w:cs="Arial"/>
          <w:color w:val="181818"/>
          <w:sz w:val="21"/>
          <w:szCs w:val="21"/>
          <w:lang w:eastAsia="ru-RU"/>
        </w:rPr>
      </w:pPr>
      <w:proofErr w:type="spellStart"/>
      <w:r w:rsidRPr="00935DD3">
        <w:rPr>
          <w:rFonts w:ascii="Arial" w:eastAsia="Times New Roman" w:hAnsi="Arial" w:cs="Arial"/>
          <w:color w:val="181818"/>
          <w:sz w:val="21"/>
          <w:szCs w:val="21"/>
          <w:lang w:val="en-US" w:eastAsia="ru-RU"/>
        </w:rPr>
        <w:t>Lena</w:t>
      </w:r>
      <w:r w:rsidRPr="00935DD3">
        <w:rPr>
          <w:rFonts w:ascii="Arial" w:eastAsia="Times New Roman" w:hAnsi="Arial" w:cs="Arial"/>
          <w:color w:val="FF0000"/>
          <w:sz w:val="21"/>
          <w:szCs w:val="21"/>
          <w:lang w:val="en-US" w:eastAsia="ru-RU"/>
        </w:rPr>
        <w:t>s</w:t>
      </w:r>
      <w:proofErr w:type="spellEnd"/>
      <w:r w:rsidRPr="00935DD3">
        <w:rPr>
          <w:rFonts w:ascii="Arial" w:eastAsia="Times New Roman" w:hAnsi="Arial" w:cs="Arial"/>
          <w:color w:val="FF0000"/>
          <w:sz w:val="21"/>
          <w:szCs w:val="21"/>
          <w:lang w:val="en-US" w:eastAsia="ru-RU"/>
        </w:rPr>
        <w:t> </w:t>
      </w:r>
      <w:proofErr w:type="spellStart"/>
      <w:r w:rsidRPr="00935DD3">
        <w:rPr>
          <w:rFonts w:ascii="Arial" w:eastAsia="Times New Roman" w:hAnsi="Arial" w:cs="Arial"/>
          <w:color w:val="181818"/>
          <w:sz w:val="21"/>
          <w:szCs w:val="21"/>
          <w:lang w:val="en-US" w:eastAsia="ru-RU"/>
        </w:rPr>
        <w:t>Buch</w:t>
      </w:r>
      <w:proofErr w:type="spellEnd"/>
      <w:r w:rsidRPr="00935DD3">
        <w:rPr>
          <w:rFonts w:ascii="Arial" w:eastAsia="Times New Roman" w:hAnsi="Arial" w:cs="Arial"/>
          <w:color w:val="181818"/>
          <w:sz w:val="21"/>
          <w:szCs w:val="21"/>
          <w:lang w:val="en-US" w:eastAsia="ru-RU"/>
        </w:rPr>
        <w:t>. (</w:t>
      </w:r>
      <w:r w:rsidRPr="00935DD3">
        <w:rPr>
          <w:rFonts w:ascii="Arial" w:eastAsia="Times New Roman" w:hAnsi="Arial" w:cs="Arial"/>
          <w:color w:val="181818"/>
          <w:sz w:val="21"/>
          <w:szCs w:val="21"/>
          <w:lang w:eastAsia="ru-RU"/>
        </w:rPr>
        <w:t>немецкий</w:t>
      </w:r>
      <w:r w:rsidRPr="00935DD3">
        <w:rPr>
          <w:rFonts w:ascii="Arial" w:eastAsia="Times New Roman" w:hAnsi="Arial" w:cs="Arial"/>
          <w:color w:val="181818"/>
          <w:sz w:val="21"/>
          <w:szCs w:val="21"/>
          <w:lang w:val="en-US" w:eastAsia="ru-RU"/>
        </w:rPr>
        <w:t xml:space="preserve"> </w:t>
      </w:r>
      <w:r w:rsidRPr="00935DD3">
        <w:rPr>
          <w:rFonts w:ascii="Arial" w:eastAsia="Times New Roman" w:hAnsi="Arial" w:cs="Arial"/>
          <w:color w:val="181818"/>
          <w:sz w:val="21"/>
          <w:szCs w:val="21"/>
          <w:lang w:eastAsia="ru-RU"/>
        </w:rPr>
        <w:t>язык</w:t>
      </w:r>
      <w:r w:rsidRPr="00935DD3">
        <w:rPr>
          <w:rFonts w:ascii="Arial" w:eastAsia="Times New Roman" w:hAnsi="Arial" w:cs="Arial"/>
          <w:color w:val="181818"/>
          <w:sz w:val="21"/>
          <w:szCs w:val="21"/>
          <w:lang w:val="en-US" w:eastAsia="ru-RU"/>
        </w:rPr>
        <w:t>) Lena</w:t>
      </w:r>
      <w:r w:rsidRPr="00935DD3">
        <w:rPr>
          <w:rFonts w:ascii="Arial" w:eastAsia="Times New Roman" w:hAnsi="Arial" w:cs="Arial"/>
          <w:color w:val="FF0000"/>
          <w:sz w:val="21"/>
          <w:szCs w:val="21"/>
          <w:lang w:val="en-US" w:eastAsia="ru-RU"/>
        </w:rPr>
        <w:t>'s</w:t>
      </w:r>
      <w:r w:rsidRPr="00935DD3">
        <w:rPr>
          <w:rFonts w:ascii="Arial" w:eastAsia="Times New Roman" w:hAnsi="Arial" w:cs="Arial"/>
          <w:color w:val="181818"/>
          <w:sz w:val="21"/>
          <w:szCs w:val="21"/>
          <w:lang w:val="en-US" w:eastAsia="ru-RU"/>
        </w:rPr>
        <w:t xml:space="preserve"> book. </w:t>
      </w:r>
      <w:r w:rsidRPr="00935DD3">
        <w:rPr>
          <w:rFonts w:ascii="Arial" w:eastAsia="Times New Roman" w:hAnsi="Arial" w:cs="Arial"/>
          <w:color w:val="181818"/>
          <w:sz w:val="21"/>
          <w:szCs w:val="21"/>
          <w:lang w:eastAsia="ru-RU"/>
        </w:rPr>
        <w:t>(английский язык). </w:t>
      </w: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15"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10" w:line="216" w:lineRule="atLeast"/>
        <w:ind w:left="1065" w:right="462"/>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eastAsia="ru-RU"/>
        </w:rPr>
        <w:t>5.</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Модальный глагол </w:t>
      </w:r>
      <w:proofErr w:type="spellStart"/>
      <w:r w:rsidRPr="00935DD3">
        <w:rPr>
          <w:rFonts w:ascii="Arial" w:eastAsia="Times New Roman" w:hAnsi="Arial" w:cs="Arial"/>
          <w:b/>
          <w:bCs/>
          <w:color w:val="181818"/>
          <w:sz w:val="21"/>
          <w:szCs w:val="21"/>
          <w:lang w:eastAsia="ru-RU"/>
        </w:rPr>
        <w:t>können</w:t>
      </w:r>
      <w:proofErr w:type="spellEnd"/>
      <w:r w:rsidRPr="00935DD3">
        <w:rPr>
          <w:rFonts w:ascii="Arial" w:eastAsia="Times New Roman" w:hAnsi="Arial" w:cs="Arial"/>
          <w:b/>
          <w:bCs/>
          <w:color w:val="181818"/>
          <w:sz w:val="21"/>
          <w:szCs w:val="21"/>
          <w:lang w:eastAsia="ru-RU"/>
        </w:rPr>
        <w:t> </w:t>
      </w:r>
      <w:r w:rsidRPr="00935DD3">
        <w:rPr>
          <w:rFonts w:ascii="Arial" w:eastAsia="Times New Roman" w:hAnsi="Arial" w:cs="Arial"/>
          <w:color w:val="181818"/>
          <w:sz w:val="21"/>
          <w:szCs w:val="21"/>
          <w:lang w:eastAsia="ru-RU"/>
        </w:rPr>
        <w:t>и </w:t>
      </w:r>
      <w:proofErr w:type="spellStart"/>
      <w:r w:rsidRPr="00935DD3">
        <w:rPr>
          <w:rFonts w:ascii="Arial" w:eastAsia="Times New Roman" w:hAnsi="Arial" w:cs="Arial"/>
          <w:b/>
          <w:bCs/>
          <w:color w:val="181818"/>
          <w:sz w:val="21"/>
          <w:szCs w:val="21"/>
          <w:lang w:eastAsia="ru-RU"/>
        </w:rPr>
        <w:t>can</w:t>
      </w:r>
      <w:proofErr w:type="spellEnd"/>
      <w:r w:rsidRPr="00935DD3">
        <w:rPr>
          <w:rFonts w:ascii="Arial" w:eastAsia="Times New Roman" w:hAnsi="Arial" w:cs="Arial"/>
          <w:b/>
          <w:bCs/>
          <w:color w:val="181818"/>
          <w:sz w:val="21"/>
          <w:szCs w:val="21"/>
          <w:lang w:eastAsia="ru-RU"/>
        </w:rPr>
        <w:t> </w:t>
      </w:r>
      <w:proofErr w:type="spellStart"/>
      <w:r w:rsidRPr="00935DD3">
        <w:rPr>
          <w:rFonts w:ascii="Arial" w:eastAsia="Times New Roman" w:hAnsi="Arial" w:cs="Arial"/>
          <w:color w:val="181818"/>
          <w:sz w:val="21"/>
          <w:szCs w:val="21"/>
          <w:lang w:eastAsia="ru-RU"/>
        </w:rPr>
        <w:t>Ich</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kann</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tanzen</w:t>
      </w:r>
      <w:proofErr w:type="spellEnd"/>
      <w:r w:rsidRPr="00935DD3">
        <w:rPr>
          <w:rFonts w:ascii="Arial" w:eastAsia="Times New Roman" w:hAnsi="Arial" w:cs="Arial"/>
          <w:color w:val="181818"/>
          <w:sz w:val="21"/>
          <w:szCs w:val="21"/>
          <w:lang w:eastAsia="ru-RU"/>
        </w:rPr>
        <w:t xml:space="preserve">. </w:t>
      </w:r>
      <w:r w:rsidRPr="00935DD3">
        <w:rPr>
          <w:rFonts w:ascii="Arial" w:eastAsia="Times New Roman" w:hAnsi="Arial" w:cs="Arial"/>
          <w:color w:val="181818"/>
          <w:sz w:val="21"/>
          <w:szCs w:val="21"/>
          <w:lang w:val="en-US" w:eastAsia="ru-RU"/>
        </w:rPr>
        <w:t>I can dance.</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val="en-US" w:eastAsia="ru-RU"/>
        </w:rPr>
      </w:pPr>
      <w:proofErr w:type="spellStart"/>
      <w:r w:rsidRPr="00935DD3">
        <w:rPr>
          <w:rFonts w:ascii="Arial" w:eastAsia="Times New Roman" w:hAnsi="Arial" w:cs="Arial"/>
          <w:color w:val="181818"/>
          <w:sz w:val="21"/>
          <w:szCs w:val="21"/>
          <w:lang w:val="en-US" w:eastAsia="ru-RU"/>
        </w:rPr>
        <w:t>Ich</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kann</w:t>
      </w:r>
      <w:proofErr w:type="spellEnd"/>
      <w:r w:rsidRPr="00935DD3">
        <w:rPr>
          <w:rFonts w:ascii="Arial" w:eastAsia="Times New Roman" w:hAnsi="Arial" w:cs="Arial"/>
          <w:color w:val="181818"/>
          <w:sz w:val="21"/>
          <w:szCs w:val="21"/>
          <w:lang w:val="en-US" w:eastAsia="ru-RU"/>
        </w:rPr>
        <w:t> </w:t>
      </w:r>
      <w:proofErr w:type="spellStart"/>
      <w:r w:rsidRPr="00935DD3">
        <w:rPr>
          <w:rFonts w:ascii="Arial" w:eastAsia="Times New Roman" w:hAnsi="Arial" w:cs="Arial"/>
          <w:color w:val="FF0000"/>
          <w:sz w:val="21"/>
          <w:szCs w:val="21"/>
          <w:lang w:val="en-US" w:eastAsia="ru-RU"/>
        </w:rPr>
        <w:t>nicht</w:t>
      </w:r>
      <w:proofErr w:type="spellEnd"/>
      <w:r w:rsidRPr="00935DD3">
        <w:rPr>
          <w:rFonts w:ascii="Arial" w:eastAsia="Times New Roman" w:hAnsi="Arial" w:cs="Arial"/>
          <w:color w:val="181818"/>
          <w:sz w:val="21"/>
          <w:szCs w:val="21"/>
          <w:lang w:val="en-US" w:eastAsia="ru-RU"/>
        </w:rPr>
        <w:t> </w:t>
      </w:r>
      <w:proofErr w:type="spellStart"/>
      <w:r w:rsidRPr="00935DD3">
        <w:rPr>
          <w:rFonts w:ascii="Arial" w:eastAsia="Times New Roman" w:hAnsi="Arial" w:cs="Arial"/>
          <w:color w:val="181818"/>
          <w:sz w:val="21"/>
          <w:szCs w:val="21"/>
          <w:lang w:val="en-US" w:eastAsia="ru-RU"/>
        </w:rPr>
        <w:t>kochen</w:t>
      </w:r>
      <w:proofErr w:type="spellEnd"/>
      <w:r w:rsidRPr="00935DD3">
        <w:rPr>
          <w:rFonts w:ascii="Arial" w:eastAsia="Times New Roman" w:hAnsi="Arial" w:cs="Arial"/>
          <w:color w:val="181818"/>
          <w:sz w:val="21"/>
          <w:szCs w:val="21"/>
          <w:lang w:val="en-US" w:eastAsia="ru-RU"/>
        </w:rPr>
        <w:t xml:space="preserve">. I </w:t>
      </w:r>
      <w:proofErr w:type="spellStart"/>
      <w:r w:rsidRPr="00935DD3">
        <w:rPr>
          <w:rFonts w:ascii="Arial" w:eastAsia="Times New Roman" w:hAnsi="Arial" w:cs="Arial"/>
          <w:color w:val="181818"/>
          <w:sz w:val="21"/>
          <w:szCs w:val="21"/>
          <w:lang w:val="en-US" w:eastAsia="ru-RU"/>
        </w:rPr>
        <w:t>can </w:t>
      </w:r>
      <w:r w:rsidRPr="00935DD3">
        <w:rPr>
          <w:rFonts w:ascii="Arial" w:eastAsia="Times New Roman" w:hAnsi="Arial" w:cs="Arial"/>
          <w:color w:val="FF0000"/>
          <w:sz w:val="21"/>
          <w:szCs w:val="21"/>
          <w:lang w:val="en-US" w:eastAsia="ru-RU"/>
        </w:rPr>
        <w:t>not</w:t>
      </w:r>
      <w:proofErr w:type="spellEnd"/>
      <w:r w:rsidRPr="00935DD3">
        <w:rPr>
          <w:rFonts w:ascii="Arial" w:eastAsia="Times New Roman" w:hAnsi="Arial" w:cs="Arial"/>
          <w:color w:val="181818"/>
          <w:sz w:val="21"/>
          <w:szCs w:val="21"/>
          <w:lang w:val="en-US" w:eastAsia="ru-RU"/>
        </w:rPr>
        <w:t> (can</w:t>
      </w:r>
      <w:r w:rsidRPr="00935DD3">
        <w:rPr>
          <w:rFonts w:ascii="Segoe UI Symbol" w:eastAsia="Times New Roman" w:hAnsi="Segoe UI Symbol" w:cs="Arial"/>
          <w:color w:val="181818"/>
          <w:sz w:val="32"/>
          <w:szCs w:val="32"/>
          <w:vertAlign w:val="subscript"/>
          <w:lang w:val="en-US" w:eastAsia="ru-RU"/>
        </w:rPr>
        <w:t>′</w:t>
      </w:r>
      <w:r w:rsidRPr="00935DD3">
        <w:rPr>
          <w:rFonts w:ascii="Arial" w:eastAsia="Times New Roman" w:hAnsi="Arial" w:cs="Arial"/>
          <w:color w:val="181818"/>
          <w:sz w:val="21"/>
          <w:szCs w:val="21"/>
          <w:lang w:val="en-US" w:eastAsia="ru-RU"/>
        </w:rPr>
        <w:t>t) cook.</w:t>
      </w:r>
    </w:p>
    <w:p w:rsidR="00935DD3" w:rsidRPr="00935DD3" w:rsidRDefault="00935DD3" w:rsidP="00935DD3">
      <w:pPr>
        <w:shd w:val="clear" w:color="auto" w:fill="FFFFFF"/>
        <w:spacing w:after="93" w:line="240" w:lineRule="auto"/>
        <w:ind w:left="1080"/>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val="en-US" w:eastAsia="ru-RU"/>
        </w:rPr>
        <w:t> </w:t>
      </w:r>
    </w:p>
    <w:p w:rsidR="00935DD3" w:rsidRPr="00935DD3" w:rsidRDefault="00935DD3" w:rsidP="00935DD3">
      <w:pPr>
        <w:shd w:val="clear" w:color="auto" w:fill="FFFFFF"/>
        <w:spacing w:after="15" w:line="225" w:lineRule="atLeast"/>
        <w:ind w:left="1065" w:right="462"/>
        <w:rPr>
          <w:rFonts w:ascii="Arial" w:eastAsia="Times New Roman" w:hAnsi="Arial" w:cs="Arial"/>
          <w:color w:val="181818"/>
          <w:sz w:val="21"/>
          <w:szCs w:val="21"/>
          <w:lang w:val="en-US" w:eastAsia="ru-RU"/>
        </w:rPr>
      </w:pPr>
      <w:r w:rsidRPr="00935DD3">
        <w:rPr>
          <w:rFonts w:ascii="Arial" w:eastAsia="Times New Roman" w:hAnsi="Arial" w:cs="Arial"/>
          <w:color w:val="0F0F0F"/>
          <w:sz w:val="21"/>
          <w:szCs w:val="21"/>
          <w:lang w:val="en-US" w:eastAsia="ru-RU"/>
        </w:rPr>
        <w:t>6.</w:t>
      </w:r>
      <w:r w:rsidRPr="00935DD3">
        <w:rPr>
          <w:rFonts w:ascii="Times New Roman" w:eastAsia="Times New Roman" w:hAnsi="Times New Roman" w:cs="Times New Roman"/>
          <w:color w:val="0F0F0F"/>
          <w:sz w:val="14"/>
          <w:szCs w:val="14"/>
          <w:lang w:val="en-US" w:eastAsia="ru-RU"/>
        </w:rPr>
        <w:t>    </w:t>
      </w:r>
      <w:r w:rsidRPr="00935DD3">
        <w:rPr>
          <w:rFonts w:ascii="Times New Roman" w:eastAsia="Times New Roman" w:hAnsi="Times New Roman" w:cs="Times New Roman"/>
          <w:i/>
          <w:iCs/>
          <w:color w:val="181818"/>
          <w:sz w:val="24"/>
          <w:szCs w:val="24"/>
          <w:lang w:eastAsia="ru-RU"/>
        </w:rPr>
        <w:t>модальные</w:t>
      </w:r>
      <w:r w:rsidRPr="00935DD3">
        <w:rPr>
          <w:rFonts w:ascii="Times New Roman" w:eastAsia="Times New Roman" w:hAnsi="Times New Roman" w:cs="Times New Roman"/>
          <w:i/>
          <w:iCs/>
          <w:color w:val="181818"/>
          <w:sz w:val="24"/>
          <w:szCs w:val="24"/>
          <w:lang w:val="en-US" w:eastAsia="ru-RU"/>
        </w:rPr>
        <w:t xml:space="preserve"> </w:t>
      </w:r>
      <w:r w:rsidRPr="00935DD3">
        <w:rPr>
          <w:rFonts w:ascii="Times New Roman" w:eastAsia="Times New Roman" w:hAnsi="Times New Roman" w:cs="Times New Roman"/>
          <w:i/>
          <w:iCs/>
          <w:color w:val="181818"/>
          <w:sz w:val="24"/>
          <w:szCs w:val="24"/>
          <w:lang w:eastAsia="ru-RU"/>
        </w:rPr>
        <w:t>глаголы</w:t>
      </w:r>
      <w:r w:rsidRPr="00935DD3">
        <w:rPr>
          <w:rFonts w:ascii="Arial" w:eastAsia="Times New Roman" w:hAnsi="Arial" w:cs="Arial"/>
          <w:color w:val="0F0F0F"/>
          <w:sz w:val="21"/>
          <w:szCs w:val="21"/>
          <w:lang w:val="en-US" w:eastAsia="ru-RU"/>
        </w:rPr>
        <w:t> </w:t>
      </w:r>
      <w:proofErr w:type="spellStart"/>
      <w:r w:rsidRPr="00935DD3">
        <w:rPr>
          <w:rFonts w:ascii="Times New Roman" w:eastAsia="Times New Roman" w:hAnsi="Times New Roman" w:cs="Times New Roman"/>
          <w:color w:val="181818"/>
          <w:sz w:val="24"/>
          <w:szCs w:val="24"/>
          <w:lang w:val="en-US" w:eastAsia="ru-RU"/>
        </w:rPr>
        <w:t>müssen</w:t>
      </w:r>
      <w:proofErr w:type="spellEnd"/>
      <w:r w:rsidRPr="00935DD3">
        <w:rPr>
          <w:rFonts w:ascii="Times New Roman" w:eastAsia="Times New Roman" w:hAnsi="Times New Roman" w:cs="Times New Roman"/>
          <w:color w:val="181818"/>
          <w:sz w:val="24"/>
          <w:szCs w:val="24"/>
          <w:lang w:val="en-US" w:eastAsia="ru-RU"/>
        </w:rPr>
        <w:t xml:space="preserve"> - must, to have to </w:t>
      </w:r>
      <w:proofErr w:type="spellStart"/>
      <w:r w:rsidRPr="00935DD3">
        <w:rPr>
          <w:rFonts w:ascii="Times New Roman" w:eastAsia="Times New Roman" w:hAnsi="Times New Roman" w:cs="Times New Roman"/>
          <w:color w:val="181818"/>
          <w:sz w:val="24"/>
          <w:szCs w:val="24"/>
          <w:lang w:val="en-US" w:eastAsia="ru-RU"/>
        </w:rPr>
        <w:t>können</w:t>
      </w:r>
      <w:proofErr w:type="spellEnd"/>
      <w:r w:rsidRPr="00935DD3">
        <w:rPr>
          <w:rFonts w:ascii="Times New Roman" w:eastAsia="Times New Roman" w:hAnsi="Times New Roman" w:cs="Times New Roman"/>
          <w:color w:val="181818"/>
          <w:sz w:val="24"/>
          <w:szCs w:val="24"/>
          <w:lang w:val="en-US" w:eastAsia="ru-RU"/>
        </w:rPr>
        <w:t xml:space="preserve"> - can, to be able to </w:t>
      </w:r>
      <w:proofErr w:type="spellStart"/>
      <w:r w:rsidRPr="00935DD3">
        <w:rPr>
          <w:rFonts w:ascii="Times New Roman" w:eastAsia="Times New Roman" w:hAnsi="Times New Roman" w:cs="Times New Roman"/>
          <w:color w:val="181818"/>
          <w:sz w:val="24"/>
          <w:szCs w:val="24"/>
          <w:lang w:val="en-US" w:eastAsia="ru-RU"/>
        </w:rPr>
        <w:t>dürfen</w:t>
      </w:r>
      <w:proofErr w:type="spellEnd"/>
      <w:r w:rsidRPr="00935DD3">
        <w:rPr>
          <w:rFonts w:ascii="Times New Roman" w:eastAsia="Times New Roman" w:hAnsi="Times New Roman" w:cs="Times New Roman"/>
          <w:color w:val="181818"/>
          <w:sz w:val="24"/>
          <w:szCs w:val="24"/>
          <w:lang w:val="en-US" w:eastAsia="ru-RU"/>
        </w:rPr>
        <w:t xml:space="preserve"> - may, to be allowed to </w:t>
      </w:r>
      <w:proofErr w:type="spellStart"/>
      <w:r w:rsidRPr="00935DD3">
        <w:rPr>
          <w:rFonts w:ascii="Times New Roman" w:eastAsia="Times New Roman" w:hAnsi="Times New Roman" w:cs="Times New Roman"/>
          <w:color w:val="181818"/>
          <w:sz w:val="24"/>
          <w:szCs w:val="24"/>
          <w:lang w:val="en-US" w:eastAsia="ru-RU"/>
        </w:rPr>
        <w:t>wollen</w:t>
      </w:r>
      <w:proofErr w:type="spellEnd"/>
      <w:r w:rsidRPr="00935DD3">
        <w:rPr>
          <w:rFonts w:ascii="Times New Roman" w:eastAsia="Times New Roman" w:hAnsi="Times New Roman" w:cs="Times New Roman"/>
          <w:color w:val="181818"/>
          <w:sz w:val="24"/>
          <w:szCs w:val="24"/>
          <w:lang w:val="en-US" w:eastAsia="ru-RU"/>
        </w:rPr>
        <w:t xml:space="preserve"> - to want/wish to </w:t>
      </w:r>
      <w:proofErr w:type="spellStart"/>
      <w:r w:rsidRPr="00935DD3">
        <w:rPr>
          <w:rFonts w:ascii="Times New Roman" w:eastAsia="Times New Roman" w:hAnsi="Times New Roman" w:cs="Times New Roman"/>
          <w:color w:val="181818"/>
          <w:sz w:val="24"/>
          <w:szCs w:val="24"/>
          <w:lang w:val="en-US" w:eastAsia="ru-RU"/>
        </w:rPr>
        <w:t>sollen</w:t>
      </w:r>
      <w:proofErr w:type="spellEnd"/>
      <w:r w:rsidRPr="00935DD3">
        <w:rPr>
          <w:rFonts w:ascii="Times New Roman" w:eastAsia="Times New Roman" w:hAnsi="Times New Roman" w:cs="Times New Roman"/>
          <w:color w:val="181818"/>
          <w:sz w:val="24"/>
          <w:szCs w:val="24"/>
          <w:lang w:val="en-US" w:eastAsia="ru-RU"/>
        </w:rPr>
        <w:t xml:space="preserve"> - to be supposed to </w:t>
      </w:r>
      <w:proofErr w:type="spellStart"/>
      <w:r w:rsidRPr="00935DD3">
        <w:rPr>
          <w:rFonts w:ascii="Times New Roman" w:eastAsia="Times New Roman" w:hAnsi="Times New Roman" w:cs="Times New Roman"/>
          <w:color w:val="181818"/>
          <w:sz w:val="24"/>
          <w:szCs w:val="24"/>
          <w:lang w:val="en-US" w:eastAsia="ru-RU"/>
        </w:rPr>
        <w:t>mögen</w:t>
      </w:r>
      <w:proofErr w:type="spellEnd"/>
      <w:r w:rsidRPr="00935DD3">
        <w:rPr>
          <w:rFonts w:ascii="Times New Roman" w:eastAsia="Times New Roman" w:hAnsi="Times New Roman" w:cs="Times New Roman"/>
          <w:color w:val="181818"/>
          <w:sz w:val="24"/>
          <w:szCs w:val="24"/>
          <w:lang w:val="en-US" w:eastAsia="ru-RU"/>
        </w:rPr>
        <w:t xml:space="preserve"> - to like to</w:t>
      </w:r>
    </w:p>
    <w:p w:rsidR="00935DD3" w:rsidRPr="00935DD3" w:rsidRDefault="00935DD3" w:rsidP="00935DD3">
      <w:pPr>
        <w:shd w:val="clear" w:color="auto" w:fill="FFFFFF"/>
        <w:spacing w:after="0" w:line="235"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7.</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Сравнительные степени прилагательных также имеют много общего: </w:t>
      </w:r>
    </w:p>
    <w:p w:rsidR="00935DD3" w:rsidRPr="00935DD3" w:rsidRDefault="00935DD3" w:rsidP="00935DD3">
      <w:pPr>
        <w:shd w:val="clear" w:color="auto" w:fill="FFFFFF"/>
        <w:spacing w:after="55" w:line="216" w:lineRule="atLeast"/>
        <w:ind w:left="1075" w:right="6419"/>
        <w:rPr>
          <w:rFonts w:ascii="Arial" w:eastAsia="Times New Roman" w:hAnsi="Arial" w:cs="Arial"/>
          <w:color w:val="181818"/>
          <w:sz w:val="21"/>
          <w:szCs w:val="21"/>
          <w:lang w:val="en-US" w:eastAsia="ru-RU"/>
        </w:rPr>
      </w:pPr>
      <w:r w:rsidRPr="00935DD3">
        <w:rPr>
          <w:rFonts w:ascii="Arial" w:eastAsia="Times New Roman" w:hAnsi="Arial" w:cs="Arial"/>
          <w:color w:val="181818"/>
          <w:sz w:val="21"/>
          <w:szCs w:val="21"/>
          <w:lang w:val="en-US" w:eastAsia="ru-RU"/>
        </w:rPr>
        <w:t>dick-dick</w:t>
      </w:r>
      <w:r w:rsidRPr="00935DD3">
        <w:rPr>
          <w:rFonts w:ascii="Arial" w:eastAsia="Times New Roman" w:hAnsi="Arial" w:cs="Arial"/>
          <w:color w:val="FF0000"/>
          <w:sz w:val="21"/>
          <w:szCs w:val="21"/>
          <w:lang w:val="en-US" w:eastAsia="ru-RU"/>
        </w:rPr>
        <w:t>er</w:t>
      </w:r>
      <w:r w:rsidRPr="00935DD3">
        <w:rPr>
          <w:rFonts w:ascii="Arial" w:eastAsia="Times New Roman" w:hAnsi="Arial" w:cs="Arial"/>
          <w:color w:val="181818"/>
          <w:sz w:val="21"/>
          <w:szCs w:val="21"/>
          <w:lang w:val="en-US" w:eastAsia="ru-RU"/>
        </w:rPr>
        <w:t> (</w:t>
      </w:r>
      <w:proofErr w:type="gramStart"/>
      <w:r w:rsidRPr="00935DD3">
        <w:rPr>
          <w:rFonts w:ascii="Arial" w:eastAsia="Times New Roman" w:hAnsi="Arial" w:cs="Arial"/>
          <w:color w:val="181818"/>
          <w:sz w:val="21"/>
          <w:szCs w:val="21"/>
          <w:lang w:val="en-US" w:eastAsia="ru-RU"/>
        </w:rPr>
        <w:t>Deutsch)  thick</w:t>
      </w:r>
      <w:proofErr w:type="gramEnd"/>
      <w:r w:rsidRPr="00935DD3">
        <w:rPr>
          <w:rFonts w:ascii="Arial" w:eastAsia="Times New Roman" w:hAnsi="Arial" w:cs="Arial"/>
          <w:color w:val="181818"/>
          <w:sz w:val="21"/>
          <w:szCs w:val="21"/>
          <w:lang w:val="en-US" w:eastAsia="ru-RU"/>
        </w:rPr>
        <w:t>-thick</w:t>
      </w:r>
      <w:r w:rsidRPr="00935DD3">
        <w:rPr>
          <w:rFonts w:ascii="Arial" w:eastAsia="Times New Roman" w:hAnsi="Arial" w:cs="Arial"/>
          <w:color w:val="FF0000"/>
          <w:sz w:val="21"/>
          <w:szCs w:val="21"/>
          <w:lang w:val="en-US" w:eastAsia="ru-RU"/>
        </w:rPr>
        <w:t>er</w:t>
      </w:r>
      <w:r w:rsidRPr="00935DD3">
        <w:rPr>
          <w:rFonts w:ascii="Arial" w:eastAsia="Times New Roman" w:hAnsi="Arial" w:cs="Arial"/>
          <w:color w:val="181818"/>
          <w:sz w:val="21"/>
          <w:szCs w:val="21"/>
          <w:lang w:val="en-US" w:eastAsia="ru-RU"/>
        </w:rPr>
        <w:t> (English). </w:t>
      </w:r>
      <w:r w:rsidRPr="00935DD3">
        <w:rPr>
          <w:rFonts w:ascii="Arial" w:eastAsia="Times New Roman" w:hAnsi="Arial" w:cs="Arial"/>
          <w:color w:val="0F0F0F"/>
          <w:sz w:val="21"/>
          <w:szCs w:val="21"/>
          <w:lang w:val="en-US" w:eastAsia="ru-RU"/>
        </w:rPr>
        <w:t> </w:t>
      </w:r>
    </w:p>
    <w:p w:rsidR="00935DD3" w:rsidRPr="00935DD3" w:rsidRDefault="00935DD3" w:rsidP="00935DD3">
      <w:pPr>
        <w:shd w:val="clear" w:color="auto" w:fill="FFFFFF"/>
        <w:spacing w:after="0" w:line="235"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lastRenderedPageBreak/>
        <w:t>8.</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Много общего можно найти и в некоторых грамматических конструкциях: </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eastAsia="ru-RU"/>
        </w:rPr>
      </w:pPr>
      <w:r w:rsidRPr="00935DD3">
        <w:rPr>
          <w:rFonts w:ascii="Arial" w:eastAsia="Times New Roman" w:hAnsi="Arial" w:cs="Arial"/>
          <w:color w:val="FF0000"/>
          <w:sz w:val="21"/>
          <w:szCs w:val="21"/>
          <w:lang w:val="en-US" w:eastAsia="ru-RU"/>
        </w:rPr>
        <w:t>It is</w:t>
      </w:r>
      <w:r w:rsidRPr="00935DD3">
        <w:rPr>
          <w:rFonts w:ascii="Arial" w:eastAsia="Times New Roman" w:hAnsi="Arial" w:cs="Arial"/>
          <w:color w:val="181818"/>
          <w:sz w:val="21"/>
          <w:szCs w:val="21"/>
          <w:lang w:val="en-US" w:eastAsia="ru-RU"/>
        </w:rPr>
        <w:t> warm. (</w:t>
      </w:r>
      <w:proofErr w:type="gramStart"/>
      <w:r w:rsidRPr="00935DD3">
        <w:rPr>
          <w:rFonts w:ascii="Arial" w:eastAsia="Times New Roman" w:hAnsi="Arial" w:cs="Arial"/>
          <w:color w:val="181818"/>
          <w:sz w:val="21"/>
          <w:szCs w:val="21"/>
          <w:lang w:val="en-US" w:eastAsia="ru-RU"/>
        </w:rPr>
        <w:t>English)  </w:t>
      </w:r>
      <w:proofErr w:type="spellStart"/>
      <w:r w:rsidRPr="00935DD3">
        <w:rPr>
          <w:rFonts w:ascii="Arial" w:eastAsia="Times New Roman" w:hAnsi="Arial" w:cs="Arial"/>
          <w:color w:val="FF0000"/>
          <w:sz w:val="21"/>
          <w:szCs w:val="21"/>
          <w:lang w:val="en-US" w:eastAsia="ru-RU"/>
        </w:rPr>
        <w:t>Es</w:t>
      </w:r>
      <w:proofErr w:type="spellEnd"/>
      <w:proofErr w:type="gramEnd"/>
      <w:r w:rsidRPr="00935DD3">
        <w:rPr>
          <w:rFonts w:ascii="Arial" w:eastAsia="Times New Roman" w:hAnsi="Arial" w:cs="Arial"/>
          <w:color w:val="FF0000"/>
          <w:sz w:val="21"/>
          <w:szCs w:val="21"/>
          <w:lang w:val="en-US" w:eastAsia="ru-RU"/>
        </w:rPr>
        <w:t xml:space="preserve"> </w:t>
      </w:r>
      <w:proofErr w:type="spellStart"/>
      <w:r w:rsidRPr="00935DD3">
        <w:rPr>
          <w:rFonts w:ascii="Arial" w:eastAsia="Times New Roman" w:hAnsi="Arial" w:cs="Arial"/>
          <w:color w:val="FF0000"/>
          <w:sz w:val="21"/>
          <w:szCs w:val="21"/>
          <w:lang w:val="en-US" w:eastAsia="ru-RU"/>
        </w:rPr>
        <w:t>ist</w:t>
      </w:r>
      <w:proofErr w:type="spellEnd"/>
      <w:r w:rsidRPr="00935DD3">
        <w:rPr>
          <w:rFonts w:ascii="Arial" w:eastAsia="Times New Roman" w:hAnsi="Arial" w:cs="Arial"/>
          <w:color w:val="181818"/>
          <w:sz w:val="21"/>
          <w:szCs w:val="21"/>
          <w:lang w:val="en-US" w:eastAsia="ru-RU"/>
        </w:rPr>
        <w:t xml:space="preserve"> warm. </w:t>
      </w:r>
      <w:r w:rsidRPr="00935DD3">
        <w:rPr>
          <w:rFonts w:ascii="Arial" w:eastAsia="Times New Roman" w:hAnsi="Arial" w:cs="Arial"/>
          <w:color w:val="181818"/>
          <w:sz w:val="21"/>
          <w:szCs w:val="21"/>
          <w:lang w:eastAsia="ru-RU"/>
        </w:rPr>
        <w:t>(</w:t>
      </w:r>
      <w:proofErr w:type="spellStart"/>
      <w:r w:rsidRPr="00935DD3">
        <w:rPr>
          <w:rFonts w:ascii="Arial" w:eastAsia="Times New Roman" w:hAnsi="Arial" w:cs="Arial"/>
          <w:color w:val="181818"/>
          <w:sz w:val="21"/>
          <w:szCs w:val="21"/>
          <w:lang w:eastAsia="ru-RU"/>
        </w:rPr>
        <w:t>Deutsch</w:t>
      </w:r>
      <w:proofErr w:type="spellEnd"/>
      <w:r w:rsidRPr="00935DD3">
        <w:rPr>
          <w:rFonts w:ascii="Arial" w:eastAsia="Times New Roman" w:hAnsi="Arial" w:cs="Arial"/>
          <w:color w:val="181818"/>
          <w:sz w:val="21"/>
          <w:szCs w:val="21"/>
          <w:lang w:eastAsia="ru-RU"/>
        </w:rPr>
        <w:t>) </w:t>
      </w: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0" w:line="281"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9.</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Наличие определённого и неопределённого артиклей в обоих языках облегчает их понимание при изучении второго языка: </w:t>
      </w:r>
    </w:p>
    <w:p w:rsidR="00935DD3" w:rsidRPr="00935DD3" w:rsidRDefault="00935DD3" w:rsidP="00935DD3">
      <w:pPr>
        <w:shd w:val="clear" w:color="auto" w:fill="FFFFFF"/>
        <w:spacing w:after="86" w:line="216" w:lineRule="atLeast"/>
        <w:ind w:left="1075" w:right="6724"/>
        <w:rPr>
          <w:rFonts w:ascii="Arial" w:eastAsia="Times New Roman" w:hAnsi="Arial" w:cs="Arial"/>
          <w:color w:val="181818"/>
          <w:sz w:val="21"/>
          <w:szCs w:val="21"/>
          <w:lang w:val="en-US" w:eastAsia="ru-RU"/>
        </w:rPr>
      </w:pPr>
      <w:r w:rsidRPr="00935DD3">
        <w:rPr>
          <w:rFonts w:ascii="Arial" w:eastAsia="Times New Roman" w:hAnsi="Arial" w:cs="Arial"/>
          <w:color w:val="181818"/>
          <w:sz w:val="21"/>
          <w:szCs w:val="21"/>
          <w:lang w:eastAsia="ru-RU"/>
        </w:rPr>
        <w:t>а</w:t>
      </w:r>
      <w:r w:rsidRPr="00935DD3">
        <w:rPr>
          <w:rFonts w:ascii="Arial" w:eastAsia="Times New Roman" w:hAnsi="Arial" w:cs="Arial"/>
          <w:color w:val="181818"/>
          <w:sz w:val="21"/>
          <w:szCs w:val="21"/>
          <w:lang w:val="en-US" w:eastAsia="ru-RU"/>
        </w:rPr>
        <w:t xml:space="preserve"> man – the man (</w:t>
      </w:r>
      <w:proofErr w:type="gramStart"/>
      <w:r w:rsidRPr="00935DD3">
        <w:rPr>
          <w:rFonts w:ascii="Arial" w:eastAsia="Times New Roman" w:hAnsi="Arial" w:cs="Arial"/>
          <w:color w:val="181818"/>
          <w:sz w:val="21"/>
          <w:szCs w:val="21"/>
          <w:lang w:val="en-US" w:eastAsia="ru-RU"/>
        </w:rPr>
        <w:t xml:space="preserve">English)  </w:t>
      </w:r>
      <w:proofErr w:type="spellStart"/>
      <w:r w:rsidRPr="00935DD3">
        <w:rPr>
          <w:rFonts w:ascii="Arial" w:eastAsia="Times New Roman" w:hAnsi="Arial" w:cs="Arial"/>
          <w:color w:val="181818"/>
          <w:sz w:val="21"/>
          <w:szCs w:val="21"/>
          <w:lang w:val="en-US" w:eastAsia="ru-RU"/>
        </w:rPr>
        <w:t>ein</w:t>
      </w:r>
      <w:proofErr w:type="spellEnd"/>
      <w:proofErr w:type="gramEnd"/>
      <w:r w:rsidRPr="00935DD3">
        <w:rPr>
          <w:rFonts w:ascii="Arial" w:eastAsia="Times New Roman" w:hAnsi="Arial" w:cs="Arial"/>
          <w:color w:val="181818"/>
          <w:sz w:val="21"/>
          <w:szCs w:val="21"/>
          <w:lang w:val="en-US" w:eastAsia="ru-RU"/>
        </w:rPr>
        <w:t xml:space="preserve"> Mann- der Mann (Deutsch). </w:t>
      </w:r>
      <w:r w:rsidRPr="00935DD3">
        <w:rPr>
          <w:rFonts w:ascii="Arial" w:eastAsia="Times New Roman" w:hAnsi="Arial" w:cs="Arial"/>
          <w:color w:val="0F0F0F"/>
          <w:sz w:val="21"/>
          <w:szCs w:val="21"/>
          <w:lang w:val="en-US" w:eastAsia="ru-RU"/>
        </w:rPr>
        <w:t> </w:t>
      </w:r>
    </w:p>
    <w:p w:rsidR="00935DD3" w:rsidRPr="00935DD3" w:rsidRDefault="00935DD3" w:rsidP="00935DD3">
      <w:pPr>
        <w:shd w:val="clear" w:color="auto" w:fill="FFFFFF"/>
        <w:spacing w:after="29" w:line="231"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10.</w:t>
      </w:r>
      <w:r w:rsidRPr="00935DD3">
        <w:rPr>
          <w:rFonts w:ascii="Times New Roman" w:eastAsia="Times New Roman" w:hAnsi="Times New Roman" w:cs="Times New Roman"/>
          <w:color w:val="0F0F0F"/>
          <w:sz w:val="14"/>
          <w:szCs w:val="14"/>
          <w:lang w:eastAsia="ru-RU"/>
        </w:rPr>
        <w:t>  </w:t>
      </w:r>
      <w:r w:rsidRPr="00935DD3">
        <w:rPr>
          <w:rFonts w:ascii="Times New Roman" w:eastAsia="Times New Roman" w:hAnsi="Times New Roman" w:cs="Times New Roman"/>
          <w:color w:val="181818"/>
          <w:sz w:val="24"/>
          <w:szCs w:val="24"/>
          <w:lang w:eastAsia="ru-RU"/>
        </w:rPr>
        <w:t>Лексический строй немецкого языка имеет сходство с английским. Поэтому при встрече некоторых прежде не изучаемых лексических единиц учащиеся могут перевести их опираясь на первый иностранный язык.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 w:line="223" w:lineRule="atLeast"/>
        <w:ind w:left="1075" w:right="7871"/>
        <w:rPr>
          <w:rFonts w:ascii="Arial" w:eastAsia="Times New Roman" w:hAnsi="Arial" w:cs="Arial"/>
          <w:color w:val="181818"/>
          <w:sz w:val="21"/>
          <w:szCs w:val="21"/>
          <w:lang w:val="en-US" w:eastAsia="ru-RU"/>
        </w:rPr>
      </w:pPr>
      <w:r w:rsidRPr="00935DD3">
        <w:rPr>
          <w:rFonts w:ascii="Times New Roman" w:eastAsia="Times New Roman" w:hAnsi="Times New Roman" w:cs="Times New Roman"/>
          <w:color w:val="181818"/>
          <w:sz w:val="24"/>
          <w:szCs w:val="24"/>
          <w:lang w:val="en-US" w:eastAsia="ru-RU"/>
        </w:rPr>
        <w:t xml:space="preserve">Deutsch </w:t>
      </w:r>
      <w:proofErr w:type="gramStart"/>
      <w:r w:rsidRPr="00935DD3">
        <w:rPr>
          <w:rFonts w:ascii="Times New Roman" w:eastAsia="Times New Roman" w:hAnsi="Times New Roman" w:cs="Times New Roman"/>
          <w:color w:val="181818"/>
          <w:sz w:val="24"/>
          <w:szCs w:val="24"/>
          <w:lang w:val="en-US" w:eastAsia="ru-RU"/>
        </w:rPr>
        <w:t>English  der</w:t>
      </w:r>
      <w:proofErr w:type="gramEnd"/>
      <w:r w:rsidRPr="00935DD3">
        <w:rPr>
          <w:rFonts w:ascii="Times New Roman" w:eastAsia="Times New Roman" w:hAnsi="Times New Roman" w:cs="Times New Roman"/>
          <w:color w:val="181818"/>
          <w:sz w:val="24"/>
          <w:szCs w:val="24"/>
          <w:lang w:val="en-US" w:eastAsia="ru-RU"/>
        </w:rPr>
        <w:t xml:space="preserve"> </w:t>
      </w:r>
      <w:proofErr w:type="spellStart"/>
      <w:r w:rsidRPr="00935DD3">
        <w:rPr>
          <w:rFonts w:ascii="Times New Roman" w:eastAsia="Times New Roman" w:hAnsi="Times New Roman" w:cs="Times New Roman"/>
          <w:color w:val="181818"/>
          <w:sz w:val="24"/>
          <w:szCs w:val="24"/>
          <w:lang w:val="en-US" w:eastAsia="ru-RU"/>
        </w:rPr>
        <w:t>Onkel</w:t>
      </w:r>
      <w:proofErr w:type="spellEnd"/>
      <w:r w:rsidRPr="00935DD3">
        <w:rPr>
          <w:rFonts w:ascii="Times New Roman" w:eastAsia="Times New Roman" w:hAnsi="Times New Roman" w:cs="Times New Roman"/>
          <w:color w:val="181818"/>
          <w:sz w:val="24"/>
          <w:szCs w:val="24"/>
          <w:lang w:val="en-US" w:eastAsia="ru-RU"/>
        </w:rPr>
        <w:t xml:space="preserve"> uncle  das Feld field  das Gras grass  der Wind </w:t>
      </w:r>
      <w:proofErr w:type="spellStart"/>
      <w:r w:rsidRPr="00935DD3">
        <w:rPr>
          <w:rFonts w:ascii="Times New Roman" w:eastAsia="Times New Roman" w:hAnsi="Times New Roman" w:cs="Times New Roman"/>
          <w:color w:val="181818"/>
          <w:sz w:val="24"/>
          <w:szCs w:val="24"/>
          <w:lang w:val="en-US" w:eastAsia="ru-RU"/>
        </w:rPr>
        <w:t>wind</w:t>
      </w:r>
      <w:proofErr w:type="spellEnd"/>
      <w:r w:rsidRPr="00935DD3">
        <w:rPr>
          <w:rFonts w:ascii="Times New Roman" w:eastAsia="Times New Roman" w:hAnsi="Times New Roman" w:cs="Times New Roman"/>
          <w:color w:val="181818"/>
          <w:sz w:val="24"/>
          <w:szCs w:val="24"/>
          <w:lang w:val="en-US" w:eastAsia="ru-RU"/>
        </w:rPr>
        <w:t xml:space="preserve">  das </w:t>
      </w:r>
      <w:proofErr w:type="spellStart"/>
      <w:r w:rsidRPr="00935DD3">
        <w:rPr>
          <w:rFonts w:ascii="Times New Roman" w:eastAsia="Times New Roman" w:hAnsi="Times New Roman" w:cs="Times New Roman"/>
          <w:color w:val="181818"/>
          <w:sz w:val="24"/>
          <w:szCs w:val="24"/>
          <w:lang w:val="en-US" w:eastAsia="ru-RU"/>
        </w:rPr>
        <w:t>Haus</w:t>
      </w:r>
      <w:proofErr w:type="spellEnd"/>
      <w:r w:rsidRPr="00935DD3">
        <w:rPr>
          <w:rFonts w:ascii="Times New Roman" w:eastAsia="Times New Roman" w:hAnsi="Times New Roman" w:cs="Times New Roman"/>
          <w:color w:val="181818"/>
          <w:sz w:val="24"/>
          <w:szCs w:val="24"/>
          <w:lang w:val="en-US" w:eastAsia="ru-RU"/>
        </w:rPr>
        <w:t xml:space="preserve"> house  der </w:t>
      </w:r>
      <w:proofErr w:type="spellStart"/>
      <w:r w:rsidRPr="00935DD3">
        <w:rPr>
          <w:rFonts w:ascii="Times New Roman" w:eastAsia="Times New Roman" w:hAnsi="Times New Roman" w:cs="Times New Roman"/>
          <w:color w:val="181818"/>
          <w:sz w:val="24"/>
          <w:szCs w:val="24"/>
          <w:lang w:val="en-US" w:eastAsia="ru-RU"/>
        </w:rPr>
        <w:t>Kaffe</w:t>
      </w:r>
      <w:proofErr w:type="spellEnd"/>
      <w:r w:rsidRPr="00935DD3">
        <w:rPr>
          <w:rFonts w:ascii="Times New Roman" w:eastAsia="Times New Roman" w:hAnsi="Times New Roman" w:cs="Times New Roman"/>
          <w:color w:val="181818"/>
          <w:sz w:val="24"/>
          <w:szCs w:val="24"/>
          <w:lang w:val="en-US" w:eastAsia="ru-RU"/>
        </w:rPr>
        <w:t xml:space="preserve"> </w:t>
      </w:r>
      <w:proofErr w:type="spellStart"/>
      <w:r w:rsidRPr="00935DD3">
        <w:rPr>
          <w:rFonts w:ascii="Times New Roman" w:eastAsia="Times New Roman" w:hAnsi="Times New Roman" w:cs="Times New Roman"/>
          <w:color w:val="181818"/>
          <w:sz w:val="24"/>
          <w:szCs w:val="24"/>
          <w:lang w:val="en-US" w:eastAsia="ru-RU"/>
        </w:rPr>
        <w:t>caffee</w:t>
      </w:r>
      <w:proofErr w:type="spellEnd"/>
      <w:r w:rsidRPr="00935DD3">
        <w:rPr>
          <w:rFonts w:ascii="Times New Roman" w:eastAsia="Times New Roman" w:hAnsi="Times New Roman" w:cs="Times New Roman"/>
          <w:color w:val="181818"/>
          <w:sz w:val="24"/>
          <w:szCs w:val="24"/>
          <w:lang w:val="en-US" w:eastAsia="ru-RU"/>
        </w:rPr>
        <w:t xml:space="preserve">  der Freund friend  die </w:t>
      </w:r>
      <w:proofErr w:type="spellStart"/>
      <w:r w:rsidRPr="00935DD3">
        <w:rPr>
          <w:rFonts w:ascii="Times New Roman" w:eastAsia="Times New Roman" w:hAnsi="Times New Roman" w:cs="Times New Roman"/>
          <w:color w:val="181818"/>
          <w:sz w:val="24"/>
          <w:szCs w:val="24"/>
          <w:lang w:val="en-US" w:eastAsia="ru-RU"/>
        </w:rPr>
        <w:lastRenderedPageBreak/>
        <w:t>Flamme</w:t>
      </w:r>
      <w:proofErr w:type="spellEnd"/>
      <w:r w:rsidRPr="00935DD3">
        <w:rPr>
          <w:rFonts w:ascii="Times New Roman" w:eastAsia="Times New Roman" w:hAnsi="Times New Roman" w:cs="Times New Roman"/>
          <w:color w:val="181818"/>
          <w:sz w:val="24"/>
          <w:szCs w:val="24"/>
          <w:lang w:val="en-US" w:eastAsia="ru-RU"/>
        </w:rPr>
        <w:t xml:space="preserve"> flame  die Figure </w:t>
      </w:r>
      <w:proofErr w:type="spellStart"/>
      <w:r w:rsidRPr="00935DD3">
        <w:rPr>
          <w:rFonts w:ascii="Times New Roman" w:eastAsia="Times New Roman" w:hAnsi="Times New Roman" w:cs="Times New Roman"/>
          <w:color w:val="181818"/>
          <w:sz w:val="24"/>
          <w:szCs w:val="24"/>
          <w:lang w:val="en-US" w:eastAsia="ru-RU"/>
        </w:rPr>
        <w:t>figure</w:t>
      </w:r>
      <w:proofErr w:type="spellEnd"/>
      <w:r w:rsidRPr="00935DD3">
        <w:rPr>
          <w:rFonts w:ascii="Times New Roman" w:eastAsia="Times New Roman" w:hAnsi="Times New Roman" w:cs="Times New Roman"/>
          <w:color w:val="181818"/>
          <w:sz w:val="24"/>
          <w:szCs w:val="24"/>
          <w:lang w:val="en-US" w:eastAsia="ru-RU"/>
        </w:rPr>
        <w:t xml:space="preserve">  der Ball </w:t>
      </w:r>
      <w:proofErr w:type="spellStart"/>
      <w:r w:rsidRPr="00935DD3">
        <w:rPr>
          <w:rFonts w:ascii="Times New Roman" w:eastAsia="Times New Roman" w:hAnsi="Times New Roman" w:cs="Times New Roman"/>
          <w:color w:val="181818"/>
          <w:sz w:val="24"/>
          <w:szCs w:val="24"/>
          <w:lang w:val="en-US" w:eastAsia="ru-RU"/>
        </w:rPr>
        <w:t>ball</w:t>
      </w:r>
      <w:proofErr w:type="spellEnd"/>
      <w:r w:rsidRPr="00935DD3">
        <w:rPr>
          <w:rFonts w:ascii="Times New Roman" w:eastAsia="Times New Roman" w:hAnsi="Times New Roman" w:cs="Times New Roman"/>
          <w:color w:val="181818"/>
          <w:sz w:val="24"/>
          <w:szCs w:val="24"/>
          <w:lang w:val="en-US" w:eastAsia="ru-RU"/>
        </w:rPr>
        <w:t xml:space="preserve">  hallo hello  alt old  </w:t>
      </w:r>
      <w:proofErr w:type="spellStart"/>
      <w:r w:rsidRPr="00935DD3">
        <w:rPr>
          <w:rFonts w:ascii="Times New Roman" w:eastAsia="Times New Roman" w:hAnsi="Times New Roman" w:cs="Times New Roman"/>
          <w:color w:val="181818"/>
          <w:sz w:val="24"/>
          <w:szCs w:val="24"/>
          <w:lang w:val="en-US" w:eastAsia="ru-RU"/>
        </w:rPr>
        <w:t>jung</w:t>
      </w:r>
      <w:proofErr w:type="spellEnd"/>
      <w:r w:rsidRPr="00935DD3">
        <w:rPr>
          <w:rFonts w:ascii="Times New Roman" w:eastAsia="Times New Roman" w:hAnsi="Times New Roman" w:cs="Times New Roman"/>
          <w:color w:val="181818"/>
          <w:sz w:val="24"/>
          <w:szCs w:val="24"/>
          <w:lang w:val="en-US" w:eastAsia="ru-RU"/>
        </w:rPr>
        <w:t xml:space="preserve"> young </w:t>
      </w:r>
    </w:p>
    <w:p w:rsidR="00935DD3" w:rsidRPr="00935DD3" w:rsidRDefault="00935DD3" w:rsidP="00935DD3">
      <w:pPr>
        <w:shd w:val="clear" w:color="auto" w:fill="FFFFFF"/>
        <w:spacing w:after="1" w:line="223" w:lineRule="atLeast"/>
        <w:ind w:left="1075" w:right="7871"/>
        <w:rPr>
          <w:rFonts w:ascii="Arial" w:eastAsia="Times New Roman" w:hAnsi="Arial" w:cs="Arial"/>
          <w:color w:val="181818"/>
          <w:sz w:val="21"/>
          <w:szCs w:val="21"/>
          <w:lang w:eastAsia="ru-RU"/>
        </w:rPr>
      </w:pPr>
      <w:proofErr w:type="spellStart"/>
      <w:r w:rsidRPr="00935DD3">
        <w:rPr>
          <w:rFonts w:ascii="Times New Roman" w:eastAsia="Times New Roman" w:hAnsi="Times New Roman" w:cs="Times New Roman"/>
          <w:color w:val="181818"/>
          <w:sz w:val="24"/>
          <w:szCs w:val="24"/>
          <w:lang w:eastAsia="ru-RU"/>
        </w:rPr>
        <w:t>lernen</w:t>
      </w:r>
      <w:proofErr w:type="spellEnd"/>
      <w:r w:rsidRPr="00935DD3">
        <w:rPr>
          <w:rFonts w:ascii="Times New Roman" w:eastAsia="Times New Roman" w:hAnsi="Times New Roman" w:cs="Times New Roman"/>
          <w:color w:val="181818"/>
          <w:sz w:val="24"/>
          <w:szCs w:val="24"/>
          <w:lang w:eastAsia="ru-RU"/>
        </w:rPr>
        <w:t xml:space="preserve"> </w:t>
      </w:r>
      <w:proofErr w:type="spellStart"/>
      <w:r w:rsidRPr="00935DD3">
        <w:rPr>
          <w:rFonts w:ascii="Times New Roman" w:eastAsia="Times New Roman" w:hAnsi="Times New Roman" w:cs="Times New Roman"/>
          <w:color w:val="181818"/>
          <w:sz w:val="24"/>
          <w:szCs w:val="24"/>
          <w:lang w:eastAsia="ru-RU"/>
        </w:rPr>
        <w:t>to</w:t>
      </w:r>
      <w:proofErr w:type="spellEnd"/>
      <w:r w:rsidRPr="00935DD3">
        <w:rPr>
          <w:rFonts w:ascii="Times New Roman" w:eastAsia="Times New Roman" w:hAnsi="Times New Roman" w:cs="Times New Roman"/>
          <w:color w:val="181818"/>
          <w:sz w:val="24"/>
          <w:szCs w:val="24"/>
          <w:lang w:eastAsia="ru-RU"/>
        </w:rPr>
        <w:t xml:space="preserve"> </w:t>
      </w:r>
      <w:proofErr w:type="spellStart"/>
      <w:r w:rsidRPr="00935DD3">
        <w:rPr>
          <w:rFonts w:ascii="Times New Roman" w:eastAsia="Times New Roman" w:hAnsi="Times New Roman" w:cs="Times New Roman"/>
          <w:color w:val="181818"/>
          <w:sz w:val="24"/>
          <w:szCs w:val="24"/>
          <w:lang w:eastAsia="ru-RU"/>
        </w:rPr>
        <w:t>learn</w:t>
      </w:r>
      <w:proofErr w:type="spellEnd"/>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69" w:line="240" w:lineRule="auto"/>
        <w:ind w:left="108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 w:line="231" w:lineRule="atLeast"/>
        <w:ind w:left="1065" w:right="462"/>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11.</w:t>
      </w:r>
      <w:r w:rsidRPr="00935DD3">
        <w:rPr>
          <w:rFonts w:ascii="Times New Roman" w:eastAsia="Times New Roman" w:hAnsi="Times New Roman" w:cs="Times New Roman"/>
          <w:color w:val="0F0F0F"/>
          <w:sz w:val="14"/>
          <w:szCs w:val="14"/>
          <w:lang w:eastAsia="ru-RU"/>
        </w:rPr>
        <w:t>  </w:t>
      </w:r>
      <w:r w:rsidRPr="00935DD3">
        <w:rPr>
          <w:rFonts w:ascii="Times New Roman" w:eastAsia="Times New Roman" w:hAnsi="Times New Roman" w:cs="Times New Roman"/>
          <w:color w:val="181818"/>
          <w:sz w:val="24"/>
          <w:szCs w:val="24"/>
          <w:lang w:eastAsia="ru-RU"/>
        </w:rPr>
        <w:t xml:space="preserve">глаголы с отделяемыми приставками и фразовые </w:t>
      </w:r>
      <w:proofErr w:type="gramStart"/>
      <w:r w:rsidRPr="00935DD3">
        <w:rPr>
          <w:rFonts w:ascii="Times New Roman" w:eastAsia="Times New Roman" w:hAnsi="Times New Roman" w:cs="Times New Roman"/>
          <w:color w:val="181818"/>
          <w:sz w:val="24"/>
          <w:szCs w:val="24"/>
          <w:lang w:eastAsia="ru-RU"/>
        </w:rPr>
        <w:t>глаголы ;</w:t>
      </w:r>
      <w:proofErr w:type="gramEnd"/>
    </w:p>
    <w:p w:rsidR="00935DD3" w:rsidRPr="00935DD3" w:rsidRDefault="00935DD3" w:rsidP="00935DD3">
      <w:pPr>
        <w:shd w:val="clear" w:color="auto" w:fill="FFFFFF"/>
        <w:spacing w:after="18" w:line="240" w:lineRule="auto"/>
        <w:ind w:left="1051"/>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5876925" cy="1781175"/>
            <wp:effectExtent l="0" t="0" r="9525" b="9525"/>
            <wp:docPr id="8" name="Рисунок 8" descr="https://documents.infourok.ru/c1095577-9611-40b7-bf4e-96ae6ca80ded/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c1095577-9611-40b7-bf4e-96ae6ca80ded/0/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1781175"/>
                    </a:xfrm>
                    <a:prstGeom prst="rect">
                      <a:avLst/>
                    </a:prstGeom>
                    <a:noFill/>
                    <a:ln>
                      <a:noFill/>
                    </a:ln>
                  </pic:spPr>
                </pic:pic>
              </a:graphicData>
            </a:graphic>
          </wp:inline>
        </w:drawing>
      </w:r>
    </w:p>
    <w:p w:rsidR="00935DD3" w:rsidRPr="00935DD3" w:rsidRDefault="00935DD3" w:rsidP="00935DD3">
      <w:pPr>
        <w:shd w:val="clear" w:color="auto" w:fill="FFFFFF"/>
        <w:spacing w:after="0" w:line="281" w:lineRule="atLeast"/>
        <w:ind w:left="1065" w:right="59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11.</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В немецком и английском языках есть также и лексические единицы, имеющие аналогичные способы образования в двух языках.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val="en-US" w:eastAsia="ru-RU"/>
        </w:rPr>
      </w:pPr>
      <w:r w:rsidRPr="00935DD3">
        <w:rPr>
          <w:rFonts w:ascii="Arial" w:eastAsia="Times New Roman" w:hAnsi="Arial" w:cs="Arial"/>
          <w:color w:val="181818"/>
          <w:sz w:val="21"/>
          <w:szCs w:val="21"/>
          <w:lang w:val="en-US" w:eastAsia="ru-RU"/>
        </w:rPr>
        <w:t>Deutsch English </w:t>
      </w:r>
    </w:p>
    <w:p w:rsidR="00935DD3" w:rsidRPr="00935DD3" w:rsidRDefault="00935DD3" w:rsidP="00935DD3">
      <w:pPr>
        <w:shd w:val="clear" w:color="auto" w:fill="FFFFFF"/>
        <w:spacing w:after="10" w:line="216" w:lineRule="atLeast"/>
        <w:ind w:left="1075" w:right="6712"/>
        <w:rPr>
          <w:rFonts w:ascii="Arial" w:eastAsia="Times New Roman" w:hAnsi="Arial" w:cs="Arial"/>
          <w:color w:val="181818"/>
          <w:sz w:val="21"/>
          <w:szCs w:val="21"/>
          <w:lang w:val="en-US" w:eastAsia="ru-RU"/>
        </w:rPr>
      </w:pPr>
      <w:proofErr w:type="spellStart"/>
      <w:r w:rsidRPr="00935DD3">
        <w:rPr>
          <w:rFonts w:ascii="Arial" w:eastAsia="Times New Roman" w:hAnsi="Arial" w:cs="Arial"/>
          <w:color w:val="181818"/>
          <w:sz w:val="21"/>
          <w:szCs w:val="21"/>
          <w:lang w:val="en-US" w:eastAsia="ru-RU"/>
        </w:rPr>
        <w:t>Vergissmeinnicht</w:t>
      </w:r>
      <w:proofErr w:type="spellEnd"/>
      <w:r w:rsidRPr="00935DD3">
        <w:rPr>
          <w:rFonts w:ascii="Arial" w:eastAsia="Times New Roman" w:hAnsi="Arial" w:cs="Arial"/>
          <w:color w:val="181818"/>
          <w:sz w:val="21"/>
          <w:szCs w:val="21"/>
          <w:lang w:val="en-US" w:eastAsia="ru-RU"/>
        </w:rPr>
        <w:t xml:space="preserve"> forget-me-</w:t>
      </w:r>
      <w:proofErr w:type="gramStart"/>
      <w:r w:rsidRPr="00935DD3">
        <w:rPr>
          <w:rFonts w:ascii="Arial" w:eastAsia="Times New Roman" w:hAnsi="Arial" w:cs="Arial"/>
          <w:color w:val="181818"/>
          <w:sz w:val="21"/>
          <w:szCs w:val="21"/>
          <w:lang w:val="en-US" w:eastAsia="ru-RU"/>
        </w:rPr>
        <w:t xml:space="preserve">not  </w:t>
      </w:r>
      <w:proofErr w:type="spellStart"/>
      <w:r w:rsidRPr="00935DD3">
        <w:rPr>
          <w:rFonts w:ascii="Arial" w:eastAsia="Times New Roman" w:hAnsi="Arial" w:cs="Arial"/>
          <w:color w:val="181818"/>
          <w:sz w:val="21"/>
          <w:szCs w:val="21"/>
          <w:lang w:val="en-US" w:eastAsia="ru-RU"/>
        </w:rPr>
        <w:t>neunzehn</w:t>
      </w:r>
      <w:proofErr w:type="spellEnd"/>
      <w:proofErr w:type="gramEnd"/>
      <w:r w:rsidRPr="00935DD3">
        <w:rPr>
          <w:rFonts w:ascii="Arial" w:eastAsia="Times New Roman" w:hAnsi="Arial" w:cs="Arial"/>
          <w:color w:val="181818"/>
          <w:sz w:val="21"/>
          <w:szCs w:val="21"/>
          <w:lang w:val="en-US" w:eastAsia="ru-RU"/>
        </w:rPr>
        <w:t xml:space="preserve"> nineteen  Montag Monday </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eastAsia="ru-RU"/>
        </w:rPr>
      </w:pPr>
      <w:proofErr w:type="spellStart"/>
      <w:r w:rsidRPr="00935DD3">
        <w:rPr>
          <w:rFonts w:ascii="Arial" w:eastAsia="Times New Roman" w:hAnsi="Arial" w:cs="Arial"/>
          <w:color w:val="181818"/>
          <w:sz w:val="21"/>
          <w:szCs w:val="21"/>
          <w:lang w:eastAsia="ru-RU"/>
        </w:rPr>
        <w:t>Freitag</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Friday</w:t>
      </w:r>
      <w:proofErr w:type="spellEnd"/>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41"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0" w:line="235" w:lineRule="atLeast"/>
        <w:ind w:left="1065" w:right="59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lastRenderedPageBreak/>
        <w:t>12.</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 xml:space="preserve">То же касается Всё это помогает усваивать элементарные основы грамматики второго иностранного языка. Сюда же можно отнести и: и </w:t>
      </w:r>
      <w:proofErr w:type="gramStart"/>
      <w:r w:rsidRPr="00935DD3">
        <w:rPr>
          <w:rFonts w:ascii="Arial" w:eastAsia="Times New Roman" w:hAnsi="Arial" w:cs="Arial"/>
          <w:color w:val="181818"/>
          <w:sz w:val="21"/>
          <w:szCs w:val="21"/>
          <w:lang w:eastAsia="ru-RU"/>
        </w:rPr>
        <w:t>Также</w:t>
      </w:r>
      <w:proofErr w:type="gramEnd"/>
      <w:r w:rsidRPr="00935DD3">
        <w:rPr>
          <w:rFonts w:ascii="Arial" w:eastAsia="Times New Roman" w:hAnsi="Arial" w:cs="Arial"/>
          <w:color w:val="181818"/>
          <w:sz w:val="21"/>
          <w:szCs w:val="21"/>
          <w:lang w:eastAsia="ru-RU"/>
        </w:rPr>
        <w:t xml:space="preserve"> я всегда обращаю внимание детей на сходство трёх видовременных форм глагола.  </w:t>
      </w:r>
      <w:proofErr w:type="spellStart"/>
      <w:r w:rsidRPr="00935DD3">
        <w:rPr>
          <w:rFonts w:ascii="Arial" w:eastAsia="Times New Roman" w:hAnsi="Arial" w:cs="Arial"/>
          <w:color w:val="181818"/>
          <w:sz w:val="21"/>
          <w:szCs w:val="21"/>
          <w:lang w:eastAsia="ru-RU"/>
        </w:rPr>
        <w:t>beginnen-begann-begonnen</w:t>
      </w:r>
      <w:proofErr w:type="spellEnd"/>
      <w:r w:rsidRPr="00935DD3">
        <w:rPr>
          <w:rFonts w:ascii="Arial" w:eastAsia="Times New Roman" w:hAnsi="Arial" w:cs="Arial"/>
          <w:color w:val="181818"/>
          <w:sz w:val="21"/>
          <w:szCs w:val="21"/>
          <w:lang w:eastAsia="ru-RU"/>
        </w:rPr>
        <w:t>(</w:t>
      </w:r>
      <w:proofErr w:type="spellStart"/>
      <w:proofErr w:type="gramStart"/>
      <w:r w:rsidRPr="00935DD3">
        <w:rPr>
          <w:rFonts w:ascii="Arial" w:eastAsia="Times New Roman" w:hAnsi="Arial" w:cs="Arial"/>
          <w:color w:val="181818"/>
          <w:sz w:val="21"/>
          <w:szCs w:val="21"/>
          <w:lang w:eastAsia="ru-RU"/>
        </w:rPr>
        <w:t>Deutsch</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begin</w:t>
      </w:r>
      <w:proofErr w:type="gramEnd"/>
      <w:r w:rsidRPr="00935DD3">
        <w:rPr>
          <w:rFonts w:ascii="Arial" w:eastAsia="Times New Roman" w:hAnsi="Arial" w:cs="Arial"/>
          <w:color w:val="181818"/>
          <w:sz w:val="21"/>
          <w:szCs w:val="21"/>
          <w:lang w:eastAsia="ru-RU"/>
        </w:rPr>
        <w:t>-began-begun</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English</w:t>
      </w:r>
      <w:proofErr w:type="spellEnd"/>
      <w:r w:rsidRPr="00935DD3">
        <w:rPr>
          <w:rFonts w:ascii="Arial" w:eastAsia="Times New Roman" w:hAnsi="Arial" w:cs="Arial"/>
          <w:color w:val="181818"/>
          <w:sz w:val="21"/>
          <w:szCs w:val="21"/>
          <w:lang w:eastAsia="ru-RU"/>
        </w:rPr>
        <w:t>) </w:t>
      </w: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42"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0" w:line="235" w:lineRule="atLeast"/>
        <w:ind w:left="1065" w:right="59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13.</w:t>
      </w:r>
      <w:r w:rsidRPr="00935DD3">
        <w:rPr>
          <w:rFonts w:ascii="Times New Roman" w:eastAsia="Times New Roman" w:hAnsi="Times New Roman" w:cs="Times New Roman"/>
          <w:color w:val="0F0F0F"/>
          <w:sz w:val="14"/>
          <w:szCs w:val="14"/>
          <w:lang w:eastAsia="ru-RU"/>
        </w:rPr>
        <w:t>  </w:t>
      </w:r>
      <w:r w:rsidRPr="00935DD3">
        <w:rPr>
          <w:rFonts w:ascii="Arial" w:eastAsia="Times New Roman" w:hAnsi="Arial" w:cs="Arial"/>
          <w:color w:val="181818"/>
          <w:sz w:val="21"/>
          <w:szCs w:val="21"/>
          <w:lang w:eastAsia="ru-RU"/>
        </w:rPr>
        <w:t xml:space="preserve">Образование некоторых времён также схоже в обоих </w:t>
      </w:r>
      <w:proofErr w:type="gramStart"/>
      <w:r w:rsidRPr="00935DD3">
        <w:rPr>
          <w:rFonts w:ascii="Arial" w:eastAsia="Times New Roman" w:hAnsi="Arial" w:cs="Arial"/>
          <w:color w:val="181818"/>
          <w:sz w:val="21"/>
          <w:szCs w:val="21"/>
          <w:lang w:eastAsia="ru-RU"/>
        </w:rPr>
        <w:t xml:space="preserve">языках:  </w:t>
      </w:r>
      <w:proofErr w:type="spellStart"/>
      <w:r w:rsidRPr="00935DD3">
        <w:rPr>
          <w:rFonts w:ascii="Arial" w:eastAsia="Times New Roman" w:hAnsi="Arial" w:cs="Arial"/>
          <w:color w:val="181818"/>
          <w:sz w:val="21"/>
          <w:szCs w:val="21"/>
          <w:lang w:eastAsia="ru-RU"/>
        </w:rPr>
        <w:t>Perfekt</w:t>
      </w:r>
      <w:proofErr w:type="spellEnd"/>
      <w:proofErr w:type="gramEnd"/>
      <w:r w:rsidRPr="00935DD3">
        <w:rPr>
          <w:rFonts w:ascii="Arial" w:eastAsia="Times New Roman" w:hAnsi="Arial" w:cs="Arial"/>
          <w:color w:val="181818"/>
          <w:sz w:val="21"/>
          <w:szCs w:val="21"/>
          <w:lang w:eastAsia="ru-RU"/>
        </w:rPr>
        <w:t xml:space="preserve"> haben+V3</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val="en-US" w:eastAsia="ru-RU"/>
        </w:rPr>
      </w:pPr>
      <w:proofErr w:type="spellStart"/>
      <w:r w:rsidRPr="00935DD3">
        <w:rPr>
          <w:rFonts w:ascii="Arial" w:eastAsia="Times New Roman" w:hAnsi="Arial" w:cs="Arial"/>
          <w:color w:val="181818"/>
          <w:sz w:val="21"/>
          <w:szCs w:val="21"/>
          <w:lang w:val="en-US" w:eastAsia="ru-RU"/>
        </w:rPr>
        <w:t>Ich</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habe</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es</w:t>
      </w:r>
      <w:proofErr w:type="spellEnd"/>
      <w:r w:rsidRPr="00935DD3">
        <w:rPr>
          <w:rFonts w:ascii="Arial" w:eastAsia="Times New Roman" w:hAnsi="Arial" w:cs="Arial"/>
          <w:color w:val="181818"/>
          <w:sz w:val="21"/>
          <w:szCs w:val="21"/>
          <w:lang w:val="en-US" w:eastAsia="ru-RU"/>
        </w:rPr>
        <w:t xml:space="preserve"> </w:t>
      </w:r>
      <w:proofErr w:type="spellStart"/>
      <w:r w:rsidRPr="00935DD3">
        <w:rPr>
          <w:rFonts w:ascii="Arial" w:eastAsia="Times New Roman" w:hAnsi="Arial" w:cs="Arial"/>
          <w:color w:val="181818"/>
          <w:sz w:val="21"/>
          <w:szCs w:val="21"/>
          <w:lang w:val="en-US" w:eastAsia="ru-RU"/>
        </w:rPr>
        <w:t>gelesen</w:t>
      </w:r>
      <w:proofErr w:type="spellEnd"/>
      <w:r w:rsidRPr="00935DD3">
        <w:rPr>
          <w:rFonts w:ascii="Arial" w:eastAsia="Times New Roman" w:hAnsi="Arial" w:cs="Arial"/>
          <w:color w:val="181818"/>
          <w:sz w:val="21"/>
          <w:szCs w:val="21"/>
          <w:lang w:val="en-US" w:eastAsia="ru-RU"/>
        </w:rPr>
        <w:t>. </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val="en-US" w:eastAsia="ru-RU"/>
        </w:rPr>
      </w:pPr>
      <w:r w:rsidRPr="00935DD3">
        <w:rPr>
          <w:rFonts w:ascii="Arial" w:eastAsia="Times New Roman" w:hAnsi="Arial" w:cs="Arial"/>
          <w:color w:val="181818"/>
          <w:sz w:val="21"/>
          <w:szCs w:val="21"/>
          <w:lang w:val="en-US" w:eastAsia="ru-RU"/>
        </w:rPr>
        <w:t>Present Perfect have+V3</w:t>
      </w:r>
    </w:p>
    <w:p w:rsidR="00935DD3" w:rsidRPr="00935DD3" w:rsidRDefault="00935DD3" w:rsidP="00935DD3">
      <w:pPr>
        <w:shd w:val="clear" w:color="auto" w:fill="FFFFFF"/>
        <w:spacing w:after="10" w:line="216" w:lineRule="atLeast"/>
        <w:ind w:left="1075" w:right="1381"/>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t xml:space="preserve">I </w:t>
      </w:r>
      <w:proofErr w:type="spellStart"/>
      <w:r w:rsidRPr="00935DD3">
        <w:rPr>
          <w:rFonts w:ascii="Arial" w:eastAsia="Times New Roman" w:hAnsi="Arial" w:cs="Arial"/>
          <w:color w:val="181818"/>
          <w:sz w:val="21"/>
          <w:szCs w:val="21"/>
          <w:lang w:eastAsia="ru-RU"/>
        </w:rPr>
        <w:t>have</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read</w:t>
      </w:r>
      <w:proofErr w:type="spellEnd"/>
      <w:r w:rsidRPr="00935DD3">
        <w:rPr>
          <w:rFonts w:ascii="Arial" w:eastAsia="Times New Roman" w:hAnsi="Arial" w:cs="Arial"/>
          <w:color w:val="181818"/>
          <w:sz w:val="21"/>
          <w:szCs w:val="21"/>
          <w:lang w:eastAsia="ru-RU"/>
        </w:rPr>
        <w:t xml:space="preserve"> </w:t>
      </w:r>
      <w:proofErr w:type="spellStart"/>
      <w:r w:rsidRPr="00935DD3">
        <w:rPr>
          <w:rFonts w:ascii="Arial" w:eastAsia="Times New Roman" w:hAnsi="Arial" w:cs="Arial"/>
          <w:color w:val="181818"/>
          <w:sz w:val="21"/>
          <w:szCs w:val="21"/>
          <w:lang w:eastAsia="ru-RU"/>
        </w:rPr>
        <w:t>it</w:t>
      </w:r>
      <w:proofErr w:type="spellEnd"/>
      <w:r w:rsidRPr="00935DD3">
        <w:rPr>
          <w:rFonts w:ascii="Arial" w:eastAsia="Times New Roman" w:hAnsi="Arial" w:cs="Arial"/>
          <w:color w:val="181818"/>
          <w:sz w:val="21"/>
          <w:szCs w:val="21"/>
          <w:lang w:eastAsia="ru-RU"/>
        </w:rPr>
        <w:t>. </w:t>
      </w:r>
    </w:p>
    <w:p w:rsidR="00935DD3" w:rsidRPr="00935DD3" w:rsidRDefault="00935DD3" w:rsidP="00935DD3">
      <w:pPr>
        <w:shd w:val="clear" w:color="auto" w:fill="FFFFFF"/>
        <w:spacing w:after="0" w:line="240" w:lineRule="auto"/>
        <w:ind w:left="1080"/>
        <w:rPr>
          <w:rFonts w:ascii="Arial" w:eastAsia="Times New Roman" w:hAnsi="Arial" w:cs="Arial"/>
          <w:color w:val="181818"/>
          <w:sz w:val="21"/>
          <w:szCs w:val="21"/>
          <w:lang w:eastAsia="ru-RU"/>
        </w:rPr>
      </w:pPr>
      <w:r w:rsidRPr="00935DD3">
        <w:rPr>
          <w:rFonts w:ascii="Arial" w:eastAsia="Times New Roman" w:hAnsi="Arial" w:cs="Arial"/>
          <w:color w:val="0F0F0F"/>
          <w:sz w:val="21"/>
          <w:szCs w:val="21"/>
          <w:lang w:eastAsia="ru-RU"/>
        </w:rPr>
        <w:t> </w:t>
      </w:r>
    </w:p>
    <w:p w:rsidR="00935DD3" w:rsidRPr="00935DD3" w:rsidRDefault="00935DD3" w:rsidP="00935DD3">
      <w:pPr>
        <w:shd w:val="clear" w:color="auto" w:fill="FFFFFF"/>
        <w:spacing w:after="0" w:line="240" w:lineRule="auto"/>
        <w:ind w:left="1051"/>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lastRenderedPageBreak/>
        <w:drawing>
          <wp:inline distT="0" distB="0" distL="0" distR="0">
            <wp:extent cx="5943600" cy="7848600"/>
            <wp:effectExtent l="0" t="0" r="0" b="0"/>
            <wp:docPr id="7" name="Рисунок 7" descr="https://documents.infourok.ru/c1095577-9611-40b7-bf4e-96ae6ca80ded/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c1095577-9611-40b7-bf4e-96ae6ca80ded/0/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Calibri" w:eastAsia="Times New Roman" w:hAnsi="Calibri" w:cs="Times New Roman"/>
          <w:color w:val="000000"/>
          <w:shd w:val="clear" w:color="auto" w:fill="FFFFFF"/>
          <w:lang w:eastAsia="ru-RU"/>
        </w:rPr>
        <w:br w:type="textWrapping" w:clear="all"/>
      </w:r>
    </w:p>
    <w:p w:rsidR="00935DD3" w:rsidRPr="00935DD3" w:rsidRDefault="00935DD3" w:rsidP="00935DD3">
      <w:pPr>
        <w:shd w:val="clear" w:color="auto" w:fill="FFFFFF"/>
        <w:spacing w:after="0" w:line="240" w:lineRule="auto"/>
        <w:ind w:left="384" w:right="-722"/>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lastRenderedPageBreak/>
        <w:drawing>
          <wp:inline distT="0" distB="0" distL="0" distR="0">
            <wp:extent cx="5943600" cy="6391275"/>
            <wp:effectExtent l="0" t="0" r="0" b="9525"/>
            <wp:docPr id="6" name="Рисунок 6" descr="https://documents.infourok.ru/c1095577-9611-40b7-bf4e-96ae6ca80ded/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c1095577-9611-40b7-bf4e-96ae6ca80ded/0/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91275"/>
                    </a:xfrm>
                    <a:prstGeom prst="rect">
                      <a:avLst/>
                    </a:prstGeom>
                    <a:noFill/>
                    <a:ln>
                      <a:noFill/>
                    </a:ln>
                  </pic:spPr>
                </pic:pic>
              </a:graphicData>
            </a:graphic>
          </wp:inline>
        </w:drawing>
      </w:r>
    </w:p>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Calibri" w:eastAsia="Times New Roman" w:hAnsi="Calibri" w:cs="Times New Roman"/>
          <w:color w:val="000000"/>
          <w:shd w:val="clear" w:color="auto" w:fill="FFFFFF"/>
          <w:lang w:eastAsia="ru-RU"/>
        </w:rPr>
        <w:br w:type="textWrapping" w:clear="all"/>
      </w:r>
    </w:p>
    <w:p w:rsidR="00935DD3" w:rsidRPr="00935DD3" w:rsidRDefault="00935DD3" w:rsidP="00935DD3">
      <w:pPr>
        <w:shd w:val="clear" w:color="auto" w:fill="FFFFFF"/>
        <w:spacing w:after="80" w:line="240" w:lineRule="auto"/>
        <w:ind w:left="691" w:right="-189"/>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lastRenderedPageBreak/>
        <w:drawing>
          <wp:inline distT="0" distB="0" distL="0" distR="0">
            <wp:extent cx="5981700" cy="8686800"/>
            <wp:effectExtent l="0" t="0" r="0" b="0"/>
            <wp:docPr id="5" name="Рисунок 5" descr="https://documents.infourok.ru/c1095577-9611-40b7-bf4e-96ae6ca80ded/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c1095577-9611-40b7-bf4e-96ae6ca80ded/0/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8686800"/>
                    </a:xfrm>
                    <a:prstGeom prst="rect">
                      <a:avLst/>
                    </a:prstGeom>
                    <a:noFill/>
                    <a:ln>
                      <a:noFill/>
                    </a:ln>
                  </pic:spPr>
                </pic:pic>
              </a:graphicData>
            </a:graphic>
          </wp:inline>
        </w:drawing>
      </w:r>
    </w:p>
    <w:p w:rsidR="00935DD3" w:rsidRPr="00935DD3" w:rsidRDefault="00935DD3" w:rsidP="00935DD3">
      <w:pPr>
        <w:shd w:val="clear" w:color="auto" w:fill="FFFFFF"/>
        <w:spacing w:after="0" w:line="240" w:lineRule="auto"/>
        <w:jc w:val="both"/>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48"/>
          <w:szCs w:val="48"/>
          <w:lang w:eastAsia="ru-RU"/>
        </w:rPr>
        <w:t> </w:t>
      </w:r>
    </w:p>
    <w:p w:rsidR="00935DD3" w:rsidRPr="00935DD3" w:rsidRDefault="00935DD3" w:rsidP="00935DD3">
      <w:pPr>
        <w:shd w:val="clear" w:color="auto" w:fill="FFFFFF"/>
        <w:spacing w:after="209" w:line="269"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48"/>
          <w:szCs w:val="48"/>
          <w:lang w:eastAsia="ru-RU"/>
        </w:rPr>
        <w:lastRenderedPageBreak/>
        <w:t>Второй иностранный язык в школе: нужен ли и какой? </w:t>
      </w:r>
    </w:p>
    <w:p w:rsidR="00935DD3" w:rsidRPr="00935DD3" w:rsidRDefault="00935DD3" w:rsidP="00935DD3">
      <w:pPr>
        <w:shd w:val="clear" w:color="auto" w:fill="FFFFFF"/>
        <w:spacing w:after="273"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48"/>
          <w:szCs w:val="48"/>
          <w:lang w:eastAsia="ru-RU"/>
        </w:rPr>
        <w:t> </w:t>
      </w:r>
    </w:p>
    <w:p w:rsidR="00935DD3" w:rsidRPr="00935DD3" w:rsidRDefault="00935DD3" w:rsidP="00935DD3">
      <w:pPr>
        <w:shd w:val="clear" w:color="auto" w:fill="FFFFFF"/>
        <w:spacing w:after="91" w:line="269"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48"/>
          <w:szCs w:val="48"/>
          <w:lang w:eastAsia="ru-RU"/>
        </w:rPr>
        <w:t xml:space="preserve">&lt;Письмо&gt; </w:t>
      </w:r>
      <w:proofErr w:type="spellStart"/>
      <w:r w:rsidRPr="00935DD3">
        <w:rPr>
          <w:rFonts w:ascii="Times New Roman" w:eastAsia="Times New Roman" w:hAnsi="Times New Roman" w:cs="Times New Roman"/>
          <w:b/>
          <w:bCs/>
          <w:color w:val="181818"/>
          <w:sz w:val="48"/>
          <w:szCs w:val="48"/>
          <w:lang w:eastAsia="ru-RU"/>
        </w:rPr>
        <w:t>Минпросвещения</w:t>
      </w:r>
      <w:proofErr w:type="spellEnd"/>
      <w:r w:rsidRPr="00935DD3">
        <w:rPr>
          <w:rFonts w:ascii="Times New Roman" w:eastAsia="Times New Roman" w:hAnsi="Times New Roman" w:cs="Times New Roman"/>
          <w:b/>
          <w:bCs/>
          <w:color w:val="181818"/>
          <w:sz w:val="48"/>
          <w:szCs w:val="48"/>
          <w:lang w:eastAsia="ru-RU"/>
        </w:rPr>
        <w:t xml:space="preserve"> России от 31.08.2021 N 03-1420 "Об изучении учебного предмета "Второй иностранный язык"</w:t>
      </w:r>
    </w:p>
    <w:p w:rsidR="00935DD3" w:rsidRPr="00935DD3" w:rsidRDefault="00935DD3" w:rsidP="00935DD3">
      <w:pPr>
        <w:shd w:val="clear" w:color="auto" w:fill="FFFFFF"/>
        <w:spacing w:after="223" w:line="240" w:lineRule="auto"/>
        <w:ind w:left="312"/>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МИНИСТЕРСТВО ПРОСВЕЩЕНИЯ РОССИЙСКОЙ ФЕДЕРАЦИИ</w:t>
      </w:r>
    </w:p>
    <w:p w:rsidR="00935DD3" w:rsidRPr="00935DD3" w:rsidRDefault="00935DD3" w:rsidP="00935DD3">
      <w:pPr>
        <w:shd w:val="clear" w:color="auto" w:fill="FFFFFF"/>
        <w:spacing w:after="433" w:line="240" w:lineRule="auto"/>
        <w:ind w:left="81"/>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ДЕПАРТАМЕНТ ГОСУДАРСТВЕННОЙ ПОЛИТИКИ И УПРАВЛЕНИЯ</w:t>
      </w:r>
    </w:p>
    <w:p w:rsidR="00935DD3" w:rsidRPr="00935DD3" w:rsidRDefault="00935DD3" w:rsidP="00935DD3">
      <w:pPr>
        <w:shd w:val="clear" w:color="auto" w:fill="FFFFFF"/>
        <w:spacing w:after="217" w:line="240" w:lineRule="auto"/>
        <w:ind w:left="10" w:right="4"/>
        <w:jc w:val="center"/>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В СФЕРЕ ОБЩЕГО ОБРАЗОВАНИЯ</w:t>
      </w:r>
    </w:p>
    <w:p w:rsidR="00935DD3" w:rsidRPr="00935DD3" w:rsidRDefault="00935DD3" w:rsidP="00935DD3">
      <w:pPr>
        <w:shd w:val="clear" w:color="auto" w:fill="FFFFFF"/>
        <w:spacing w:after="414" w:line="240" w:lineRule="auto"/>
        <w:ind w:left="10" w:right="3"/>
        <w:jc w:val="center"/>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ПИСЬМО</w:t>
      </w:r>
    </w:p>
    <w:p w:rsidR="00935DD3" w:rsidRPr="00935DD3" w:rsidRDefault="00935DD3" w:rsidP="00935DD3">
      <w:pPr>
        <w:shd w:val="clear" w:color="auto" w:fill="FFFFFF"/>
        <w:spacing w:after="217" w:line="240" w:lineRule="auto"/>
        <w:ind w:left="10" w:right="2"/>
        <w:jc w:val="center"/>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от 31 августа 2021 г. N 03-1420</w:t>
      </w:r>
    </w:p>
    <w:p w:rsidR="00935DD3" w:rsidRPr="00935DD3" w:rsidRDefault="00935DD3" w:rsidP="00935DD3">
      <w:pPr>
        <w:shd w:val="clear" w:color="auto" w:fill="FFFFFF"/>
        <w:spacing w:after="21" w:line="359" w:lineRule="atLeast"/>
        <w:ind w:left="10"/>
        <w:jc w:val="center"/>
        <w:rPr>
          <w:rFonts w:ascii="Arial" w:eastAsia="Times New Roman" w:hAnsi="Arial" w:cs="Arial"/>
          <w:color w:val="181818"/>
          <w:sz w:val="21"/>
          <w:szCs w:val="21"/>
          <w:lang w:eastAsia="ru-RU"/>
        </w:rPr>
      </w:pPr>
      <w:r w:rsidRPr="00935DD3">
        <w:rPr>
          <w:rFonts w:ascii="Arial" w:eastAsia="Times New Roman" w:hAnsi="Arial" w:cs="Arial"/>
          <w:b/>
          <w:bCs/>
          <w:color w:val="181818"/>
          <w:sz w:val="30"/>
          <w:szCs w:val="30"/>
          <w:lang w:eastAsia="ru-RU"/>
        </w:rPr>
        <w:t>ОБ ИЗУЧЕНИИ УЧЕБНОГО ПРЕДМЕТА "ВТОРОЙ ИНОСТРАННЫЙ ЯЗЫК"</w:t>
      </w:r>
    </w:p>
    <w:p w:rsidR="00935DD3" w:rsidRPr="00935DD3" w:rsidRDefault="00935DD3" w:rsidP="00935DD3">
      <w:pPr>
        <w:shd w:val="clear" w:color="auto" w:fill="FFFFFF"/>
        <w:spacing w:after="170"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 xml:space="preserve">В связи с поступающими в адрес </w:t>
      </w:r>
      <w:proofErr w:type="spellStart"/>
      <w:r w:rsidRPr="00935DD3">
        <w:rPr>
          <w:rFonts w:ascii="Times New Roman" w:eastAsia="Times New Roman" w:hAnsi="Times New Roman" w:cs="Times New Roman"/>
          <w:color w:val="181818"/>
          <w:sz w:val="30"/>
          <w:szCs w:val="30"/>
          <w:lang w:eastAsia="ru-RU"/>
        </w:rPr>
        <w:t>Минпросвещения</w:t>
      </w:r>
      <w:proofErr w:type="spellEnd"/>
      <w:r w:rsidRPr="00935DD3">
        <w:rPr>
          <w:rFonts w:ascii="Times New Roman" w:eastAsia="Times New Roman" w:hAnsi="Times New Roman" w:cs="Times New Roman"/>
          <w:color w:val="181818"/>
          <w:sz w:val="30"/>
          <w:szCs w:val="30"/>
          <w:lang w:eastAsia="ru-RU"/>
        </w:rPr>
        <w:t xml:space="preserve"> России обращениями по вопросу об изучении учебного предмета "Второй иностранный язык" на уровне основного общего образования Департамент государственной политики и управления в сфере общего образования </w:t>
      </w:r>
      <w:proofErr w:type="spellStart"/>
      <w:r w:rsidRPr="00935DD3">
        <w:rPr>
          <w:rFonts w:ascii="Times New Roman" w:eastAsia="Times New Roman" w:hAnsi="Times New Roman" w:cs="Times New Roman"/>
          <w:color w:val="181818"/>
          <w:sz w:val="30"/>
          <w:szCs w:val="30"/>
          <w:lang w:eastAsia="ru-RU"/>
        </w:rPr>
        <w:t>Минпросвещения</w:t>
      </w:r>
      <w:proofErr w:type="spellEnd"/>
      <w:r w:rsidRPr="00935DD3">
        <w:rPr>
          <w:rFonts w:ascii="Times New Roman" w:eastAsia="Times New Roman" w:hAnsi="Times New Roman" w:cs="Times New Roman"/>
          <w:color w:val="181818"/>
          <w:sz w:val="30"/>
          <w:szCs w:val="30"/>
          <w:lang w:eastAsia="ru-RU"/>
        </w:rPr>
        <w:t xml:space="preserve"> России (далее - Департамент) разъясняет.</w:t>
      </w:r>
    </w:p>
    <w:p w:rsidR="00935DD3" w:rsidRPr="00935DD3" w:rsidRDefault="00935DD3" w:rsidP="00935DD3">
      <w:pPr>
        <w:shd w:val="clear" w:color="auto" w:fill="FFFFFF"/>
        <w:spacing w:after="170"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 xml:space="preserve">В настоящее время </w:t>
      </w:r>
      <w:proofErr w:type="spellStart"/>
      <w:r w:rsidRPr="00935DD3">
        <w:rPr>
          <w:rFonts w:ascii="Times New Roman" w:eastAsia="Times New Roman" w:hAnsi="Times New Roman" w:cs="Times New Roman"/>
          <w:color w:val="181818"/>
          <w:sz w:val="30"/>
          <w:szCs w:val="30"/>
          <w:lang w:eastAsia="ru-RU"/>
        </w:rPr>
        <w:t>Минпросвещения</w:t>
      </w:r>
      <w:proofErr w:type="spellEnd"/>
      <w:r w:rsidRPr="00935DD3">
        <w:rPr>
          <w:rFonts w:ascii="Times New Roman" w:eastAsia="Times New Roman" w:hAnsi="Times New Roman" w:cs="Times New Roman"/>
          <w:color w:val="181818"/>
          <w:sz w:val="30"/>
          <w:szCs w:val="30"/>
          <w:lang w:eastAsia="ru-RU"/>
        </w:rPr>
        <w:t xml:space="preserve"> России подготовлен обновленный федеральный государственный образовательный</w:t>
      </w:r>
      <w:hyperlink r:id="rId14" w:anchor="dst100016" w:tgtFrame="_blank" w:history="1">
        <w:r w:rsidRPr="00935DD3">
          <w:rPr>
            <w:rFonts w:ascii="Times New Roman" w:eastAsia="Times New Roman" w:hAnsi="Times New Roman" w:cs="Times New Roman"/>
            <w:color w:val="000000"/>
            <w:sz w:val="30"/>
            <w:szCs w:val="30"/>
            <w:lang w:eastAsia="ru-RU"/>
          </w:rPr>
          <w:t> </w:t>
        </w:r>
      </w:hyperlink>
      <w:hyperlink r:id="rId15" w:anchor="dst100016" w:tgtFrame="_blank" w:history="1">
        <w:r w:rsidRPr="00935DD3">
          <w:rPr>
            <w:rFonts w:ascii="Times New Roman" w:eastAsia="Times New Roman" w:hAnsi="Times New Roman" w:cs="Times New Roman"/>
            <w:color w:val="1A0DAB"/>
            <w:sz w:val="30"/>
            <w:szCs w:val="30"/>
            <w:lang w:eastAsia="ru-RU"/>
          </w:rPr>
          <w:t>стандарт</w:t>
        </w:r>
      </w:hyperlink>
      <w:hyperlink r:id="rId16" w:anchor="dst100016"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 xml:space="preserve">основного общего образования (утвержден приказом </w:t>
      </w:r>
      <w:proofErr w:type="spellStart"/>
      <w:r w:rsidRPr="00935DD3">
        <w:rPr>
          <w:rFonts w:ascii="Times New Roman" w:eastAsia="Times New Roman" w:hAnsi="Times New Roman" w:cs="Times New Roman"/>
          <w:color w:val="181818"/>
          <w:sz w:val="30"/>
          <w:szCs w:val="30"/>
          <w:lang w:eastAsia="ru-RU"/>
        </w:rPr>
        <w:t>Минпросвещения</w:t>
      </w:r>
      <w:proofErr w:type="spellEnd"/>
      <w:r w:rsidRPr="00935DD3">
        <w:rPr>
          <w:rFonts w:ascii="Times New Roman" w:eastAsia="Times New Roman" w:hAnsi="Times New Roman" w:cs="Times New Roman"/>
          <w:color w:val="181818"/>
          <w:sz w:val="30"/>
          <w:szCs w:val="30"/>
          <w:lang w:eastAsia="ru-RU"/>
        </w:rPr>
        <w:t xml:space="preserve"> России от 31 мая 2021 г. N 287) (далее - обновленный ФГОС ООО). Согласно указанному документу в целях обеспечения индивидуальных потребностей обучающихся учебный</w:t>
      </w:r>
      <w:hyperlink r:id="rId17" w:anchor="dst100251" w:tgtFrame="_blank" w:history="1">
        <w:r w:rsidRPr="00935DD3">
          <w:rPr>
            <w:rFonts w:ascii="Times New Roman" w:eastAsia="Times New Roman" w:hAnsi="Times New Roman" w:cs="Times New Roman"/>
            <w:color w:val="000000"/>
            <w:sz w:val="30"/>
            <w:szCs w:val="30"/>
            <w:lang w:eastAsia="ru-RU"/>
          </w:rPr>
          <w:t> </w:t>
        </w:r>
      </w:hyperlink>
      <w:hyperlink r:id="rId18" w:anchor="dst100251" w:tgtFrame="_blank" w:history="1">
        <w:r w:rsidRPr="00935DD3">
          <w:rPr>
            <w:rFonts w:ascii="Times New Roman" w:eastAsia="Times New Roman" w:hAnsi="Times New Roman" w:cs="Times New Roman"/>
            <w:color w:val="1A0DAB"/>
            <w:sz w:val="30"/>
            <w:szCs w:val="30"/>
            <w:lang w:eastAsia="ru-RU"/>
          </w:rPr>
          <w:t>предмет</w:t>
        </w:r>
      </w:hyperlink>
      <w:hyperlink r:id="rId19" w:anchor="dst100251"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"Второй иностранный язык" может быть включен в учебный план основного общего образования (далее - учебный план) по заявлению родителей (законных представителей) несовершеннолетних обучающихся.</w:t>
      </w:r>
    </w:p>
    <w:p w:rsidR="00935DD3" w:rsidRPr="00935DD3" w:rsidRDefault="00935DD3" w:rsidP="00935DD3">
      <w:pPr>
        <w:shd w:val="clear" w:color="auto" w:fill="FFFFFF"/>
        <w:spacing w:after="54"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lastRenderedPageBreak/>
        <w:t>При этом учебный предмет "Второй иностранный язык" в случае поступления соответствующих заявлений от родителей (законных представителей) несовершеннолетних обучающихся включается в учебный план только при наличии в образовательной организации, реализующей программу основного общего образования (далее - образовательная организация), необходимых кадровых, финансовых, материально-технических и иных условий.</w:t>
      </w:r>
    </w:p>
    <w:p w:rsidR="00935DD3" w:rsidRPr="00935DD3" w:rsidRDefault="00935DD3" w:rsidP="00935DD3">
      <w:pPr>
        <w:shd w:val="clear" w:color="auto" w:fill="FFFFFF"/>
        <w:spacing w:after="204" w:line="239"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30"/>
          <w:szCs w:val="30"/>
          <w:lang w:eastAsia="ru-RU"/>
        </w:rPr>
        <w:t>При наличии в образовательной организации необходимых условий выбор второго иностранного языка родителями (законными представителями) несовершеннолетних обучающихся осуществляется из перечня, предлагаемого образовательной организацией.</w:t>
      </w:r>
    </w:p>
    <w:p w:rsidR="00935DD3" w:rsidRPr="00935DD3" w:rsidRDefault="00935DD3" w:rsidP="00935DD3">
      <w:pPr>
        <w:shd w:val="clear" w:color="auto" w:fill="FFFFFF"/>
        <w:spacing w:after="170" w:line="256" w:lineRule="atLeast"/>
        <w:ind w:right="192"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Департамент информирует, что прием на обучение по программам основного общего образования (в 5 класс) в соответствии с обновленным</w:t>
      </w:r>
      <w:hyperlink r:id="rId20" w:anchor="dst100016" w:tgtFrame="_blank" w:history="1">
        <w:r w:rsidRPr="00935DD3">
          <w:rPr>
            <w:rFonts w:ascii="Times New Roman" w:eastAsia="Times New Roman" w:hAnsi="Times New Roman" w:cs="Times New Roman"/>
            <w:color w:val="000000"/>
            <w:sz w:val="30"/>
            <w:szCs w:val="30"/>
            <w:lang w:eastAsia="ru-RU"/>
          </w:rPr>
          <w:t> </w:t>
        </w:r>
      </w:hyperlink>
      <w:hyperlink r:id="rId21" w:anchor="dst100016" w:tgtFrame="_blank" w:history="1">
        <w:r w:rsidRPr="00935DD3">
          <w:rPr>
            <w:rFonts w:ascii="Times New Roman" w:eastAsia="Times New Roman" w:hAnsi="Times New Roman" w:cs="Times New Roman"/>
            <w:color w:val="1A0DAB"/>
            <w:sz w:val="30"/>
            <w:szCs w:val="30"/>
            <w:lang w:eastAsia="ru-RU"/>
          </w:rPr>
          <w:t>ФГОС</w:t>
        </w:r>
      </w:hyperlink>
      <w:hyperlink r:id="rId22" w:anchor="dst100016"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ООО начнется с 1 сентября 2022 г. во всех образовательных организациях.</w:t>
      </w:r>
    </w:p>
    <w:p w:rsidR="00935DD3" w:rsidRPr="00935DD3" w:rsidRDefault="00935DD3" w:rsidP="00935DD3">
      <w:pPr>
        <w:shd w:val="clear" w:color="auto" w:fill="FFFFFF"/>
        <w:spacing w:after="170"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В то же время образовательная организация имеет право принять решение об обучении несовершеннолетних обучающихся 5 - 9 классов в соответствии с обновленным</w:t>
      </w:r>
      <w:hyperlink r:id="rId23" w:anchor="dst100016" w:tgtFrame="_blank" w:history="1">
        <w:r w:rsidRPr="00935DD3">
          <w:rPr>
            <w:rFonts w:ascii="Times New Roman" w:eastAsia="Times New Roman" w:hAnsi="Times New Roman" w:cs="Times New Roman"/>
            <w:color w:val="000000"/>
            <w:sz w:val="30"/>
            <w:szCs w:val="30"/>
            <w:lang w:eastAsia="ru-RU"/>
          </w:rPr>
          <w:t> </w:t>
        </w:r>
      </w:hyperlink>
      <w:hyperlink r:id="rId24" w:anchor="dst100016" w:tgtFrame="_blank" w:history="1">
        <w:r w:rsidRPr="00935DD3">
          <w:rPr>
            <w:rFonts w:ascii="Times New Roman" w:eastAsia="Times New Roman" w:hAnsi="Times New Roman" w:cs="Times New Roman"/>
            <w:color w:val="1A0DAB"/>
            <w:sz w:val="30"/>
            <w:szCs w:val="30"/>
            <w:lang w:eastAsia="ru-RU"/>
          </w:rPr>
          <w:t>ФГОС</w:t>
        </w:r>
      </w:hyperlink>
      <w:hyperlink r:id="rId25" w:anchor="dst100016"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ООО с 1 сентября 2021 г. с согласия их родителей (законных представителей). Данное решение принимается образовательной организацией с учетом возможности создания в образовательной организации условий реализации программы основного общего образования, установленных обновленным</w:t>
      </w:r>
      <w:hyperlink r:id="rId26" w:anchor="dst100016" w:tgtFrame="_blank" w:history="1">
        <w:r w:rsidRPr="00935DD3">
          <w:rPr>
            <w:rFonts w:ascii="Times New Roman" w:eastAsia="Times New Roman" w:hAnsi="Times New Roman" w:cs="Times New Roman"/>
            <w:color w:val="000000"/>
            <w:sz w:val="30"/>
            <w:szCs w:val="30"/>
            <w:lang w:eastAsia="ru-RU"/>
          </w:rPr>
          <w:t> </w:t>
        </w:r>
      </w:hyperlink>
      <w:hyperlink r:id="rId27" w:anchor="dst100016" w:tgtFrame="_blank" w:history="1">
        <w:r w:rsidRPr="00935DD3">
          <w:rPr>
            <w:rFonts w:ascii="Times New Roman" w:eastAsia="Times New Roman" w:hAnsi="Times New Roman" w:cs="Times New Roman"/>
            <w:color w:val="1A0DAB"/>
            <w:sz w:val="30"/>
            <w:szCs w:val="30"/>
            <w:lang w:eastAsia="ru-RU"/>
          </w:rPr>
          <w:t>ФГОС</w:t>
        </w:r>
      </w:hyperlink>
      <w:hyperlink r:id="rId28" w:anchor="dst100016"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ООО.</w:t>
      </w:r>
    </w:p>
    <w:p w:rsidR="00935DD3" w:rsidRPr="00935DD3" w:rsidRDefault="00935DD3" w:rsidP="00935DD3">
      <w:pPr>
        <w:shd w:val="clear" w:color="auto" w:fill="FFFFFF"/>
        <w:spacing w:after="170"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Вместе с тем Департамент обращает внимание, что согласно федеральному государственному образовательному</w:t>
      </w:r>
      <w:hyperlink r:id="rId29" w:anchor="dst384" w:tgtFrame="_blank" w:history="1">
        <w:r w:rsidRPr="00935DD3">
          <w:rPr>
            <w:rFonts w:ascii="Times New Roman" w:eastAsia="Times New Roman" w:hAnsi="Times New Roman" w:cs="Times New Roman"/>
            <w:color w:val="000000"/>
            <w:sz w:val="30"/>
            <w:szCs w:val="30"/>
            <w:lang w:eastAsia="ru-RU"/>
          </w:rPr>
          <w:t> </w:t>
        </w:r>
      </w:hyperlink>
      <w:hyperlink r:id="rId30" w:anchor="dst384" w:tgtFrame="_blank" w:history="1">
        <w:r w:rsidRPr="00935DD3">
          <w:rPr>
            <w:rFonts w:ascii="Times New Roman" w:eastAsia="Times New Roman" w:hAnsi="Times New Roman" w:cs="Times New Roman"/>
            <w:color w:val="1A0DAB"/>
            <w:sz w:val="30"/>
            <w:szCs w:val="30"/>
            <w:lang w:eastAsia="ru-RU"/>
          </w:rPr>
          <w:t>стандарту</w:t>
        </w:r>
      </w:hyperlink>
      <w:hyperlink r:id="rId31" w:anchor="dst384"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основного общего образования, утвержденному приказом Министерства образования и науки Российской Федерации от 17 декабря 2010 г. N 1897 (далее - ФГОС ООО 2010), формирование учебного плана осуществляется с учетом обязательного изучения учебного предмета "Второй иностранный язык".</w:t>
      </w:r>
    </w:p>
    <w:p w:rsidR="00935DD3" w:rsidRPr="00935DD3" w:rsidRDefault="00935DD3" w:rsidP="00935DD3">
      <w:pPr>
        <w:shd w:val="clear" w:color="auto" w:fill="FFFFFF"/>
        <w:spacing w:after="300" w:line="239"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b/>
          <w:bCs/>
          <w:color w:val="181818"/>
          <w:sz w:val="30"/>
          <w:szCs w:val="30"/>
          <w:lang w:eastAsia="ru-RU"/>
        </w:rPr>
        <w:t>Таким образом, для обучающихся, осваивающих образовательную программу основного общего образования в соответствии с</w:t>
      </w:r>
      <w:hyperlink r:id="rId32" w:anchor="dst100010" w:tgtFrame="_blank" w:history="1">
        <w:r w:rsidRPr="00935DD3">
          <w:rPr>
            <w:rFonts w:ascii="Times New Roman" w:eastAsia="Times New Roman" w:hAnsi="Times New Roman" w:cs="Times New Roman"/>
            <w:b/>
            <w:bCs/>
            <w:color w:val="000000"/>
            <w:sz w:val="30"/>
            <w:szCs w:val="30"/>
            <w:lang w:eastAsia="ru-RU"/>
          </w:rPr>
          <w:t> </w:t>
        </w:r>
      </w:hyperlink>
      <w:hyperlink r:id="rId33" w:anchor="dst100010" w:tgtFrame="_blank" w:history="1">
        <w:r w:rsidRPr="00935DD3">
          <w:rPr>
            <w:rFonts w:ascii="Times New Roman" w:eastAsia="Times New Roman" w:hAnsi="Times New Roman" w:cs="Times New Roman"/>
            <w:b/>
            <w:bCs/>
            <w:color w:val="1A0DAB"/>
            <w:sz w:val="30"/>
            <w:szCs w:val="30"/>
            <w:lang w:eastAsia="ru-RU"/>
          </w:rPr>
          <w:t>ФГОС</w:t>
        </w:r>
      </w:hyperlink>
      <w:hyperlink r:id="rId34" w:anchor="dst100010" w:tgtFrame="_blank" w:history="1">
        <w:r w:rsidRPr="00935DD3">
          <w:rPr>
            <w:rFonts w:ascii="Times New Roman" w:eastAsia="Times New Roman" w:hAnsi="Times New Roman" w:cs="Times New Roman"/>
            <w:b/>
            <w:bCs/>
            <w:color w:val="000000"/>
            <w:sz w:val="30"/>
            <w:szCs w:val="30"/>
            <w:lang w:eastAsia="ru-RU"/>
          </w:rPr>
          <w:t> </w:t>
        </w:r>
      </w:hyperlink>
      <w:r w:rsidRPr="00935DD3">
        <w:rPr>
          <w:rFonts w:ascii="Times New Roman" w:eastAsia="Times New Roman" w:hAnsi="Times New Roman" w:cs="Times New Roman"/>
          <w:b/>
          <w:bCs/>
          <w:color w:val="181818"/>
          <w:sz w:val="30"/>
          <w:szCs w:val="30"/>
          <w:lang w:eastAsia="ru-RU"/>
        </w:rPr>
        <w:t>ООО 2010, изучение учебного предмета "Второй иностранный язык" является обязательным.</w:t>
      </w:r>
    </w:p>
    <w:p w:rsidR="00935DD3" w:rsidRPr="00935DD3" w:rsidRDefault="00935DD3" w:rsidP="00935DD3">
      <w:pPr>
        <w:shd w:val="clear" w:color="auto" w:fill="FFFFFF"/>
        <w:spacing w:after="279"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Дополнительно Департамент информирует, что согласно</w:t>
      </w:r>
      <w:hyperlink r:id="rId35" w:tgtFrame="_blank" w:history="1">
        <w:r w:rsidRPr="00935DD3">
          <w:rPr>
            <w:rFonts w:ascii="Times New Roman" w:eastAsia="Times New Roman" w:hAnsi="Times New Roman" w:cs="Times New Roman"/>
            <w:color w:val="000000"/>
            <w:sz w:val="30"/>
            <w:szCs w:val="30"/>
            <w:lang w:eastAsia="ru-RU"/>
          </w:rPr>
          <w:t> </w:t>
        </w:r>
      </w:hyperlink>
      <w:hyperlink r:id="rId36" w:tgtFrame="_blank" w:history="1">
        <w:r w:rsidRPr="00935DD3">
          <w:rPr>
            <w:rFonts w:ascii="Times New Roman" w:eastAsia="Times New Roman" w:hAnsi="Times New Roman" w:cs="Times New Roman"/>
            <w:color w:val="1A0DAB"/>
            <w:sz w:val="30"/>
            <w:szCs w:val="30"/>
            <w:lang w:eastAsia="ru-RU"/>
          </w:rPr>
          <w:t>статье 34</w:t>
        </w:r>
      </w:hyperlink>
      <w:hyperlink r:id="rId37"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 xml:space="preserve">Федерального закона обучающимся предоставляется право на зачет образовательной организацией результатов освоения обучающимися </w:t>
      </w:r>
      <w:r w:rsidRPr="00935DD3">
        <w:rPr>
          <w:rFonts w:ascii="Times New Roman" w:eastAsia="Times New Roman" w:hAnsi="Times New Roman" w:cs="Times New Roman"/>
          <w:color w:val="181818"/>
          <w:sz w:val="30"/>
          <w:szCs w:val="30"/>
          <w:lang w:eastAsia="ru-RU"/>
        </w:rPr>
        <w:lastRenderedPageBreak/>
        <w:t>учебных предметов, курсов, дополнительных образовательных программ в других образовательных организациях в</w:t>
      </w:r>
      <w:hyperlink r:id="rId38" w:anchor="dst100012" w:tgtFrame="_blank" w:history="1">
        <w:r w:rsidRPr="00935DD3">
          <w:rPr>
            <w:rFonts w:ascii="Times New Roman" w:eastAsia="Times New Roman" w:hAnsi="Times New Roman" w:cs="Times New Roman"/>
            <w:color w:val="000000"/>
            <w:sz w:val="30"/>
            <w:szCs w:val="30"/>
            <w:lang w:eastAsia="ru-RU"/>
          </w:rPr>
          <w:t> </w:t>
        </w:r>
      </w:hyperlink>
      <w:hyperlink r:id="rId39" w:anchor="dst100012" w:tgtFrame="_blank" w:history="1">
        <w:r w:rsidRPr="00935DD3">
          <w:rPr>
            <w:rFonts w:ascii="Times New Roman" w:eastAsia="Times New Roman" w:hAnsi="Times New Roman" w:cs="Times New Roman"/>
            <w:color w:val="1A0DAB"/>
            <w:sz w:val="30"/>
            <w:szCs w:val="30"/>
            <w:lang w:eastAsia="ru-RU"/>
          </w:rPr>
          <w:t>порядке</w:t>
        </w:r>
      </w:hyperlink>
      <w:hyperlink r:id="rId40" w:anchor="dst100012" w:tgtFrame="_blank" w:history="1">
        <w:r w:rsidRPr="00935DD3">
          <w:rPr>
            <w:rFonts w:ascii="Times New Roman" w:eastAsia="Times New Roman" w:hAnsi="Times New Roman" w:cs="Times New Roman"/>
            <w:color w:val="000000"/>
            <w:sz w:val="30"/>
            <w:szCs w:val="30"/>
            <w:lang w:eastAsia="ru-RU"/>
          </w:rPr>
          <w:t>,</w:t>
        </w:r>
      </w:hyperlink>
      <w:r w:rsidRPr="00935DD3">
        <w:rPr>
          <w:rFonts w:ascii="Times New Roman" w:eastAsia="Times New Roman" w:hAnsi="Times New Roman" w:cs="Times New Roman"/>
          <w:color w:val="181818"/>
          <w:sz w:val="30"/>
          <w:szCs w:val="30"/>
          <w:lang w:eastAsia="ru-RU"/>
        </w:rPr>
        <w:t xml:space="preserve"> утвержденном приказом </w:t>
      </w:r>
      <w:proofErr w:type="spellStart"/>
      <w:r w:rsidRPr="00935DD3">
        <w:rPr>
          <w:rFonts w:ascii="Times New Roman" w:eastAsia="Times New Roman" w:hAnsi="Times New Roman" w:cs="Times New Roman"/>
          <w:color w:val="181818"/>
          <w:sz w:val="30"/>
          <w:szCs w:val="30"/>
          <w:lang w:eastAsia="ru-RU"/>
        </w:rPr>
        <w:t>Минобрнауки</w:t>
      </w:r>
      <w:proofErr w:type="spellEnd"/>
      <w:r w:rsidRPr="00935DD3">
        <w:rPr>
          <w:rFonts w:ascii="Times New Roman" w:eastAsia="Times New Roman" w:hAnsi="Times New Roman" w:cs="Times New Roman"/>
          <w:color w:val="181818"/>
          <w:sz w:val="30"/>
          <w:szCs w:val="30"/>
          <w:lang w:eastAsia="ru-RU"/>
        </w:rPr>
        <w:t xml:space="preserve"> России и </w:t>
      </w:r>
      <w:proofErr w:type="spellStart"/>
      <w:r w:rsidRPr="00935DD3">
        <w:rPr>
          <w:rFonts w:ascii="Times New Roman" w:eastAsia="Times New Roman" w:hAnsi="Times New Roman" w:cs="Times New Roman"/>
          <w:color w:val="181818"/>
          <w:sz w:val="30"/>
          <w:szCs w:val="30"/>
          <w:lang w:eastAsia="ru-RU"/>
        </w:rPr>
        <w:t>Минпросвещения</w:t>
      </w:r>
      <w:proofErr w:type="spellEnd"/>
      <w:r w:rsidRPr="00935DD3">
        <w:rPr>
          <w:rFonts w:ascii="Times New Roman" w:eastAsia="Times New Roman" w:hAnsi="Times New Roman" w:cs="Times New Roman"/>
          <w:color w:val="181818"/>
          <w:sz w:val="30"/>
          <w:szCs w:val="30"/>
          <w:lang w:eastAsia="ru-RU"/>
        </w:rPr>
        <w:t xml:space="preserve"> России от 30 июля 2020 г. N 845/369.</w:t>
      </w:r>
    </w:p>
    <w:p w:rsidR="00935DD3" w:rsidRPr="00935DD3" w:rsidRDefault="00935DD3" w:rsidP="00935DD3">
      <w:pPr>
        <w:shd w:val="clear" w:color="auto" w:fill="FFFFFF"/>
        <w:spacing w:after="103" w:line="256" w:lineRule="atLeast"/>
        <w:ind w:firstLine="530"/>
        <w:rPr>
          <w:rFonts w:ascii="Arial" w:eastAsia="Times New Roman" w:hAnsi="Arial" w:cs="Arial"/>
          <w:color w:val="181818"/>
          <w:sz w:val="21"/>
          <w:szCs w:val="21"/>
          <w:lang w:eastAsia="ru-RU"/>
        </w:rPr>
      </w:pPr>
      <w:hyperlink r:id="rId41" w:anchor="dst100012" w:tgtFrame="_blank" w:history="1">
        <w:r w:rsidRPr="00935DD3">
          <w:rPr>
            <w:rFonts w:ascii="Times New Roman" w:eastAsia="Times New Roman" w:hAnsi="Times New Roman" w:cs="Times New Roman"/>
            <w:color w:val="1A0DAB"/>
            <w:sz w:val="30"/>
            <w:szCs w:val="30"/>
            <w:lang w:eastAsia="ru-RU"/>
          </w:rPr>
          <w:t>Порядком</w:t>
        </w:r>
      </w:hyperlink>
      <w:hyperlink r:id="rId42" w:anchor="dst100012" w:tgtFrame="_blank" w:history="1">
        <w:r w:rsidRPr="00935DD3">
          <w:rPr>
            <w:rFonts w:ascii="Times New Roman" w:eastAsia="Times New Roman" w:hAnsi="Times New Roman" w:cs="Times New Roman"/>
            <w:color w:val="000000"/>
            <w:sz w:val="30"/>
            <w:szCs w:val="30"/>
            <w:lang w:eastAsia="ru-RU"/>
          </w:rPr>
          <w:t> </w:t>
        </w:r>
      </w:hyperlink>
      <w:r w:rsidRPr="00935DD3">
        <w:rPr>
          <w:rFonts w:ascii="Times New Roman" w:eastAsia="Times New Roman" w:hAnsi="Times New Roman" w:cs="Times New Roman"/>
          <w:color w:val="181818"/>
          <w:sz w:val="30"/>
          <w:szCs w:val="30"/>
          <w:lang w:eastAsia="ru-RU"/>
        </w:rPr>
        <w:t>установлено, что зачет осуществляется по заявлению обучающегося или родителей (законных представителей) несовершеннолетнего обучающегося на основании справки об обучении или о периоде обучения, подтверждающей результаты пройденного обучения.</w:t>
      </w:r>
    </w:p>
    <w:p w:rsidR="00935DD3" w:rsidRPr="00935DD3" w:rsidRDefault="00935DD3" w:rsidP="00935DD3">
      <w:pPr>
        <w:shd w:val="clear" w:color="auto" w:fill="FFFFFF"/>
        <w:spacing w:after="70" w:line="256" w:lineRule="atLeast"/>
        <w:ind w:firstLine="53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 определенных освоенной ранее обучающимся образовательной программой (ее частью).</w:t>
      </w:r>
    </w:p>
    <w:p w:rsidR="00935DD3" w:rsidRPr="00935DD3" w:rsidRDefault="00935DD3" w:rsidP="00935DD3">
      <w:pPr>
        <w:shd w:val="clear" w:color="auto" w:fill="FFFFFF"/>
        <w:spacing w:after="112" w:line="240" w:lineRule="auto"/>
        <w:jc w:val="righ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Директор Департамента</w:t>
      </w:r>
    </w:p>
    <w:p w:rsidR="00935DD3" w:rsidRPr="00935DD3" w:rsidRDefault="00935DD3" w:rsidP="00935DD3">
      <w:pPr>
        <w:shd w:val="clear" w:color="auto" w:fill="FFFFFF"/>
        <w:spacing w:after="2" w:line="235" w:lineRule="atLeast"/>
        <w:ind w:firstLine="7742"/>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30"/>
          <w:szCs w:val="30"/>
          <w:lang w:eastAsia="ru-RU"/>
        </w:rPr>
        <w:t>Е.Е.СЕМЧЕНКО </w:t>
      </w:r>
      <w:hyperlink r:id="rId43" w:tgtFrame="_blank" w:history="1">
        <w:r w:rsidRPr="00935DD3">
          <w:rPr>
            <w:rFonts w:ascii="Times New Roman" w:eastAsia="Times New Roman" w:hAnsi="Times New Roman" w:cs="Times New Roman"/>
            <w:color w:val="000080"/>
            <w:sz w:val="24"/>
            <w:szCs w:val="24"/>
            <w:lang w:eastAsia="ru-RU"/>
          </w:rPr>
          <w:t>https://www.dw.com/ru/kak-uchat-inostrannye-jazyki-v-shkolah-germanii/a</w:t>
        </w:r>
      </w:hyperlink>
      <w:hyperlink r:id="rId44" w:tgtFrame="_blank" w:history="1">
        <w:r w:rsidRPr="00935DD3">
          <w:rPr>
            <w:rFonts w:ascii="Times New Roman" w:eastAsia="Times New Roman" w:hAnsi="Times New Roman" w:cs="Times New Roman"/>
            <w:color w:val="000080"/>
            <w:sz w:val="24"/>
            <w:szCs w:val="24"/>
            <w:lang w:eastAsia="ru-RU"/>
          </w:rPr>
          <w:t>-56162350</w:t>
        </w:r>
      </w:hyperlink>
    </w:p>
    <w:p w:rsidR="00935DD3" w:rsidRPr="00935DD3" w:rsidRDefault="00935DD3" w:rsidP="00935DD3">
      <w:pPr>
        <w:shd w:val="clear" w:color="auto" w:fill="FFFFFF"/>
        <w:spacing w:after="386" w:line="240" w:lineRule="auto"/>
        <w:rPr>
          <w:rFonts w:ascii="Arial" w:eastAsia="Times New Roman" w:hAnsi="Arial" w:cs="Arial"/>
          <w:color w:val="181818"/>
          <w:sz w:val="21"/>
          <w:szCs w:val="21"/>
          <w:lang w:eastAsia="ru-RU"/>
        </w:rPr>
      </w:pPr>
      <w:r w:rsidRPr="00935DD3">
        <w:rPr>
          <w:rFonts w:ascii="Arial" w:eastAsia="Times New Roman" w:hAnsi="Arial" w:cs="Arial"/>
          <w:noProof/>
          <w:color w:val="181818"/>
          <w:sz w:val="21"/>
          <w:szCs w:val="21"/>
          <w:lang w:eastAsia="ru-RU"/>
        </w:rPr>
        <w:drawing>
          <wp:inline distT="0" distB="0" distL="0" distR="0">
            <wp:extent cx="6143625" cy="9525"/>
            <wp:effectExtent l="0" t="0" r="9525" b="9525"/>
            <wp:docPr id="4" name="Рисунок 4" descr="https://documents.infourok.ru/c1095577-9611-40b7-bf4e-96ae6ca80ded/0/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c1095577-9611-40b7-bf4e-96ae6ca80ded/0/image01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43625" cy="9525"/>
                    </a:xfrm>
                    <a:prstGeom prst="rect">
                      <a:avLst/>
                    </a:prstGeom>
                    <a:noFill/>
                    <a:ln>
                      <a:noFill/>
                    </a:ln>
                  </pic:spPr>
                </pic:pic>
              </a:graphicData>
            </a:graphic>
          </wp:inline>
        </w:drawing>
      </w:r>
    </w:p>
    <w:p w:rsidR="00935DD3" w:rsidRPr="00935DD3" w:rsidRDefault="00935DD3" w:rsidP="00935DD3">
      <w:pPr>
        <w:shd w:val="clear" w:color="auto" w:fill="FFFFFF"/>
        <w:spacing w:after="0" w:line="248" w:lineRule="atLeast"/>
        <w:rPr>
          <w:rFonts w:ascii="Arial" w:eastAsia="Times New Roman" w:hAnsi="Arial" w:cs="Arial"/>
          <w:color w:val="181818"/>
          <w:sz w:val="21"/>
          <w:szCs w:val="21"/>
          <w:lang w:eastAsia="ru-RU"/>
        </w:rPr>
      </w:pPr>
      <w:r w:rsidRPr="00935DD3">
        <w:rPr>
          <w:rFonts w:ascii="Georgia" w:eastAsia="Times New Roman" w:hAnsi="Georgia" w:cs="Arial"/>
          <w:b/>
          <w:bCs/>
          <w:color w:val="3A3A3A"/>
          <w:sz w:val="53"/>
          <w:szCs w:val="53"/>
          <w:lang w:eastAsia="ru-RU"/>
        </w:rPr>
        <w:t>Как учат иностранные языки в школах Германии</w:t>
      </w:r>
    </w:p>
    <w:p w:rsidR="00935DD3" w:rsidRPr="00935DD3" w:rsidRDefault="00935DD3" w:rsidP="00935DD3">
      <w:pPr>
        <w:shd w:val="clear" w:color="auto" w:fill="FFFFFF"/>
        <w:spacing w:after="117"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2" w:line="319" w:lineRule="atLeast"/>
        <w:ind w:right="10"/>
        <w:rPr>
          <w:rFonts w:ascii="Arial" w:eastAsia="Times New Roman" w:hAnsi="Arial" w:cs="Arial"/>
          <w:color w:val="181818"/>
          <w:sz w:val="21"/>
          <w:szCs w:val="21"/>
          <w:lang w:eastAsia="ru-RU"/>
        </w:rPr>
      </w:pPr>
      <w:r w:rsidRPr="00935DD3">
        <w:rPr>
          <w:rFonts w:ascii="Georgia" w:eastAsia="Times New Roman" w:hAnsi="Georgia" w:cs="Arial"/>
          <w:color w:val="3A3A3A"/>
          <w:sz w:val="23"/>
          <w:szCs w:val="23"/>
          <w:lang w:eastAsia="ru-RU"/>
        </w:rPr>
        <w:t>Оговоримся сразу: ответ на вопрос, в каком объеме и как преподаются иностранные языки в немецких школах, не будет однозначным. Дело в том, что образование, в том числе школьное образование всех уровней, находится в Германии в компетенции федеральных земель. Это специально прописано в конституции ФРГ. Разумеется, какие-то единые критерии, нормы и правила существуют, но есть и отличия. </w:t>
      </w:r>
      <w:r w:rsidRPr="00935DD3">
        <w:rPr>
          <w:rFonts w:ascii="Georgia" w:eastAsia="Times New Roman" w:hAnsi="Georgia" w:cs="Arial"/>
          <w:i/>
          <w:iCs/>
          <w:color w:val="181818"/>
          <w:sz w:val="26"/>
          <w:szCs w:val="26"/>
          <w:lang w:eastAsia="ru-RU"/>
        </w:rPr>
        <w:t>Говорить с соседями на их языке</w:t>
      </w:r>
    </w:p>
    <w:p w:rsidR="00935DD3" w:rsidRPr="00935DD3" w:rsidRDefault="00935DD3" w:rsidP="00935DD3">
      <w:pPr>
        <w:shd w:val="clear" w:color="auto" w:fill="FFFFFF"/>
        <w:spacing w:after="2" w:line="319" w:lineRule="atLeast"/>
        <w:ind w:right="10"/>
        <w:rPr>
          <w:rFonts w:ascii="Arial" w:eastAsia="Times New Roman" w:hAnsi="Arial" w:cs="Arial"/>
          <w:color w:val="181818"/>
          <w:sz w:val="21"/>
          <w:szCs w:val="21"/>
          <w:lang w:eastAsia="ru-RU"/>
        </w:rPr>
      </w:pPr>
      <w:r w:rsidRPr="00935DD3">
        <w:rPr>
          <w:rFonts w:ascii="Georgia" w:eastAsia="Times New Roman" w:hAnsi="Georgia" w:cs="Arial"/>
          <w:color w:val="3A3A3A"/>
          <w:sz w:val="23"/>
          <w:szCs w:val="23"/>
          <w:lang w:eastAsia="ru-RU"/>
        </w:rPr>
        <w:t>Скажем, в федеральных землях, которые граничат с Францией (например, в Сааре), обязательным во многих школах является французский язык, а в Шлезвиг-Гольштейне, где живет много датчан (земля и граничит с Данией), в школах изучается датский язык. В тех районах Нижней Саксонии и федеральной земли Северный Рейн - Вестфалия, которые находятся поблизости от голландской границы, преподают нидерландский язык, в Саксонии и Мекленбурге - Передней Померании - польский, в Баварии - чешский. Цель понятна: так как границы в Европейском Союзе открыты, все стараются всячески поощрять общение и взаимопонимание с соседями.</w:t>
      </w:r>
    </w:p>
    <w:p w:rsidR="00935DD3" w:rsidRPr="00935DD3" w:rsidRDefault="00935DD3" w:rsidP="00935DD3">
      <w:pPr>
        <w:shd w:val="clear" w:color="auto" w:fill="FFFFFF"/>
        <w:spacing w:after="26" w:line="319" w:lineRule="atLeast"/>
        <w:ind w:right="10"/>
        <w:rPr>
          <w:rFonts w:ascii="Arial" w:eastAsia="Times New Roman" w:hAnsi="Arial" w:cs="Arial"/>
          <w:color w:val="181818"/>
          <w:sz w:val="21"/>
          <w:szCs w:val="21"/>
          <w:lang w:eastAsia="ru-RU"/>
        </w:rPr>
      </w:pPr>
      <w:r w:rsidRPr="00935DD3">
        <w:rPr>
          <w:rFonts w:ascii="Georgia" w:eastAsia="Times New Roman" w:hAnsi="Georgia" w:cs="Arial"/>
          <w:color w:val="3A3A3A"/>
          <w:sz w:val="23"/>
          <w:szCs w:val="23"/>
          <w:lang w:eastAsia="ru-RU"/>
        </w:rPr>
        <w:t xml:space="preserve">Впрочем, существенную роль играют здесь не только геополитические факторы, но и традиции. Скажем, в Тюрингии, которая находится в восточной части Германии, на территории бывшей ГДР, во многих школах преподают русский язык. Когда-то в ГДР </w:t>
      </w:r>
      <w:r w:rsidRPr="00935DD3">
        <w:rPr>
          <w:rFonts w:ascii="Georgia" w:eastAsia="Times New Roman" w:hAnsi="Georgia" w:cs="Arial"/>
          <w:color w:val="3A3A3A"/>
          <w:sz w:val="23"/>
          <w:szCs w:val="23"/>
          <w:lang w:eastAsia="ru-RU"/>
        </w:rPr>
        <w:lastRenderedPageBreak/>
        <w:t>русский был обязательным, сегодня - нет, но, тем не менее, он остается в Восточной Германии достаточно популярным.</w:t>
      </w:r>
    </w:p>
    <w:p w:rsidR="00935DD3" w:rsidRPr="00935DD3" w:rsidRDefault="00935DD3" w:rsidP="00935DD3">
      <w:pPr>
        <w:shd w:val="clear" w:color="auto" w:fill="FFFFFF"/>
        <w:spacing w:after="0" w:line="240" w:lineRule="auto"/>
        <w:rPr>
          <w:rFonts w:ascii="Arial" w:eastAsia="Times New Roman" w:hAnsi="Arial" w:cs="Arial"/>
          <w:color w:val="181818"/>
          <w:sz w:val="21"/>
          <w:szCs w:val="21"/>
          <w:lang w:eastAsia="ru-RU"/>
        </w:rPr>
      </w:pPr>
      <w:r w:rsidRPr="00935DD3">
        <w:rPr>
          <w:rFonts w:ascii="Georgia" w:eastAsia="Times New Roman" w:hAnsi="Georgia" w:cs="Arial"/>
          <w:color w:val="3A3A3A"/>
          <w:sz w:val="23"/>
          <w:szCs w:val="23"/>
          <w:lang w:eastAsia="ru-RU"/>
        </w:rPr>
        <w:t> </w:t>
      </w:r>
    </w:p>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Calibri" w:eastAsia="Times New Roman" w:hAnsi="Calibri" w:cs="Times New Roman"/>
          <w:color w:val="000000"/>
          <w:shd w:val="clear" w:color="auto" w:fill="FFFFFF"/>
          <w:lang w:eastAsia="ru-RU"/>
        </w:rPr>
        <w:br w:type="textWrapping" w:clear="all"/>
      </w:r>
    </w:p>
    <w:tbl>
      <w:tblPr>
        <w:tblpPr w:leftFromText="45" w:rightFromText="45" w:vertAnchor="text"/>
        <w:tblW w:w="15975" w:type="dxa"/>
        <w:tblCellSpacing w:w="0" w:type="dxa"/>
        <w:tblCellMar>
          <w:left w:w="0" w:type="dxa"/>
          <w:right w:w="0" w:type="dxa"/>
        </w:tblCellMar>
        <w:tblLook w:val="04A0" w:firstRow="1" w:lastRow="0" w:firstColumn="1" w:lastColumn="0" w:noHBand="0" w:noVBand="1"/>
      </w:tblPr>
      <w:tblGrid>
        <w:gridCol w:w="1140"/>
        <w:gridCol w:w="14835"/>
      </w:tblGrid>
      <w:tr w:rsidR="00935DD3" w:rsidRPr="00935DD3" w:rsidTr="00935DD3">
        <w:trPr>
          <w:gridAfter w:val="1"/>
          <w:tblCellSpacing w:w="0" w:type="dxa"/>
        </w:trPr>
        <w:tc>
          <w:tcPr>
            <w:tcW w:w="1140" w:type="dxa"/>
            <w:vAlign w:val="center"/>
            <w:hideMark/>
          </w:tcPr>
          <w:p w:rsidR="00935DD3" w:rsidRPr="00935DD3" w:rsidRDefault="00935DD3" w:rsidP="00935DD3">
            <w:pPr>
              <w:spacing w:after="0" w:line="240" w:lineRule="auto"/>
              <w:rPr>
                <w:rFonts w:ascii="Times New Roman" w:eastAsia="Times New Roman" w:hAnsi="Times New Roman" w:cs="Times New Roman"/>
                <w:sz w:val="24"/>
                <w:szCs w:val="24"/>
                <w:lang w:eastAsia="ru-RU"/>
              </w:rPr>
            </w:pPr>
          </w:p>
        </w:tc>
      </w:tr>
      <w:tr w:rsidR="00935DD3" w:rsidRPr="00935DD3" w:rsidTr="00935DD3">
        <w:trPr>
          <w:tblCellSpacing w:w="0" w:type="dxa"/>
        </w:trPr>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Times New Roman" w:eastAsia="Times New Roman" w:hAnsi="Times New Roman" w:cs="Times New Roman"/>
                <w:noProof/>
                <w:sz w:val="24"/>
                <w:szCs w:val="24"/>
                <w:lang w:eastAsia="ru-RU"/>
              </w:rPr>
              <w:drawing>
                <wp:inline distT="0" distB="0" distL="0" distR="0">
                  <wp:extent cx="6829425" cy="7762875"/>
                  <wp:effectExtent l="0" t="0" r="9525" b="9525"/>
                  <wp:docPr id="3" name="Рисунок 3" descr="https://documents.infourok.ru/c1095577-9611-40b7-bf4e-96ae6ca80ded/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c1095577-9611-40b7-bf4e-96ae6ca80ded/0/image01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29425" cy="7762875"/>
                          </a:xfrm>
                          <a:prstGeom prst="rect">
                            <a:avLst/>
                          </a:prstGeom>
                          <a:noFill/>
                          <a:ln>
                            <a:noFill/>
                          </a:ln>
                        </pic:spPr>
                      </pic:pic>
                    </a:graphicData>
                  </a:graphic>
                </wp:inline>
              </w:drawing>
            </w:r>
          </w:p>
        </w:tc>
      </w:tr>
    </w:tbl>
    <w:p w:rsidR="00935DD3" w:rsidRPr="00935DD3" w:rsidRDefault="00935DD3" w:rsidP="00935DD3">
      <w:pPr>
        <w:shd w:val="clear" w:color="auto" w:fill="FFFFFF"/>
        <w:spacing w:after="0" w:line="240" w:lineRule="auto"/>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br w:type="textWrapping" w:clear="all"/>
      </w:r>
    </w:p>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Calibri" w:eastAsia="Times New Roman" w:hAnsi="Calibri" w:cs="Times New Roman"/>
          <w:color w:val="000000"/>
          <w:shd w:val="clear" w:color="auto" w:fill="FFFFFF"/>
          <w:lang w:eastAsia="ru-RU"/>
        </w:rPr>
        <w:lastRenderedPageBreak/>
        <w:br w:type="textWrapping" w:clear="all"/>
      </w:r>
    </w:p>
    <w:p w:rsidR="00935DD3" w:rsidRPr="00935DD3" w:rsidRDefault="00935DD3" w:rsidP="00935DD3">
      <w:pPr>
        <w:shd w:val="clear" w:color="auto" w:fill="FFFFFF"/>
        <w:spacing w:after="300"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tbl>
      <w:tblPr>
        <w:tblW w:w="15975" w:type="dxa"/>
        <w:tblCellSpacing w:w="0" w:type="dxa"/>
        <w:tblCellMar>
          <w:left w:w="0" w:type="dxa"/>
          <w:right w:w="0" w:type="dxa"/>
        </w:tblCellMar>
        <w:tblLook w:val="04A0" w:firstRow="1" w:lastRow="0" w:firstColumn="1" w:lastColumn="0" w:noHBand="0" w:noVBand="1"/>
      </w:tblPr>
      <w:tblGrid>
        <w:gridCol w:w="1140"/>
        <w:gridCol w:w="14835"/>
      </w:tblGrid>
      <w:tr w:rsidR="00935DD3" w:rsidRPr="00935DD3" w:rsidTr="00935DD3">
        <w:trPr>
          <w:gridAfter w:val="1"/>
          <w:tblCellSpacing w:w="0" w:type="dxa"/>
        </w:trPr>
        <w:tc>
          <w:tcPr>
            <w:tcW w:w="1140" w:type="dxa"/>
            <w:vAlign w:val="center"/>
            <w:hideMark/>
          </w:tcPr>
          <w:p w:rsidR="00935DD3" w:rsidRPr="00935DD3" w:rsidRDefault="00935DD3" w:rsidP="00935DD3">
            <w:pPr>
              <w:spacing w:after="0" w:line="240" w:lineRule="auto"/>
              <w:rPr>
                <w:rFonts w:ascii="Arial" w:eastAsia="Times New Roman" w:hAnsi="Arial" w:cs="Arial"/>
                <w:color w:val="181818"/>
                <w:sz w:val="21"/>
                <w:szCs w:val="21"/>
                <w:lang w:eastAsia="ru-RU"/>
              </w:rPr>
            </w:pPr>
          </w:p>
        </w:tc>
      </w:tr>
      <w:tr w:rsidR="00935DD3" w:rsidRPr="00935DD3" w:rsidTr="00935DD3">
        <w:trPr>
          <w:tblCellSpacing w:w="0" w:type="dxa"/>
        </w:trPr>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Times New Roman" w:eastAsia="Times New Roman" w:hAnsi="Times New Roman" w:cs="Times New Roman"/>
                <w:noProof/>
                <w:sz w:val="24"/>
                <w:szCs w:val="24"/>
                <w:lang w:eastAsia="ru-RU"/>
              </w:rPr>
              <w:drawing>
                <wp:inline distT="0" distB="0" distL="0" distR="0">
                  <wp:extent cx="6829425" cy="7762875"/>
                  <wp:effectExtent l="0" t="0" r="9525" b="9525"/>
                  <wp:docPr id="2" name="Рисунок 2" descr="https://documents.infourok.ru/c1095577-9611-40b7-bf4e-96ae6ca80ded/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c1095577-9611-40b7-bf4e-96ae6ca80ded/0/image01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29425" cy="7762875"/>
                          </a:xfrm>
                          <a:prstGeom prst="rect">
                            <a:avLst/>
                          </a:prstGeom>
                          <a:noFill/>
                          <a:ln>
                            <a:noFill/>
                          </a:ln>
                        </pic:spPr>
                      </pic:pic>
                    </a:graphicData>
                  </a:graphic>
                </wp:inline>
              </w:drawing>
            </w:r>
          </w:p>
        </w:tc>
      </w:tr>
    </w:tbl>
    <w:p w:rsidR="00935DD3" w:rsidRPr="00935DD3" w:rsidRDefault="00935DD3" w:rsidP="00935DD3">
      <w:pPr>
        <w:shd w:val="clear" w:color="auto" w:fill="FFFFFF"/>
        <w:spacing w:after="0" w:line="240" w:lineRule="auto"/>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br w:type="textWrapping" w:clear="all"/>
      </w:r>
      <w:r w:rsidRPr="00935DD3">
        <w:rPr>
          <w:rFonts w:ascii="Arial" w:eastAsia="Times New Roman" w:hAnsi="Arial" w:cs="Arial"/>
          <w:color w:val="181818"/>
          <w:sz w:val="30"/>
          <w:szCs w:val="30"/>
          <w:lang w:eastAsia="ru-RU"/>
        </w:rPr>
        <w:t xml:space="preserve">В </w:t>
      </w:r>
      <w:proofErr w:type="spellStart"/>
      <w:r w:rsidRPr="00935DD3">
        <w:rPr>
          <w:rFonts w:ascii="Arial" w:eastAsia="Times New Roman" w:hAnsi="Arial" w:cs="Arial"/>
          <w:color w:val="181818"/>
          <w:sz w:val="30"/>
          <w:szCs w:val="30"/>
          <w:lang w:eastAsia="ru-RU"/>
        </w:rPr>
        <w:t>минпросвещения</w:t>
      </w:r>
      <w:proofErr w:type="spellEnd"/>
      <w:r w:rsidRPr="00935DD3">
        <w:rPr>
          <w:rFonts w:ascii="Arial" w:eastAsia="Times New Roman" w:hAnsi="Arial" w:cs="Arial"/>
          <w:color w:val="181818"/>
          <w:sz w:val="30"/>
          <w:szCs w:val="30"/>
          <w:lang w:eastAsia="ru-RU"/>
        </w:rPr>
        <w:t xml:space="preserve"> на вопрос "РГ", перестанет ли второй иняз быть обязательным, ответили:</w:t>
      </w:r>
    </w:p>
    <w:p w:rsidR="00935DD3" w:rsidRPr="00935DD3" w:rsidRDefault="00935DD3" w:rsidP="00935DD3">
      <w:pPr>
        <w:shd w:val="clear" w:color="auto" w:fill="FFFFFF"/>
        <w:spacing w:after="154" w:line="240" w:lineRule="auto"/>
        <w:rPr>
          <w:rFonts w:ascii="Arial" w:eastAsia="Times New Roman" w:hAnsi="Arial" w:cs="Arial"/>
          <w:color w:val="181818"/>
          <w:sz w:val="21"/>
          <w:szCs w:val="21"/>
          <w:lang w:eastAsia="ru-RU"/>
        </w:rPr>
      </w:pPr>
      <w:r w:rsidRPr="00935DD3">
        <w:rPr>
          <w:rFonts w:ascii="Arial" w:eastAsia="Times New Roman" w:hAnsi="Arial" w:cs="Arial"/>
          <w:color w:val="181818"/>
          <w:sz w:val="30"/>
          <w:szCs w:val="30"/>
          <w:lang w:eastAsia="ru-RU"/>
        </w:rPr>
        <w:lastRenderedPageBreak/>
        <w:t>"Школьное образование предоставляет широкие возможности изучения иностранных языков. В части второго иностранного экспертное сообщество отмечало целесообразность включения его в учебные планы в случае его выбора родителями и при наличии необходимых условий в образовательной организации. Именно такой подход заложен и в проработке ФГОС".</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36"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xml:space="preserve">Во многих школах в качестве второго иностранного языка выбирают немецкий язык. Это связано с развитием социально-экономических связей с немецкоязычными странами, с желанием познакомиться с немецкой культурой. В основной школе в соответствии с новым образовательным планом предусматривается введение второго иностранного языка в том случае, если школа выбирает соответствующий вариант учебного плана, в котором на второй иностранный язык выделяется 2ч в неделю с 5 по 11класс. Изучение второго иностранного языка имеет ряд особенностей. Это с одной стороны меньшее количество часов и более сжатые сроки на его изучение. </w:t>
      </w:r>
      <w:proofErr w:type="gramStart"/>
      <w:r w:rsidRPr="00935DD3">
        <w:rPr>
          <w:rFonts w:ascii="Times New Roman" w:eastAsia="Times New Roman" w:hAnsi="Times New Roman" w:cs="Times New Roman"/>
          <w:color w:val="181818"/>
          <w:sz w:val="24"/>
          <w:szCs w:val="24"/>
          <w:lang w:eastAsia="ru-RU"/>
        </w:rPr>
        <w:t>С другой стороны</w:t>
      </w:r>
      <w:proofErr w:type="gramEnd"/>
      <w:r w:rsidRPr="00935DD3">
        <w:rPr>
          <w:rFonts w:ascii="Times New Roman" w:eastAsia="Times New Roman" w:hAnsi="Times New Roman" w:cs="Times New Roman"/>
          <w:color w:val="181818"/>
          <w:sz w:val="24"/>
          <w:szCs w:val="24"/>
          <w:lang w:eastAsia="ru-RU"/>
        </w:rPr>
        <w:t xml:space="preserve"> изучение осуществляется в условиях </w:t>
      </w:r>
      <w:proofErr w:type="spellStart"/>
      <w:r w:rsidRPr="00935DD3">
        <w:rPr>
          <w:rFonts w:ascii="Times New Roman" w:eastAsia="Times New Roman" w:hAnsi="Times New Roman" w:cs="Times New Roman"/>
          <w:color w:val="181818"/>
          <w:sz w:val="24"/>
          <w:szCs w:val="24"/>
          <w:lang w:eastAsia="ru-RU"/>
        </w:rPr>
        <w:t>контактирования</w:t>
      </w:r>
      <w:proofErr w:type="spellEnd"/>
      <w:r w:rsidRPr="00935DD3">
        <w:rPr>
          <w:rFonts w:ascii="Times New Roman" w:eastAsia="Times New Roman" w:hAnsi="Times New Roman" w:cs="Times New Roman"/>
          <w:color w:val="181818"/>
          <w:sz w:val="24"/>
          <w:szCs w:val="24"/>
          <w:lang w:eastAsia="ru-RU"/>
        </w:rPr>
        <w:t xml:space="preserve"> трех языков - родного, первого и второго иностранных языков. Это обусловливает более интенсивное изучение второго иностранного языка.</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34"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xml:space="preserve">В чем же новизна современного урока иностранного языка в условиях введения стандарта второго поколения? Какие требования предъявляются к современному уроку? В соответствии с новыми стандартами, нужно, прежде всего, усилить мотивацию ребенка к </w:t>
      </w:r>
      <w:proofErr w:type="spellStart"/>
      <w:r w:rsidRPr="00935DD3">
        <w:rPr>
          <w:rFonts w:ascii="Times New Roman" w:eastAsia="Times New Roman" w:hAnsi="Times New Roman" w:cs="Times New Roman"/>
          <w:color w:val="181818"/>
          <w:sz w:val="24"/>
          <w:szCs w:val="24"/>
          <w:lang w:eastAsia="ru-RU"/>
        </w:rPr>
        <w:t>изу</w:t>
      </w:r>
      <w:proofErr w:type="spellEnd"/>
      <w:r w:rsidRPr="00935DD3">
        <w:rPr>
          <w:rFonts w:ascii="Times New Roman" w:eastAsia="Times New Roman" w:hAnsi="Times New Roman" w:cs="Times New Roman"/>
          <w:color w:val="181818"/>
          <w:sz w:val="24"/>
          <w:szCs w:val="24"/>
          <w:lang w:eastAsia="ru-RU"/>
        </w:rPr>
        <w:t xml:space="preserve"> </w:t>
      </w:r>
      <w:proofErr w:type="gramStart"/>
      <w:r w:rsidRPr="00935DD3">
        <w:rPr>
          <w:rFonts w:ascii="Times New Roman" w:eastAsia="Times New Roman" w:hAnsi="Times New Roman" w:cs="Times New Roman"/>
          <w:color w:val="181818"/>
          <w:sz w:val="24"/>
          <w:szCs w:val="24"/>
          <w:lang w:eastAsia="ru-RU"/>
        </w:rPr>
        <w:t>Для</w:t>
      </w:r>
      <w:proofErr w:type="gramEnd"/>
      <w:r w:rsidRPr="00935DD3">
        <w:rPr>
          <w:rFonts w:ascii="Times New Roman" w:eastAsia="Times New Roman" w:hAnsi="Times New Roman" w:cs="Times New Roman"/>
          <w:color w:val="181818"/>
          <w:sz w:val="24"/>
          <w:szCs w:val="24"/>
          <w:lang w:eastAsia="ru-RU"/>
        </w:rPr>
        <w:t xml:space="preserve"> правильной организации </w:t>
      </w:r>
      <w:proofErr w:type="spellStart"/>
      <w:r w:rsidRPr="00935DD3">
        <w:rPr>
          <w:rFonts w:ascii="Times New Roman" w:eastAsia="Times New Roman" w:hAnsi="Times New Roman" w:cs="Times New Roman"/>
          <w:color w:val="181818"/>
          <w:sz w:val="24"/>
          <w:szCs w:val="24"/>
          <w:lang w:eastAsia="ru-RU"/>
        </w:rPr>
        <w:t>познавательноразвивающей</w:t>
      </w:r>
      <w:proofErr w:type="spellEnd"/>
      <w:r w:rsidRPr="00935DD3">
        <w:rPr>
          <w:rFonts w:ascii="Times New Roman" w:eastAsia="Times New Roman" w:hAnsi="Times New Roman" w:cs="Times New Roman"/>
          <w:color w:val="181818"/>
          <w:sz w:val="24"/>
          <w:szCs w:val="24"/>
          <w:lang w:eastAsia="ru-RU"/>
        </w:rPr>
        <w:t xml:space="preserve"> деятельности необходимо создание </w:t>
      </w:r>
      <w:proofErr w:type="spellStart"/>
      <w:r w:rsidRPr="00935DD3">
        <w:rPr>
          <w:rFonts w:ascii="Times New Roman" w:eastAsia="Times New Roman" w:hAnsi="Times New Roman" w:cs="Times New Roman"/>
          <w:color w:val="181818"/>
          <w:sz w:val="24"/>
          <w:szCs w:val="24"/>
          <w:lang w:eastAsia="ru-RU"/>
        </w:rPr>
        <w:t>организационнопедагогических</w:t>
      </w:r>
      <w:proofErr w:type="spellEnd"/>
      <w:r w:rsidRPr="00935DD3">
        <w:rPr>
          <w:rFonts w:ascii="Times New Roman" w:eastAsia="Times New Roman" w:hAnsi="Times New Roman" w:cs="Times New Roman"/>
          <w:color w:val="181818"/>
          <w:sz w:val="24"/>
          <w:szCs w:val="24"/>
          <w:lang w:eastAsia="ru-RU"/>
        </w:rPr>
        <w:t xml:space="preserve"> условий, соответствующих задачам формирования позитивного эмоционально-ценностного отношения к изучению иностранного языка. При рациональной организации современного урока иностранного языка, урок должен стать зоной</w:t>
      </w:r>
    </w:p>
    <w:p w:rsidR="00935DD3" w:rsidRPr="00935DD3" w:rsidRDefault="00935DD3" w:rsidP="00935DD3">
      <w:pPr>
        <w:shd w:val="clear" w:color="auto" w:fill="FFFFFF"/>
        <w:spacing w:after="34"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психологического комфорта. При отборе современных методов обучения необходимо учитывать следующие критерии, в соответствии с которыми используемые методы должны: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создавать атмосферу, в которой ученик чувствует себя комфортно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развивать желание у ученика практически пользоваться иностранным языком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затрагивать личность ребенка (его эмоции, чувства, ощущения)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развивать творческие способности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активизировать школьника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создавать ситуации, в которых ребенок должен осознавать, что изучение иностранного языка связано с его интересами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учить ребенка самостоятельно работать над языком </w:t>
      </w:r>
      <w:r w:rsidRPr="00935DD3">
        <w:rPr>
          <w:rFonts w:ascii="Segoe UI Symbol" w:eastAsia="Times New Roman" w:hAnsi="Segoe UI Symbol" w:cs="Arial"/>
          <w:color w:val="181818"/>
          <w:sz w:val="24"/>
          <w:szCs w:val="24"/>
          <w:lang w:eastAsia="ru-RU"/>
        </w:rPr>
        <w:t>•</w:t>
      </w:r>
      <w:r w:rsidRPr="00935DD3">
        <w:rPr>
          <w:rFonts w:ascii="Times New Roman" w:eastAsia="Times New Roman" w:hAnsi="Times New Roman" w:cs="Times New Roman"/>
          <w:color w:val="181818"/>
          <w:sz w:val="24"/>
          <w:szCs w:val="24"/>
          <w:lang w:eastAsia="ru-RU"/>
        </w:rPr>
        <w:t> предусматривать различные формы работы в классе (индивидуальная. групповая, коллективная). Самой эффективной формой активации речемыслительной деятельности учащихся на уроках иностранного языка является групповая форма работы, которая позволяет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творческой деятельности учащихся, у него появляются возможности для совершенствования процесса</w:t>
      </w:r>
    </w:p>
    <w:p w:rsidR="00935DD3" w:rsidRPr="00935DD3" w:rsidRDefault="00935DD3" w:rsidP="00935DD3">
      <w:pPr>
        <w:shd w:val="clear" w:color="auto" w:fill="FFFFFF"/>
        <w:spacing w:after="19"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9"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xml:space="preserve">Целью обучения иностранным языкам является не система языка, а иноязычная речевая деятельность как средство межкультурного взаимодействия. Предметом речевой </w:t>
      </w:r>
      <w:r w:rsidRPr="00935DD3">
        <w:rPr>
          <w:rFonts w:ascii="Times New Roman" w:eastAsia="Times New Roman" w:hAnsi="Times New Roman" w:cs="Times New Roman"/>
          <w:color w:val="181818"/>
          <w:sz w:val="24"/>
          <w:szCs w:val="24"/>
          <w:lang w:eastAsia="ru-RU"/>
        </w:rPr>
        <w:lastRenderedPageBreak/>
        <w:t>деятельности является мысль, а язык выступает средством формирования мысли. В этом и заключается специфика применения метода проектов на уроке иностранного языка. Построить проектную деятельность необходимо таким образом, чтобы обучающиеся получали не только дополнительную информацию, но и учились применять её в жизни. В</w:t>
      </w:r>
    </w:p>
    <w:p w:rsidR="00935DD3" w:rsidRPr="00935DD3" w:rsidRDefault="00935DD3" w:rsidP="00935DD3">
      <w:pPr>
        <w:shd w:val="clear" w:color="auto" w:fill="FFFFFF"/>
        <w:spacing w:after="31"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xml:space="preserve">Вот несколько примеров творческих проектов для учащихся 5 класса: Тема Практический результат </w:t>
      </w:r>
      <w:proofErr w:type="gramStart"/>
      <w:r w:rsidRPr="00935DD3">
        <w:rPr>
          <w:rFonts w:ascii="Times New Roman" w:eastAsia="Times New Roman" w:hAnsi="Times New Roman" w:cs="Times New Roman"/>
          <w:color w:val="181818"/>
          <w:sz w:val="24"/>
          <w:szCs w:val="24"/>
          <w:lang w:eastAsia="ru-RU"/>
        </w:rPr>
        <w:t>1.Знакомство</w:t>
      </w:r>
      <w:proofErr w:type="gramEnd"/>
      <w:r w:rsidRPr="00935DD3">
        <w:rPr>
          <w:rFonts w:ascii="Times New Roman" w:eastAsia="Times New Roman" w:hAnsi="Times New Roman" w:cs="Times New Roman"/>
          <w:color w:val="181818"/>
          <w:sz w:val="24"/>
          <w:szCs w:val="24"/>
          <w:lang w:eastAsia="ru-RU"/>
        </w:rPr>
        <w:t xml:space="preserve"> Заполнение анкеты 2.Животные Оформление плаката. 3.Режим дня Составление расписания </w:t>
      </w:r>
      <w:proofErr w:type="gramStart"/>
      <w:r w:rsidRPr="00935DD3">
        <w:rPr>
          <w:rFonts w:ascii="Times New Roman" w:eastAsia="Times New Roman" w:hAnsi="Times New Roman" w:cs="Times New Roman"/>
          <w:color w:val="181818"/>
          <w:sz w:val="24"/>
          <w:szCs w:val="24"/>
          <w:lang w:eastAsia="ru-RU"/>
        </w:rPr>
        <w:t>4.Хобби</w:t>
      </w:r>
      <w:proofErr w:type="gramEnd"/>
      <w:r w:rsidRPr="00935DD3">
        <w:rPr>
          <w:rFonts w:ascii="Times New Roman" w:eastAsia="Times New Roman" w:hAnsi="Times New Roman" w:cs="Times New Roman"/>
          <w:color w:val="181818"/>
          <w:sz w:val="24"/>
          <w:szCs w:val="24"/>
          <w:lang w:eastAsia="ru-RU"/>
        </w:rPr>
        <w:t xml:space="preserve"> Интервью 5.Семья Семейное древо 6.Профессии Плакат на тему «Профессии» 7.Покупки Электронная открытка</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3"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2. Приказ Министерства образования и науки Российской Федерации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3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0" w:line="315" w:lineRule="atLeast"/>
        <w:ind w:right="217"/>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 xml:space="preserve">Почему мы сегодня учим именно английский? Ведь еще примерно сто лет назад популярными были немецкий (особенно в научной среде) и французский. Однако ситуация изменилась после двух мировых войн и эпохи национал-социализма. Сегодня английский язык играет более важную роль в некоторых областях науки, </w:t>
      </w:r>
      <w:proofErr w:type="gramStart"/>
      <w:r w:rsidRPr="00935DD3">
        <w:rPr>
          <w:rFonts w:ascii="Times New Roman" w:eastAsia="Times New Roman" w:hAnsi="Times New Roman" w:cs="Times New Roman"/>
          <w:color w:val="1A1A1A"/>
          <w:sz w:val="26"/>
          <w:szCs w:val="26"/>
          <w:lang w:eastAsia="ru-RU"/>
        </w:rPr>
        <w:t>например</w:t>
      </w:r>
      <w:proofErr w:type="gramEnd"/>
      <w:r w:rsidRPr="00935DD3">
        <w:rPr>
          <w:rFonts w:ascii="Times New Roman" w:eastAsia="Times New Roman" w:hAnsi="Times New Roman" w:cs="Times New Roman"/>
          <w:color w:val="1A1A1A"/>
          <w:sz w:val="26"/>
          <w:szCs w:val="26"/>
          <w:lang w:eastAsia="ru-RU"/>
        </w:rPr>
        <w:t xml:space="preserve"> в естественных и технических, где 90% статей выходит на языке Шекспира. А вот в археологии, философии и музыковедении можно было бы обойтись немецким — </w:t>
      </w:r>
      <w:hyperlink r:id="rId48" w:tgtFrame="_blank" w:history="1">
        <w:r w:rsidRPr="00935DD3">
          <w:rPr>
            <w:rFonts w:ascii="Times New Roman" w:eastAsia="Times New Roman" w:hAnsi="Times New Roman" w:cs="Times New Roman"/>
            <w:color w:val="1A1A1A"/>
            <w:sz w:val="26"/>
            <w:szCs w:val="26"/>
            <w:lang w:eastAsia="ru-RU"/>
          </w:rPr>
          <w:t>об</w:t>
        </w:r>
      </w:hyperlink>
      <w:hyperlink r:id="rId49" w:tgtFrame="_blank" w:history="1">
        <w:r w:rsidRPr="00935DD3">
          <w:rPr>
            <w:rFonts w:ascii="Times New Roman" w:eastAsia="Times New Roman" w:hAnsi="Times New Roman" w:cs="Times New Roman"/>
            <w:color w:val="1A1A1A"/>
            <w:sz w:val="26"/>
            <w:szCs w:val="26"/>
            <w:lang w:eastAsia="ru-RU"/>
          </w:rPr>
          <w:t> </w:t>
        </w:r>
      </w:hyperlink>
      <w:hyperlink r:id="rId50" w:tgtFrame="_blank" w:history="1">
        <w:r w:rsidRPr="00935DD3">
          <w:rPr>
            <w:rFonts w:ascii="Times New Roman" w:eastAsia="Times New Roman" w:hAnsi="Times New Roman" w:cs="Times New Roman"/>
            <w:color w:val="1A1A1A"/>
            <w:sz w:val="26"/>
            <w:szCs w:val="26"/>
            <w:lang w:eastAsia="ru-RU"/>
          </w:rPr>
          <w:t>этом</w:t>
        </w:r>
      </w:hyperlink>
      <w:hyperlink r:id="rId51" w:tgtFrame="_blank" w:history="1">
        <w:r w:rsidRPr="00935DD3">
          <w:rPr>
            <w:rFonts w:ascii="Times New Roman" w:eastAsia="Times New Roman" w:hAnsi="Times New Roman" w:cs="Times New Roman"/>
            <w:color w:val="1A1A1A"/>
            <w:sz w:val="26"/>
            <w:szCs w:val="26"/>
            <w:lang w:eastAsia="ru-RU"/>
          </w:rPr>
          <w:t> </w:t>
        </w:r>
      </w:hyperlink>
      <w:hyperlink r:id="rId52" w:tgtFrame="_blank" w:history="1">
        <w:r w:rsidRPr="00935DD3">
          <w:rPr>
            <w:rFonts w:ascii="Times New Roman" w:eastAsia="Times New Roman" w:hAnsi="Times New Roman" w:cs="Times New Roman"/>
            <w:color w:val="1A1A1A"/>
            <w:sz w:val="26"/>
            <w:szCs w:val="26"/>
            <w:lang w:eastAsia="ru-RU"/>
          </w:rPr>
          <w:t>говорит</w:t>
        </w:r>
      </w:hyperlink>
      <w:hyperlink r:id="rId53" w:tgtFrame="_blank" w:history="1">
        <w:r w:rsidRPr="00935DD3">
          <w:rPr>
            <w:rFonts w:ascii="Times New Roman" w:eastAsia="Times New Roman" w:hAnsi="Times New Roman" w:cs="Times New Roman"/>
            <w:color w:val="1A1A1A"/>
            <w:sz w:val="26"/>
            <w:szCs w:val="26"/>
            <w:lang w:eastAsia="ru-RU"/>
          </w:rPr>
          <w:t> </w:t>
        </w:r>
      </w:hyperlink>
      <w:r w:rsidRPr="00935DD3">
        <w:rPr>
          <w:rFonts w:ascii="Times New Roman" w:eastAsia="Times New Roman" w:hAnsi="Times New Roman" w:cs="Times New Roman"/>
          <w:color w:val="1A1A1A"/>
          <w:sz w:val="26"/>
          <w:szCs w:val="26"/>
          <w:lang w:eastAsia="ru-RU"/>
        </w:rPr>
        <w:t xml:space="preserve">специалист в области распространения иностранных языков в сфере общественной коммуникации, профессор социолингвистики из Университета </w:t>
      </w:r>
      <w:proofErr w:type="spellStart"/>
      <w:r w:rsidRPr="00935DD3">
        <w:rPr>
          <w:rFonts w:ascii="Times New Roman" w:eastAsia="Times New Roman" w:hAnsi="Times New Roman" w:cs="Times New Roman"/>
          <w:color w:val="1A1A1A"/>
          <w:sz w:val="26"/>
          <w:szCs w:val="26"/>
          <w:lang w:eastAsia="ru-RU"/>
        </w:rPr>
        <w:t>Дуйсбурга</w:t>
      </w:r>
      <w:proofErr w:type="spellEnd"/>
      <w:r w:rsidRPr="00935DD3">
        <w:rPr>
          <w:rFonts w:ascii="Times New Roman" w:eastAsia="Times New Roman" w:hAnsi="Times New Roman" w:cs="Times New Roman"/>
          <w:color w:val="1A1A1A"/>
          <w:sz w:val="26"/>
          <w:szCs w:val="26"/>
          <w:lang w:eastAsia="ru-RU"/>
        </w:rPr>
        <w:t xml:space="preserve"> — Эссена Ульрих </w:t>
      </w:r>
      <w:proofErr w:type="spellStart"/>
      <w:r w:rsidRPr="00935DD3">
        <w:rPr>
          <w:rFonts w:ascii="Times New Roman" w:eastAsia="Times New Roman" w:hAnsi="Times New Roman" w:cs="Times New Roman"/>
          <w:color w:val="1A1A1A"/>
          <w:sz w:val="26"/>
          <w:szCs w:val="26"/>
          <w:lang w:eastAsia="ru-RU"/>
        </w:rPr>
        <w:t>Аммон</w:t>
      </w:r>
      <w:proofErr w:type="spellEnd"/>
      <w:r w:rsidRPr="00935DD3">
        <w:rPr>
          <w:rFonts w:ascii="Times New Roman" w:eastAsia="Times New Roman" w:hAnsi="Times New Roman" w:cs="Times New Roman"/>
          <w:color w:val="1A1A1A"/>
          <w:sz w:val="26"/>
          <w:szCs w:val="26"/>
          <w:lang w:eastAsia="ru-RU"/>
        </w:rPr>
        <w:t xml:space="preserve"> на семинаре для преподавателей в международной академии DAAD.</w:t>
      </w:r>
    </w:p>
    <w:p w:rsidR="00935DD3" w:rsidRPr="00935DD3" w:rsidRDefault="00935DD3" w:rsidP="00935DD3">
      <w:pPr>
        <w:shd w:val="clear" w:color="auto" w:fill="FFFFFF"/>
        <w:spacing w:after="107"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 </w:t>
      </w:r>
    </w:p>
    <w:p w:rsidR="00935DD3" w:rsidRPr="00935DD3" w:rsidRDefault="00935DD3" w:rsidP="00935DD3">
      <w:pPr>
        <w:shd w:val="clear" w:color="auto" w:fill="FFFFFF"/>
        <w:spacing w:after="35" w:line="256" w:lineRule="atLeast"/>
        <w:ind w:right="12"/>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 xml:space="preserve">В лингвистике существует так называемый список </w:t>
      </w:r>
      <w:proofErr w:type="spellStart"/>
      <w:r w:rsidRPr="00935DD3">
        <w:rPr>
          <w:rFonts w:ascii="Times New Roman" w:eastAsia="Times New Roman" w:hAnsi="Times New Roman" w:cs="Times New Roman"/>
          <w:color w:val="1A1A1A"/>
          <w:sz w:val="26"/>
          <w:szCs w:val="26"/>
          <w:lang w:eastAsia="ru-RU"/>
        </w:rPr>
        <w:t>Сводеша</w:t>
      </w:r>
      <w:proofErr w:type="spellEnd"/>
      <w:r w:rsidRPr="00935DD3">
        <w:rPr>
          <w:rFonts w:ascii="Times New Roman" w:eastAsia="Times New Roman" w:hAnsi="Times New Roman" w:cs="Times New Roman"/>
          <w:color w:val="1A1A1A"/>
          <w:sz w:val="26"/>
          <w:szCs w:val="26"/>
          <w:lang w:eastAsia="ru-RU"/>
        </w:rPr>
        <w:t xml:space="preserve"> — инструмент, предложенный американским лингвистом Моррисом </w:t>
      </w:r>
      <w:proofErr w:type="spellStart"/>
      <w:r w:rsidRPr="00935DD3">
        <w:rPr>
          <w:rFonts w:ascii="Times New Roman" w:eastAsia="Times New Roman" w:hAnsi="Times New Roman" w:cs="Times New Roman"/>
          <w:color w:val="1A1A1A"/>
          <w:sz w:val="26"/>
          <w:szCs w:val="26"/>
          <w:lang w:eastAsia="ru-RU"/>
        </w:rPr>
        <w:t>Сводешем</w:t>
      </w:r>
      <w:proofErr w:type="spellEnd"/>
      <w:r w:rsidRPr="00935DD3">
        <w:rPr>
          <w:rFonts w:ascii="Times New Roman" w:eastAsia="Times New Roman" w:hAnsi="Times New Roman" w:cs="Times New Roman"/>
          <w:color w:val="1A1A1A"/>
          <w:sz w:val="26"/>
          <w:szCs w:val="26"/>
          <w:lang w:eastAsia="ru-RU"/>
        </w:rPr>
        <w:t>, с помощью которого можно определить, насколько один язык близок к другому. Список составлен на основании важнейшей лексики из 100–200 единиц, и им можно воспользоваться, чтобы понять степень родства тех или иных языков.</w:t>
      </w:r>
      <w:r w:rsidRPr="00935DD3">
        <w:rPr>
          <w:rFonts w:ascii="Cambria" w:eastAsia="Times New Roman" w:hAnsi="Cambria" w:cs="Arial"/>
          <w:color w:val="1A1A1A"/>
          <w:sz w:val="26"/>
          <w:szCs w:val="26"/>
          <w:lang w:eastAsia="ru-RU"/>
        </w:rPr>
        <w:t> Если первым иностранным языком был английский, лингвисты советуют изучать языки германской и романской групп</w:t>
      </w:r>
      <w:r w:rsidRPr="00935DD3">
        <w:rPr>
          <w:rFonts w:ascii="Times New Roman" w:eastAsia="Times New Roman" w:hAnsi="Times New Roman" w:cs="Times New Roman"/>
          <w:color w:val="1A1A1A"/>
          <w:sz w:val="26"/>
          <w:szCs w:val="26"/>
          <w:lang w:eastAsia="ru-RU"/>
        </w:rPr>
        <w:t xml:space="preserve">, </w:t>
      </w:r>
      <w:proofErr w:type="gramStart"/>
      <w:r w:rsidRPr="00935DD3">
        <w:rPr>
          <w:rFonts w:ascii="Times New Roman" w:eastAsia="Times New Roman" w:hAnsi="Times New Roman" w:cs="Times New Roman"/>
          <w:color w:val="1A1A1A"/>
          <w:sz w:val="26"/>
          <w:szCs w:val="26"/>
          <w:lang w:eastAsia="ru-RU"/>
        </w:rPr>
        <w:t>например</w:t>
      </w:r>
      <w:proofErr w:type="gramEnd"/>
      <w:r w:rsidRPr="00935DD3">
        <w:rPr>
          <w:rFonts w:ascii="Times New Roman" w:eastAsia="Times New Roman" w:hAnsi="Times New Roman" w:cs="Times New Roman"/>
          <w:color w:val="1A1A1A"/>
          <w:sz w:val="26"/>
          <w:szCs w:val="26"/>
          <w:lang w:eastAsia="ru-RU"/>
        </w:rPr>
        <w:t xml:space="preserve"> немецкий, нидерландский и датский, португальский, французский, итальянский и испанский.</w:t>
      </w:r>
    </w:p>
    <w:p w:rsidR="00935DD3" w:rsidRPr="00935DD3" w:rsidRDefault="00935DD3" w:rsidP="00935DD3">
      <w:pPr>
        <w:shd w:val="clear" w:color="auto" w:fill="FFFFFF"/>
        <w:spacing w:after="35" w:line="256" w:lineRule="atLeast"/>
        <w:ind w:right="12"/>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По своему происхождению английский язык является германским, в то время как португальский, испанский и итальянский принадлежат к группе романских, в основе которых лежит латынь. Несмотря на это, в английском, испанском, итальянском и португальском есть некоторые сходства: например, артикли — определенный и неопределенный в английском, артикли женского, мужского и среднего рода в итальянском, испанском и португальском.</w:t>
      </w:r>
    </w:p>
    <w:p w:rsidR="00935DD3" w:rsidRPr="00935DD3" w:rsidRDefault="00935DD3" w:rsidP="00935DD3">
      <w:pPr>
        <w:shd w:val="clear" w:color="auto" w:fill="FFFFFF"/>
        <w:spacing w:after="105"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 </w:t>
      </w:r>
    </w:p>
    <w:p w:rsidR="00935DD3" w:rsidRPr="00935DD3" w:rsidRDefault="00935DD3" w:rsidP="00935DD3">
      <w:pPr>
        <w:shd w:val="clear" w:color="auto" w:fill="FFFFFF"/>
        <w:spacing w:after="35" w:line="315" w:lineRule="atLeast"/>
        <w:ind w:right="238"/>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 xml:space="preserve">Например, если взять ветку восточнославянских языков — русский, украинский, белорусский — и сделать сравнительный анализ по списку </w:t>
      </w:r>
      <w:proofErr w:type="spellStart"/>
      <w:r w:rsidRPr="00935DD3">
        <w:rPr>
          <w:rFonts w:ascii="Times New Roman" w:eastAsia="Times New Roman" w:hAnsi="Times New Roman" w:cs="Times New Roman"/>
          <w:color w:val="1A1A1A"/>
          <w:sz w:val="26"/>
          <w:szCs w:val="26"/>
          <w:lang w:eastAsia="ru-RU"/>
        </w:rPr>
        <w:t>Сводеша</w:t>
      </w:r>
      <w:proofErr w:type="spellEnd"/>
      <w:r w:rsidRPr="00935DD3">
        <w:rPr>
          <w:rFonts w:ascii="Times New Roman" w:eastAsia="Times New Roman" w:hAnsi="Times New Roman" w:cs="Times New Roman"/>
          <w:color w:val="1A1A1A"/>
          <w:sz w:val="26"/>
          <w:szCs w:val="26"/>
          <w:lang w:eastAsia="ru-RU"/>
        </w:rPr>
        <w:t xml:space="preserve">, то получится, что лексика русского и украинского языков похожа на 62%, русского и белорусского — на 92%. При этом практика показывает, что людям, чей первый язык — украинский, легче учить русский, чем русскоговорящим — </w:t>
      </w:r>
      <w:r w:rsidRPr="00935DD3">
        <w:rPr>
          <w:rFonts w:ascii="Times New Roman" w:eastAsia="Times New Roman" w:hAnsi="Times New Roman" w:cs="Times New Roman"/>
          <w:color w:val="1A1A1A"/>
          <w:sz w:val="26"/>
          <w:szCs w:val="26"/>
          <w:lang w:eastAsia="ru-RU"/>
        </w:rPr>
        <w:lastRenderedPageBreak/>
        <w:t>украинский. Еще одним важным сходством является наличие глаголов «</w:t>
      </w:r>
      <w:proofErr w:type="spellStart"/>
      <w:r w:rsidRPr="00935DD3">
        <w:rPr>
          <w:rFonts w:ascii="Times New Roman" w:eastAsia="Times New Roman" w:hAnsi="Times New Roman" w:cs="Times New Roman"/>
          <w:color w:val="1A1A1A"/>
          <w:sz w:val="26"/>
          <w:szCs w:val="26"/>
          <w:lang w:eastAsia="ru-RU"/>
        </w:rPr>
        <w:t>to</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be</w:t>
      </w:r>
      <w:proofErr w:type="spellEnd"/>
      <w:r w:rsidRPr="00935DD3">
        <w:rPr>
          <w:rFonts w:ascii="Times New Roman" w:eastAsia="Times New Roman" w:hAnsi="Times New Roman" w:cs="Times New Roman"/>
          <w:color w:val="1A1A1A"/>
          <w:sz w:val="26"/>
          <w:szCs w:val="26"/>
          <w:lang w:eastAsia="ru-RU"/>
        </w:rPr>
        <w:t>» и «</w:t>
      </w:r>
      <w:proofErr w:type="spellStart"/>
      <w:r w:rsidRPr="00935DD3">
        <w:rPr>
          <w:rFonts w:ascii="Times New Roman" w:eastAsia="Times New Roman" w:hAnsi="Times New Roman" w:cs="Times New Roman"/>
          <w:color w:val="1A1A1A"/>
          <w:sz w:val="26"/>
          <w:szCs w:val="26"/>
          <w:lang w:eastAsia="ru-RU"/>
        </w:rPr>
        <w:t>to</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have</w:t>
      </w:r>
      <w:proofErr w:type="spellEnd"/>
      <w:r w:rsidRPr="00935DD3">
        <w:rPr>
          <w:rFonts w:ascii="Times New Roman" w:eastAsia="Times New Roman" w:hAnsi="Times New Roman" w:cs="Times New Roman"/>
          <w:color w:val="1A1A1A"/>
          <w:sz w:val="26"/>
          <w:szCs w:val="26"/>
          <w:lang w:eastAsia="ru-RU"/>
        </w:rPr>
        <w:t>» во всех языках; они помогают образовывать сложные времена.</w:t>
      </w:r>
    </w:p>
    <w:p w:rsidR="00935DD3" w:rsidRPr="00935DD3" w:rsidRDefault="00935DD3" w:rsidP="00935DD3">
      <w:pPr>
        <w:shd w:val="clear" w:color="auto" w:fill="FFFFFF"/>
        <w:spacing w:after="35" w:line="256" w:lineRule="atLeast"/>
        <w:ind w:right="12"/>
        <w:rPr>
          <w:rFonts w:ascii="Arial" w:eastAsia="Times New Roman" w:hAnsi="Arial" w:cs="Arial"/>
          <w:color w:val="181818"/>
          <w:sz w:val="21"/>
          <w:szCs w:val="21"/>
          <w:lang w:eastAsia="ru-RU"/>
        </w:rPr>
      </w:pPr>
      <w:r w:rsidRPr="00935DD3">
        <w:rPr>
          <w:rFonts w:ascii="Cambria" w:eastAsia="Times New Roman" w:hAnsi="Cambria" w:cs="Arial"/>
          <w:color w:val="1A1A1A"/>
          <w:sz w:val="26"/>
          <w:szCs w:val="26"/>
          <w:lang w:eastAsia="ru-RU"/>
        </w:rPr>
        <w:t>Схожесть английского и немецкого языков незаметна на первый взгляд</w:t>
      </w:r>
      <w:r w:rsidRPr="00935DD3">
        <w:rPr>
          <w:rFonts w:ascii="Times New Roman" w:eastAsia="Times New Roman" w:hAnsi="Times New Roman" w:cs="Times New Roman"/>
          <w:color w:val="1A1A1A"/>
          <w:sz w:val="26"/>
          <w:szCs w:val="26"/>
          <w:lang w:eastAsia="ru-RU"/>
        </w:rPr>
        <w:t>, но как только мы окунемся глубже в изучение структуры языка, найдем ряд сходств. Например, наличие артикля, модальных глаголов, образование степеней сравнения, употребления глагола «</w:t>
      </w:r>
      <w:proofErr w:type="spellStart"/>
      <w:r w:rsidRPr="00935DD3">
        <w:rPr>
          <w:rFonts w:ascii="Times New Roman" w:eastAsia="Times New Roman" w:hAnsi="Times New Roman" w:cs="Times New Roman"/>
          <w:color w:val="1A1A1A"/>
          <w:sz w:val="26"/>
          <w:szCs w:val="26"/>
          <w:lang w:eastAsia="ru-RU"/>
        </w:rPr>
        <w:t>sein</w:t>
      </w:r>
      <w:proofErr w:type="spellEnd"/>
      <w:r w:rsidRPr="00935DD3">
        <w:rPr>
          <w:rFonts w:ascii="Times New Roman" w:eastAsia="Times New Roman" w:hAnsi="Times New Roman" w:cs="Times New Roman"/>
          <w:color w:val="1A1A1A"/>
          <w:sz w:val="26"/>
          <w:szCs w:val="26"/>
          <w:lang w:eastAsia="ru-RU"/>
        </w:rPr>
        <w:t>» (</w:t>
      </w:r>
      <w:proofErr w:type="spellStart"/>
      <w:r w:rsidRPr="00935DD3">
        <w:rPr>
          <w:rFonts w:ascii="Times New Roman" w:eastAsia="Times New Roman" w:hAnsi="Times New Roman" w:cs="Times New Roman"/>
          <w:color w:val="1A1A1A"/>
          <w:sz w:val="26"/>
          <w:szCs w:val="26"/>
          <w:lang w:eastAsia="ru-RU"/>
        </w:rPr>
        <w:t>to</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be</w:t>
      </w:r>
      <w:proofErr w:type="spellEnd"/>
      <w:r w:rsidRPr="00935DD3">
        <w:rPr>
          <w:rFonts w:ascii="Times New Roman" w:eastAsia="Times New Roman" w:hAnsi="Times New Roman" w:cs="Times New Roman"/>
          <w:color w:val="1A1A1A"/>
          <w:sz w:val="26"/>
          <w:szCs w:val="26"/>
          <w:lang w:eastAsia="ru-RU"/>
        </w:rPr>
        <w:t xml:space="preserve">). Огромным плюсом немецкого языка остаются правила чтения — освоив их, можно безошибочно читать и писать, чего не скажешь об английском. Ряд глаголов в немецком языке настолько схож с английскими, что распознать их не составляет труда: </w:t>
      </w:r>
      <w:proofErr w:type="spellStart"/>
      <w:r w:rsidRPr="00935DD3">
        <w:rPr>
          <w:rFonts w:ascii="Times New Roman" w:eastAsia="Times New Roman" w:hAnsi="Times New Roman" w:cs="Times New Roman"/>
          <w:color w:val="1A1A1A"/>
          <w:sz w:val="26"/>
          <w:szCs w:val="26"/>
          <w:lang w:eastAsia="ru-RU"/>
        </w:rPr>
        <w:t>send</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senden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learn</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lernen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sing</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singen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find</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finden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swim</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schwimmen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help</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helfen</w:t>
      </w:r>
      <w:proofErr w:type="spellEnd"/>
      <w:r w:rsidRPr="00935DD3">
        <w:rPr>
          <w:rFonts w:ascii="Times New Roman" w:eastAsia="Times New Roman" w:hAnsi="Times New Roman" w:cs="Times New Roman"/>
          <w:color w:val="1A1A1A"/>
          <w:sz w:val="26"/>
          <w:szCs w:val="26"/>
          <w:lang w:eastAsia="ru-RU"/>
        </w:rPr>
        <w:t xml:space="preserve">, </w:t>
      </w:r>
      <w:proofErr w:type="spellStart"/>
      <w:r w:rsidRPr="00935DD3">
        <w:rPr>
          <w:rFonts w:ascii="Times New Roman" w:eastAsia="Times New Roman" w:hAnsi="Times New Roman" w:cs="Times New Roman"/>
          <w:color w:val="1A1A1A"/>
          <w:sz w:val="26"/>
          <w:szCs w:val="26"/>
          <w:lang w:eastAsia="ru-RU"/>
        </w:rPr>
        <w:t>wash</w:t>
      </w:r>
      <w:proofErr w:type="spellEnd"/>
      <w:r w:rsidRPr="00935DD3">
        <w:rPr>
          <w:rFonts w:ascii="Times New Roman" w:eastAsia="Times New Roman" w:hAnsi="Times New Roman" w:cs="Times New Roman"/>
          <w:color w:val="1A1A1A"/>
          <w:sz w:val="26"/>
          <w:szCs w:val="26"/>
          <w:lang w:eastAsia="ru-RU"/>
        </w:rPr>
        <w:t xml:space="preserve"> — </w:t>
      </w:r>
      <w:proofErr w:type="spellStart"/>
      <w:r w:rsidRPr="00935DD3">
        <w:rPr>
          <w:rFonts w:ascii="Times New Roman" w:eastAsia="Times New Roman" w:hAnsi="Times New Roman" w:cs="Times New Roman"/>
          <w:color w:val="1A1A1A"/>
          <w:sz w:val="26"/>
          <w:szCs w:val="26"/>
          <w:lang w:eastAsia="ru-RU"/>
        </w:rPr>
        <w:t>waschen</w:t>
      </w:r>
      <w:proofErr w:type="spellEnd"/>
      <w:r w:rsidRPr="00935DD3">
        <w:rPr>
          <w:rFonts w:ascii="Times New Roman" w:eastAsia="Times New Roman" w:hAnsi="Times New Roman" w:cs="Times New Roman"/>
          <w:color w:val="1A1A1A"/>
          <w:sz w:val="26"/>
          <w:szCs w:val="26"/>
          <w:lang w:eastAsia="ru-RU"/>
        </w:rPr>
        <w:t xml:space="preserve"> и т. д.</w:t>
      </w:r>
    </w:p>
    <w:p w:rsidR="00935DD3" w:rsidRPr="00935DD3" w:rsidRDefault="00935DD3" w:rsidP="00935DD3">
      <w:pPr>
        <w:shd w:val="clear" w:color="auto" w:fill="FFFFFF"/>
        <w:spacing w:after="35" w:line="256" w:lineRule="atLeast"/>
        <w:ind w:right="12"/>
        <w:rPr>
          <w:rFonts w:ascii="Arial" w:eastAsia="Times New Roman" w:hAnsi="Arial" w:cs="Arial"/>
          <w:color w:val="181818"/>
          <w:sz w:val="21"/>
          <w:szCs w:val="21"/>
          <w:lang w:eastAsia="ru-RU"/>
        </w:rPr>
      </w:pPr>
      <w:r w:rsidRPr="00935DD3">
        <w:rPr>
          <w:rFonts w:ascii="Times New Roman" w:eastAsia="Times New Roman" w:hAnsi="Times New Roman" w:cs="Times New Roman"/>
          <w:color w:val="1A1A1A"/>
          <w:sz w:val="26"/>
          <w:szCs w:val="26"/>
          <w:lang w:eastAsia="ru-RU"/>
        </w:rPr>
        <w:t>Конечно, есть и отличия — это прежде всего грамматика языка, которая воспринимается сложнее. Однако в случае с грамматикой в любом языке всегда действует правило — постоянная практика, другого способа нет.</w:t>
      </w:r>
    </w:p>
    <w:p w:rsidR="00935DD3" w:rsidRPr="00935DD3" w:rsidRDefault="00935DD3" w:rsidP="00935DD3">
      <w:pPr>
        <w:shd w:val="clear" w:color="auto" w:fill="FFFFFF"/>
        <w:spacing w:after="16"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6" w:line="235" w:lineRule="atLeast"/>
        <w:rPr>
          <w:rFonts w:ascii="Arial" w:eastAsia="Times New Roman" w:hAnsi="Arial" w:cs="Arial"/>
          <w:color w:val="181818"/>
          <w:sz w:val="21"/>
          <w:szCs w:val="21"/>
          <w:lang w:eastAsia="ru-RU"/>
        </w:rPr>
      </w:pPr>
      <w:hyperlink r:id="rId54" w:tgtFrame="_blank" w:history="1">
        <w:r w:rsidRPr="00935DD3">
          <w:rPr>
            <w:rFonts w:ascii="Times New Roman" w:eastAsia="Times New Roman" w:hAnsi="Times New Roman" w:cs="Times New Roman"/>
            <w:color w:val="000080"/>
            <w:sz w:val="24"/>
            <w:szCs w:val="24"/>
            <w:lang w:eastAsia="ru-RU"/>
          </w:rPr>
          <w:t>https://www.ng.ru/economics/2020-08</w:t>
        </w:r>
      </w:hyperlink>
      <w:hyperlink r:id="rId55" w:tgtFrame="_blank" w:history="1">
        <w:r w:rsidRPr="00935DD3">
          <w:rPr>
            <w:rFonts w:ascii="Times New Roman" w:eastAsia="Times New Roman" w:hAnsi="Times New Roman" w:cs="Times New Roman"/>
            <w:color w:val="000080"/>
            <w:sz w:val="24"/>
            <w:szCs w:val="24"/>
            <w:lang w:eastAsia="ru-RU"/>
          </w:rPr>
          <w:t>-03/1_7927_language.html</w:t>
        </w:r>
      </w:hyperlink>
    </w:p>
    <w:p w:rsidR="00935DD3" w:rsidRPr="00935DD3" w:rsidRDefault="00935DD3" w:rsidP="00935DD3">
      <w:pPr>
        <w:shd w:val="clear" w:color="auto" w:fill="FFFFFF"/>
        <w:spacing w:after="82"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90" w:line="239"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Одно из препятствий на пути развития в России экономики знаний – слабое владение иностранными языками даже в среде квалифицированных специалистов. Россия серьезно отстает от большинства стран даже в знании английского. От силы 15% выпускников российских вузов знают английский на более-менее свободном уровне. А в среднем по РФ знают английский лишь около 5% населения. </w:t>
      </w:r>
    </w:p>
    <w:p w:rsidR="00935DD3" w:rsidRPr="00935DD3" w:rsidRDefault="00935DD3" w:rsidP="00935DD3">
      <w:pPr>
        <w:shd w:val="clear" w:color="auto" w:fill="FFFFFF"/>
        <w:spacing w:after="36" w:line="239"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 международном сопоставлении положение России и вовсе выглядит удручающе. Так, по индексу владения английским, замеряемому ежегодно образовательной организацией</w:t>
      </w:r>
    </w:p>
    <w:p w:rsidR="00935DD3" w:rsidRPr="00935DD3" w:rsidRDefault="00935DD3" w:rsidP="00935DD3">
      <w:pPr>
        <w:shd w:val="clear" w:color="auto" w:fill="FFFFFF"/>
        <w:spacing w:after="297" w:line="239" w:lineRule="atLeast"/>
        <w:ind w:right="2"/>
        <w:rPr>
          <w:rFonts w:ascii="Arial" w:eastAsia="Times New Roman" w:hAnsi="Arial" w:cs="Arial"/>
          <w:color w:val="181818"/>
          <w:sz w:val="21"/>
          <w:szCs w:val="21"/>
          <w:lang w:eastAsia="ru-RU"/>
        </w:rPr>
      </w:pPr>
      <w:proofErr w:type="spellStart"/>
      <w:r w:rsidRPr="00935DD3">
        <w:rPr>
          <w:rFonts w:ascii="Arial" w:eastAsia="Times New Roman" w:hAnsi="Arial" w:cs="Arial"/>
          <w:color w:val="1A1A1A"/>
          <w:sz w:val="23"/>
          <w:szCs w:val="23"/>
          <w:lang w:eastAsia="ru-RU"/>
        </w:rPr>
        <w:t>Education</w:t>
      </w:r>
      <w:proofErr w:type="spellEnd"/>
      <w:r w:rsidRPr="00935DD3">
        <w:rPr>
          <w:rFonts w:ascii="Arial" w:eastAsia="Times New Roman" w:hAnsi="Arial" w:cs="Arial"/>
          <w:color w:val="1A1A1A"/>
          <w:sz w:val="23"/>
          <w:szCs w:val="23"/>
          <w:lang w:eastAsia="ru-RU"/>
        </w:rPr>
        <w:t xml:space="preserve"> </w:t>
      </w:r>
      <w:proofErr w:type="spellStart"/>
      <w:r w:rsidRPr="00935DD3">
        <w:rPr>
          <w:rFonts w:ascii="Arial" w:eastAsia="Times New Roman" w:hAnsi="Arial" w:cs="Arial"/>
          <w:color w:val="1A1A1A"/>
          <w:sz w:val="23"/>
          <w:szCs w:val="23"/>
          <w:lang w:eastAsia="ru-RU"/>
        </w:rPr>
        <w:t>First</w:t>
      </w:r>
      <w:proofErr w:type="spellEnd"/>
      <w:r w:rsidRPr="00935DD3">
        <w:rPr>
          <w:rFonts w:ascii="Arial" w:eastAsia="Times New Roman" w:hAnsi="Arial" w:cs="Arial"/>
          <w:color w:val="1A1A1A"/>
          <w:sz w:val="23"/>
          <w:szCs w:val="23"/>
          <w:lang w:eastAsia="ru-RU"/>
        </w:rPr>
        <w:t xml:space="preserve"> (EF), EPI (</w:t>
      </w:r>
      <w:proofErr w:type="spellStart"/>
      <w:r w:rsidRPr="00935DD3">
        <w:rPr>
          <w:rFonts w:ascii="Arial" w:eastAsia="Times New Roman" w:hAnsi="Arial" w:cs="Arial"/>
          <w:color w:val="1A1A1A"/>
          <w:sz w:val="23"/>
          <w:szCs w:val="23"/>
          <w:lang w:eastAsia="ru-RU"/>
        </w:rPr>
        <w:t>English</w:t>
      </w:r>
      <w:proofErr w:type="spellEnd"/>
      <w:r w:rsidRPr="00935DD3">
        <w:rPr>
          <w:rFonts w:ascii="Arial" w:eastAsia="Times New Roman" w:hAnsi="Arial" w:cs="Arial"/>
          <w:color w:val="1A1A1A"/>
          <w:sz w:val="23"/>
          <w:szCs w:val="23"/>
          <w:lang w:eastAsia="ru-RU"/>
        </w:rPr>
        <w:t xml:space="preserve"> </w:t>
      </w:r>
      <w:proofErr w:type="spellStart"/>
      <w:r w:rsidRPr="00935DD3">
        <w:rPr>
          <w:rFonts w:ascii="Arial" w:eastAsia="Times New Roman" w:hAnsi="Arial" w:cs="Arial"/>
          <w:color w:val="1A1A1A"/>
          <w:sz w:val="23"/>
          <w:szCs w:val="23"/>
          <w:lang w:eastAsia="ru-RU"/>
        </w:rPr>
        <w:t>Proficiency</w:t>
      </w:r>
      <w:proofErr w:type="spellEnd"/>
      <w:r w:rsidRPr="00935DD3">
        <w:rPr>
          <w:rFonts w:ascii="Arial" w:eastAsia="Times New Roman" w:hAnsi="Arial" w:cs="Arial"/>
          <w:color w:val="1A1A1A"/>
          <w:sz w:val="23"/>
          <w:szCs w:val="23"/>
          <w:lang w:eastAsia="ru-RU"/>
        </w:rPr>
        <w:t xml:space="preserve"> </w:t>
      </w:r>
      <w:proofErr w:type="spellStart"/>
      <w:r w:rsidRPr="00935DD3">
        <w:rPr>
          <w:rFonts w:ascii="Arial" w:eastAsia="Times New Roman" w:hAnsi="Arial" w:cs="Arial"/>
          <w:color w:val="1A1A1A"/>
          <w:sz w:val="23"/>
          <w:szCs w:val="23"/>
          <w:lang w:eastAsia="ru-RU"/>
        </w:rPr>
        <w:t>Index</w:t>
      </w:r>
      <w:proofErr w:type="spellEnd"/>
      <w:r w:rsidRPr="00935DD3">
        <w:rPr>
          <w:rFonts w:ascii="Arial" w:eastAsia="Times New Roman" w:hAnsi="Arial" w:cs="Arial"/>
          <w:color w:val="1A1A1A"/>
          <w:sz w:val="23"/>
          <w:szCs w:val="23"/>
          <w:lang w:eastAsia="ru-RU"/>
        </w:rPr>
        <w:t>, индекс владения английским языком. – «НГ») Россия оказалась на 48-м месте из 100 возможных, что помещает ее в группу стран с низким уровнем владения языка. При этом только среди европейских государств Россия оказывается на 28-м месте из 33. В итоге на текущий момент уровень владения английским в России такой же, как, к примеру, в Афганистане, Вьетнаме, Пакистане и Боливии. К слову, «соседкой» России по рейтингу оказалась Беларусь. Однако союзная республика заняла 47-е место в рейтинге, а РФ – 48-е. Для сравнения: соседние Эстония и Литва заняли 28-е и 21-е места рейтинга соответственно. Лидерами же оказались такие страны, как Нидерланды, Швеция, Норвегия, Дания и Сингапур. Как итог в Польше 50% кандидатов владеют английским, а у нас даже с учетом роста только 15% среди выпускников, замечает Жанна Волкова. «А если взять всех кандидатов, то по стране владение английским – около 5%, а в столицах – только 10%», – продолжает она.</w:t>
      </w:r>
    </w:p>
    <w:p w:rsidR="00935DD3" w:rsidRPr="00935DD3" w:rsidRDefault="00935DD3" w:rsidP="00935DD3">
      <w:pPr>
        <w:shd w:val="clear" w:color="auto" w:fill="FFFFFF"/>
        <w:spacing w:after="297" w:line="239"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 xml:space="preserve">К слову, неравномерность знаний между столицами и регионами РФ также прослеживается в результатах исследования EF. Так, если в целом по стране уровень знания английского языка оказывается ниже среднего, то в Москве и Санкт-Петербурге картина иная. В частности, по индексу EF Северная столица набрала почти 55 баллов, Москва – 53,86 балла, что ставит оба города в группу по среднему уровню </w:t>
      </w:r>
      <w:proofErr w:type="spellStart"/>
      <w:r w:rsidRPr="00935DD3">
        <w:rPr>
          <w:rFonts w:ascii="Arial" w:eastAsia="Times New Roman" w:hAnsi="Arial" w:cs="Arial"/>
          <w:color w:val="1A1A1A"/>
          <w:sz w:val="23"/>
          <w:szCs w:val="23"/>
          <w:lang w:eastAsia="ru-RU"/>
        </w:rPr>
        <w:t>владенИ</w:t>
      </w:r>
      <w:proofErr w:type="spellEnd"/>
      <w:r w:rsidRPr="00935DD3">
        <w:rPr>
          <w:rFonts w:ascii="Arial" w:eastAsia="Times New Roman" w:hAnsi="Arial" w:cs="Arial"/>
          <w:color w:val="1A1A1A"/>
          <w:sz w:val="23"/>
          <w:szCs w:val="23"/>
          <w:lang w:eastAsia="ru-RU"/>
        </w:rPr>
        <w:t xml:space="preserve"> это притом, что знание иностранных языков сегодня необходимо практически в каждой сфере, подчеркивают эксперты. «Знание английского языка важно для тех, кто хочет работать в представительствах крупных международных компаний, представляющих сферы FMCG, консалтинга, аудита», – перечисляет </w:t>
      </w:r>
      <w:proofErr w:type="spellStart"/>
      <w:r w:rsidRPr="00935DD3">
        <w:rPr>
          <w:rFonts w:ascii="Arial" w:eastAsia="Times New Roman" w:hAnsi="Arial" w:cs="Arial"/>
          <w:color w:val="1A1A1A"/>
          <w:sz w:val="23"/>
          <w:szCs w:val="23"/>
          <w:lang w:eastAsia="ru-RU"/>
        </w:rPr>
        <w:t>Кугел</w:t>
      </w:r>
      <w:proofErr w:type="spellEnd"/>
      <w:r w:rsidRPr="00935DD3">
        <w:rPr>
          <w:rFonts w:ascii="Arial" w:eastAsia="Times New Roman" w:hAnsi="Arial" w:cs="Arial"/>
          <w:color w:val="1A1A1A"/>
          <w:sz w:val="23"/>
          <w:szCs w:val="23"/>
          <w:lang w:eastAsia="ru-RU"/>
        </w:rPr>
        <w:t xml:space="preserve">. Ведь в результате даже отличный специалист не может донести свою позицию, потому что английского не хватает, и, наоборот, носители английского, даже если они </w:t>
      </w:r>
      <w:r w:rsidRPr="00935DD3">
        <w:rPr>
          <w:rFonts w:ascii="Arial" w:eastAsia="Times New Roman" w:hAnsi="Arial" w:cs="Arial"/>
          <w:color w:val="1A1A1A"/>
          <w:sz w:val="23"/>
          <w:szCs w:val="23"/>
          <w:lang w:eastAsia="ru-RU"/>
        </w:rPr>
        <w:lastRenderedPageBreak/>
        <w:t>обладают очень средними знаниями и способностями, часто становятся руководителями просто потому, что красиво и правильно говорят, отмечает Волкова.</w:t>
      </w:r>
    </w:p>
    <w:p w:rsidR="00935DD3" w:rsidRPr="00935DD3" w:rsidRDefault="00935DD3" w:rsidP="00935DD3">
      <w:pPr>
        <w:shd w:val="clear" w:color="auto" w:fill="FFFFFF"/>
        <w:spacing w:after="297" w:line="239"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 xml:space="preserve">Текущий уровень владения языком можно назвать критически низким даже для тех, кто собирается работать в России, считает директор Научно-исследовательского центра мониторинга и статистики образования </w:t>
      </w:r>
      <w:proofErr w:type="spellStart"/>
      <w:r w:rsidRPr="00935DD3">
        <w:rPr>
          <w:rFonts w:ascii="Arial" w:eastAsia="Times New Roman" w:hAnsi="Arial" w:cs="Arial"/>
          <w:color w:val="1A1A1A"/>
          <w:sz w:val="23"/>
          <w:szCs w:val="23"/>
          <w:lang w:eastAsia="ru-RU"/>
        </w:rPr>
        <w:t>РАНХиГС</w:t>
      </w:r>
      <w:proofErr w:type="spellEnd"/>
      <w:r w:rsidRPr="00935DD3">
        <w:rPr>
          <w:rFonts w:ascii="Arial" w:eastAsia="Times New Roman" w:hAnsi="Arial" w:cs="Arial"/>
          <w:color w:val="1A1A1A"/>
          <w:sz w:val="23"/>
          <w:szCs w:val="23"/>
          <w:lang w:eastAsia="ru-RU"/>
        </w:rPr>
        <w:t xml:space="preserve"> Марк </w:t>
      </w:r>
      <w:proofErr w:type="spellStart"/>
      <w:r w:rsidRPr="00935DD3">
        <w:rPr>
          <w:rFonts w:ascii="Arial" w:eastAsia="Times New Roman" w:hAnsi="Arial" w:cs="Arial"/>
          <w:color w:val="1A1A1A"/>
          <w:sz w:val="23"/>
          <w:szCs w:val="23"/>
          <w:lang w:eastAsia="ru-RU"/>
        </w:rPr>
        <w:t>Агранович</w:t>
      </w:r>
      <w:proofErr w:type="spellEnd"/>
      <w:r w:rsidRPr="00935DD3">
        <w:rPr>
          <w:rFonts w:ascii="Arial" w:eastAsia="Times New Roman" w:hAnsi="Arial" w:cs="Arial"/>
          <w:color w:val="1A1A1A"/>
          <w:sz w:val="23"/>
          <w:szCs w:val="23"/>
          <w:lang w:eastAsia="ru-RU"/>
        </w:rPr>
        <w:t>. «Сейчас наука глобальна, невозможно что-то делать без понимания, что делают зарубежные коллеги. Почти вся научная литература на английском языке. Чтобы продвигать нашу науку и говорить о конкурентоспособности, чтобы вливаться в мир, нужно публиковаться в том числе и в англоязычных зарубежных и международных журналах. Для этого тоже необходимо знание языка.</w:t>
      </w:r>
    </w:p>
    <w:p w:rsidR="00935DD3" w:rsidRPr="00935DD3" w:rsidRDefault="00935DD3" w:rsidP="00935DD3">
      <w:pPr>
        <w:shd w:val="clear" w:color="auto" w:fill="FFFFFF"/>
        <w:spacing w:after="297" w:line="239"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Слабое владение английским снижает наш вклад в мировую науку и конкурентоспособность», – отмечает он. «То же самое относится к производству, технике и профессиональной деятельности. Язык помогает нам узнать, какие технологии используются в других странах, знать рыночные и технологические тенденции, о которых пишут в зарубежных журналах», – продолжает эксперт.</w:t>
      </w:r>
    </w:p>
    <w:p w:rsidR="00935DD3" w:rsidRPr="00935DD3" w:rsidRDefault="00935DD3" w:rsidP="00935DD3">
      <w:pPr>
        <w:shd w:val="clear" w:color="auto" w:fill="FFFFFF"/>
        <w:spacing w:after="327" w:line="284" w:lineRule="atLeast"/>
        <w:ind w:right="2"/>
        <w:rPr>
          <w:rFonts w:ascii="Arial" w:eastAsia="Times New Roman" w:hAnsi="Arial" w:cs="Arial"/>
          <w:color w:val="181818"/>
          <w:sz w:val="21"/>
          <w:szCs w:val="21"/>
          <w:lang w:eastAsia="ru-RU"/>
        </w:rPr>
      </w:pPr>
      <w:r w:rsidRPr="00935DD3">
        <w:rPr>
          <w:rFonts w:ascii="Arial" w:eastAsia="Times New Roman" w:hAnsi="Arial" w:cs="Arial"/>
          <w:color w:val="1A1A1A"/>
          <w:sz w:val="23"/>
          <w:szCs w:val="23"/>
          <w:lang w:eastAsia="ru-RU"/>
        </w:rPr>
        <w:t>И это притом, что знание языков может существенно повлиять на зарплату будущего специалиста. Так, в госсекторе владение английским языком может прибавить более 75% к заработной плате. Соискателям работы в образовательной сфере – около 37%, в юриспруденции и ИТ-сфере – около 30%, рассказывали в «</w:t>
      </w:r>
      <w:proofErr w:type="spellStart"/>
      <w:r w:rsidRPr="00935DD3">
        <w:rPr>
          <w:rFonts w:ascii="Arial" w:eastAsia="Times New Roman" w:hAnsi="Arial" w:cs="Arial"/>
          <w:color w:val="1A1A1A"/>
          <w:sz w:val="23"/>
          <w:szCs w:val="23"/>
          <w:lang w:eastAsia="ru-RU"/>
        </w:rPr>
        <w:t>Работа.ру</w:t>
      </w:r>
      <w:proofErr w:type="spellEnd"/>
      <w:r w:rsidRPr="00935DD3">
        <w:rPr>
          <w:rFonts w:ascii="Arial" w:eastAsia="Times New Roman" w:hAnsi="Arial" w:cs="Arial"/>
          <w:color w:val="1A1A1A"/>
          <w:sz w:val="23"/>
          <w:szCs w:val="23"/>
          <w:lang w:eastAsia="ru-RU"/>
        </w:rPr>
        <w:t>». «В среднем по рынку требование знания английского языка может прибавить около трети к зарплате», – резюмировала директор по маркетингу сервиса «</w:t>
      </w:r>
      <w:proofErr w:type="spellStart"/>
      <w:r w:rsidRPr="00935DD3">
        <w:rPr>
          <w:rFonts w:ascii="Arial" w:eastAsia="Times New Roman" w:hAnsi="Arial" w:cs="Arial"/>
          <w:color w:val="1A1A1A"/>
          <w:sz w:val="23"/>
          <w:szCs w:val="23"/>
          <w:lang w:eastAsia="ru-RU"/>
        </w:rPr>
        <w:t>Работа.ру</w:t>
      </w:r>
      <w:proofErr w:type="spellEnd"/>
      <w:r w:rsidRPr="00935DD3">
        <w:rPr>
          <w:rFonts w:ascii="Arial" w:eastAsia="Times New Roman" w:hAnsi="Arial" w:cs="Arial"/>
          <w:color w:val="1A1A1A"/>
          <w:sz w:val="23"/>
          <w:szCs w:val="23"/>
          <w:lang w:eastAsia="ru-RU"/>
        </w:rPr>
        <w:t xml:space="preserve">» Ксения Курникова, подчеркивая, что дефицит таких кадров на рынке заставляет работодателей платить таким специалистам больше.  </w:t>
      </w:r>
      <w:proofErr w:type="spellStart"/>
      <w:r w:rsidRPr="00935DD3">
        <w:rPr>
          <w:rFonts w:ascii="Arial" w:eastAsia="Times New Roman" w:hAnsi="Arial" w:cs="Arial"/>
          <w:color w:val="1A1A1A"/>
          <w:sz w:val="23"/>
          <w:szCs w:val="23"/>
          <w:lang w:eastAsia="ru-RU"/>
        </w:rPr>
        <w:t>ия</w:t>
      </w:r>
      <w:proofErr w:type="spellEnd"/>
      <w:r w:rsidRPr="00935DD3">
        <w:rPr>
          <w:rFonts w:ascii="Arial" w:eastAsia="Times New Roman" w:hAnsi="Arial" w:cs="Arial"/>
          <w:color w:val="1A1A1A"/>
          <w:sz w:val="23"/>
          <w:szCs w:val="23"/>
          <w:lang w:eastAsia="ru-RU"/>
        </w:rPr>
        <w:t xml:space="preserve"> языком.</w:t>
      </w:r>
    </w:p>
    <w:p w:rsidR="00935DD3" w:rsidRPr="00935DD3" w:rsidRDefault="00935DD3" w:rsidP="00935DD3">
      <w:pPr>
        <w:shd w:val="clear" w:color="auto" w:fill="FFFFFF"/>
        <w:spacing w:after="111" w:line="231" w:lineRule="atLeast"/>
        <w:ind w:left="24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2.</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24"/>
          <w:szCs w:val="24"/>
          <w:lang w:eastAsia="ru-RU"/>
        </w:rPr>
        <w:t>На экономику</w:t>
      </w:r>
    </w:p>
    <w:p w:rsidR="00935DD3" w:rsidRPr="00935DD3" w:rsidRDefault="00935DD3" w:rsidP="00935DD3">
      <w:pPr>
        <w:shd w:val="clear" w:color="auto" w:fill="FFFFFF"/>
        <w:spacing w:after="4" w:line="315"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Стоит посмотреть, с кем торгует Россия, какие языки востребованы в бизнес-контактах. Здесь нужны китайский, голландский, немецкий и корейский языки.</w:t>
      </w:r>
    </w:p>
    <w:p w:rsidR="00935DD3" w:rsidRPr="00935DD3" w:rsidRDefault="00935DD3" w:rsidP="00935DD3">
      <w:pPr>
        <w:shd w:val="clear" w:color="auto" w:fill="FFFFFF"/>
        <w:spacing w:after="99"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31"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Основными торговыми партнёрами РФ в первом полугодии 2019 года стали Китай,</w:t>
      </w:r>
    </w:p>
    <w:p w:rsidR="00935DD3" w:rsidRPr="00935DD3" w:rsidRDefault="00935DD3" w:rsidP="00935DD3">
      <w:pPr>
        <w:shd w:val="clear" w:color="auto" w:fill="FFFFFF"/>
        <w:spacing w:after="4" w:line="309"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Нидерланды, Германия, США, Южная Корея, Италия, Турция, Япония, Польша, Финляндия. Причём у Китая больший объём торговли с Россией, чем у остальных стран, но наибольший прирост произошёл в торговле с Южной Кореей.</w:t>
      </w:r>
    </w:p>
    <w:p w:rsidR="00935DD3" w:rsidRPr="00935DD3" w:rsidRDefault="00935DD3" w:rsidP="00935DD3">
      <w:pPr>
        <w:shd w:val="clear" w:color="auto" w:fill="FFFFFF"/>
        <w:spacing w:after="97"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111" w:line="231" w:lineRule="atLeast"/>
        <w:ind w:left="24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3.</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24"/>
          <w:szCs w:val="24"/>
          <w:lang w:eastAsia="ru-RU"/>
        </w:rPr>
        <w:t>На страну, где хотите работать</w:t>
      </w:r>
    </w:p>
    <w:p w:rsidR="00935DD3" w:rsidRPr="00935DD3" w:rsidRDefault="00935DD3" w:rsidP="00935DD3">
      <w:pPr>
        <w:shd w:val="clear" w:color="auto" w:fill="FFFFFF"/>
        <w:spacing w:after="4" w:line="31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Если вы нацелены на работу с каким-то конкретным регионом, то смотрите какой язык там основной. Здесь всё просто: Латинская Америка — испанский (в Бразилии — португальский), Ближний Восток и Северная Африка — арабский, Китай и Тайвань — китайский, Индия — хинди.</w:t>
      </w:r>
    </w:p>
    <w:p w:rsidR="00935DD3" w:rsidRPr="00935DD3" w:rsidRDefault="00935DD3" w:rsidP="00935DD3">
      <w:pPr>
        <w:shd w:val="clear" w:color="auto" w:fill="FFFFFF"/>
        <w:spacing w:after="40"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83" w:line="235"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Подробнее на «Меле»: </w:t>
      </w:r>
      <w:hyperlink r:id="rId56" w:tgtFrame="_blank" w:history="1">
        <w:r w:rsidRPr="00935DD3">
          <w:rPr>
            <w:rFonts w:ascii="Times New Roman" w:eastAsia="Times New Roman" w:hAnsi="Times New Roman" w:cs="Times New Roman"/>
            <w:color w:val="000080"/>
            <w:sz w:val="24"/>
            <w:szCs w:val="24"/>
            <w:lang w:eastAsia="ru-RU"/>
          </w:rPr>
          <w:t>https://mel.fm/blog/aleksey-kalachev/1896-9-sovetov-kak-vybrat-vtoroy</w:t>
        </w:r>
      </w:hyperlink>
      <w:hyperlink r:id="rId57" w:tgtFrame="_blank" w:history="1">
        <w:r w:rsidRPr="00935DD3">
          <w:rPr>
            <w:rFonts w:ascii="Times New Roman" w:eastAsia="Times New Roman" w:hAnsi="Times New Roman" w:cs="Times New Roman"/>
            <w:color w:val="000080"/>
            <w:sz w:val="24"/>
            <w:szCs w:val="24"/>
            <w:lang w:eastAsia="ru-RU"/>
          </w:rPr>
          <w:t>inostranny-v-shkole</w:t>
        </w:r>
      </w:hyperlink>
    </w:p>
    <w:p w:rsidR="00935DD3" w:rsidRPr="00935DD3" w:rsidRDefault="00935DD3" w:rsidP="00935DD3">
      <w:pPr>
        <w:shd w:val="clear" w:color="auto" w:fill="FFFFFF"/>
        <w:spacing w:after="111" w:line="231" w:lineRule="atLeast"/>
        <w:ind w:left="240"/>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4.</w:t>
      </w:r>
      <w:r w:rsidRPr="00935DD3">
        <w:rPr>
          <w:rFonts w:ascii="Times New Roman" w:eastAsia="Times New Roman" w:hAnsi="Times New Roman" w:cs="Times New Roman"/>
          <w:color w:val="181818"/>
          <w:sz w:val="14"/>
          <w:szCs w:val="14"/>
          <w:lang w:eastAsia="ru-RU"/>
        </w:rPr>
        <w:t>  </w:t>
      </w:r>
      <w:r w:rsidRPr="00935DD3">
        <w:rPr>
          <w:rFonts w:ascii="Times New Roman" w:eastAsia="Times New Roman" w:hAnsi="Times New Roman" w:cs="Times New Roman"/>
          <w:color w:val="181818"/>
          <w:sz w:val="24"/>
          <w:szCs w:val="24"/>
          <w:lang w:eastAsia="ru-RU"/>
        </w:rPr>
        <w:t>На страну, где хотите учиться</w:t>
      </w:r>
    </w:p>
    <w:p w:rsidR="00935DD3" w:rsidRPr="00935DD3" w:rsidRDefault="00935DD3" w:rsidP="00935DD3">
      <w:pPr>
        <w:shd w:val="clear" w:color="auto" w:fill="FFFFFF"/>
        <w:spacing w:after="4" w:line="317"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Если вы хотите и имеете возможность платно учиться за границей, то вам нужен английский. Если хотите учиться бесплатно, то язык той страны Евросоюза, где иностранцам</w:t>
      </w:r>
    </w:p>
    <w:p w:rsidR="00935DD3" w:rsidRPr="00935DD3" w:rsidRDefault="00935DD3" w:rsidP="00935DD3">
      <w:pPr>
        <w:shd w:val="clear" w:color="auto" w:fill="FFFFFF"/>
        <w:spacing w:after="4" w:line="315"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lastRenderedPageBreak/>
        <w:t>предоставляется такое право. Это Германия, Франция, Чехия и другие. Соответственно, лучше выбирать языки этих стран.</w:t>
      </w:r>
    </w:p>
    <w:p w:rsidR="00935DD3" w:rsidRPr="00935DD3" w:rsidRDefault="00935DD3" w:rsidP="00935DD3">
      <w:pPr>
        <w:shd w:val="clear" w:color="auto" w:fill="FFFFFF"/>
        <w:spacing w:after="37"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83" w:line="235"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Подробнее на «Меле»: </w:t>
      </w:r>
      <w:hyperlink r:id="rId58" w:tgtFrame="_blank" w:history="1">
        <w:r w:rsidRPr="00935DD3">
          <w:rPr>
            <w:rFonts w:ascii="Times New Roman" w:eastAsia="Times New Roman" w:hAnsi="Times New Roman" w:cs="Times New Roman"/>
            <w:color w:val="000080"/>
            <w:sz w:val="24"/>
            <w:szCs w:val="24"/>
            <w:lang w:eastAsia="ru-RU"/>
          </w:rPr>
          <w:t>https://mel.fm/blog/aleksey-kalachev/1896-9-sovetov-kak-vybrat-vtoroy</w:t>
        </w:r>
      </w:hyperlink>
      <w:hyperlink r:id="rId59" w:tgtFrame="_blank" w:history="1">
        <w:r w:rsidRPr="00935DD3">
          <w:rPr>
            <w:rFonts w:ascii="Times New Roman" w:eastAsia="Times New Roman" w:hAnsi="Times New Roman" w:cs="Times New Roman"/>
            <w:color w:val="000080"/>
            <w:sz w:val="24"/>
            <w:szCs w:val="24"/>
            <w:lang w:eastAsia="ru-RU"/>
          </w:rPr>
          <w:t>inostranny-v-shkole</w:t>
        </w:r>
      </w:hyperlink>
    </w:p>
    <w:p w:rsidR="00935DD3" w:rsidRPr="00935DD3" w:rsidRDefault="00935DD3" w:rsidP="00935DD3">
      <w:pPr>
        <w:shd w:val="clear" w:color="auto" w:fill="FFFFFF"/>
        <w:spacing w:after="30" w:line="231"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3. По популярности языка в интернете (язык контента)</w:t>
      </w:r>
    </w:p>
    <w:p w:rsidR="00935DD3" w:rsidRPr="00935DD3" w:rsidRDefault="00935DD3" w:rsidP="00935DD3">
      <w:pPr>
        <w:shd w:val="clear" w:color="auto" w:fill="FFFFFF"/>
        <w:spacing w:after="99"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 w:line="288"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Больше половины сайтов мира (52%) предоставляют информацию на английском языке. Далее идут немецкий (6,3%), русский (6,2%), испанский (5,1%), французский (4,1%) и японский (4,0%).</w:t>
      </w:r>
    </w:p>
    <w:p w:rsidR="00935DD3" w:rsidRPr="00935DD3" w:rsidRDefault="00935DD3" w:rsidP="00935DD3">
      <w:pPr>
        <w:shd w:val="clear" w:color="auto" w:fill="FFFFFF"/>
        <w:spacing w:after="37"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83" w:line="235" w:lineRule="atLeast"/>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Подробнее на «Меле»: </w:t>
      </w:r>
      <w:hyperlink r:id="rId60" w:tgtFrame="_blank" w:history="1">
        <w:r w:rsidRPr="00935DD3">
          <w:rPr>
            <w:rFonts w:ascii="Times New Roman" w:eastAsia="Times New Roman" w:hAnsi="Times New Roman" w:cs="Times New Roman"/>
            <w:color w:val="000080"/>
            <w:sz w:val="24"/>
            <w:szCs w:val="24"/>
            <w:lang w:eastAsia="ru-RU"/>
          </w:rPr>
          <w:t>https://mel.fm/blog/aleksey-kalachev/1896-9-sovetov-kak-vybrat-vtoroy</w:t>
        </w:r>
      </w:hyperlink>
      <w:hyperlink r:id="rId61" w:tgtFrame="_blank" w:history="1">
        <w:r w:rsidRPr="00935DD3">
          <w:rPr>
            <w:rFonts w:ascii="Times New Roman" w:eastAsia="Times New Roman" w:hAnsi="Times New Roman" w:cs="Times New Roman"/>
            <w:color w:val="000080"/>
            <w:sz w:val="24"/>
            <w:szCs w:val="24"/>
            <w:lang w:eastAsia="ru-RU"/>
          </w:rPr>
          <w:t>inostranny-v-shkole</w:t>
        </w:r>
      </w:hyperlink>
    </w:p>
    <w:p w:rsidR="00935DD3" w:rsidRPr="00935DD3" w:rsidRDefault="00935DD3" w:rsidP="00935DD3">
      <w:pPr>
        <w:shd w:val="clear" w:color="auto" w:fill="FFFFFF"/>
        <w:spacing w:after="19"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0" w:line="271"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Германия в 2020 году заняла первое место по инвестициям в экономику России, второе место разделили между собой Китай и США, показало ежегодное исследование международной компании EY "Инвестиционная привлекательность стран Европы за 2020 год", </w:t>
      </w:r>
      <w:proofErr w:type="spellStart"/>
      <w:r w:rsidRPr="00935DD3">
        <w:rPr>
          <w:rFonts w:ascii="Arial" w:eastAsia="Times New Roman" w:hAnsi="Arial" w:cs="Arial"/>
          <w:color w:val="181818"/>
          <w:sz w:val="24"/>
          <w:szCs w:val="24"/>
          <w:lang w:eastAsia="ru-RU"/>
        </w:rPr>
        <w:t>под"В</w:t>
      </w:r>
      <w:proofErr w:type="spellEnd"/>
      <w:r w:rsidRPr="00935DD3">
        <w:rPr>
          <w:rFonts w:ascii="Arial" w:eastAsia="Times New Roman" w:hAnsi="Arial" w:cs="Arial"/>
          <w:color w:val="181818"/>
          <w:sz w:val="24"/>
          <w:szCs w:val="24"/>
          <w:lang w:eastAsia="ru-RU"/>
        </w:rPr>
        <w:t xml:space="preserve"> рейтинге стран, активно инвестирующих в российскую экономику, первое место, как и в 2019 году, заняла Германия, которая инвестировала в 26 проектов. Половина германских инвестиций была направлена в</w:t>
      </w:r>
    </w:p>
    <w:p w:rsidR="00935DD3" w:rsidRPr="00935DD3" w:rsidRDefault="00935DD3" w:rsidP="00935DD3">
      <w:pPr>
        <w:shd w:val="clear" w:color="auto" w:fill="FFFFFF"/>
        <w:spacing w:after="40" w:line="286"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агропродовольственный сектор, что говорит о растущей привлекательности и рентабельности этого направления", - показало </w:t>
      </w:r>
      <w:proofErr w:type="spellStart"/>
      <w:proofErr w:type="gramStart"/>
      <w:r w:rsidRPr="00935DD3">
        <w:rPr>
          <w:rFonts w:ascii="Arial" w:eastAsia="Times New Roman" w:hAnsi="Arial" w:cs="Arial"/>
          <w:color w:val="181818"/>
          <w:sz w:val="24"/>
          <w:szCs w:val="24"/>
          <w:lang w:eastAsia="ru-RU"/>
        </w:rPr>
        <w:t>исследование.готовленное</w:t>
      </w:r>
      <w:proofErr w:type="spellEnd"/>
      <w:proofErr w:type="gramEnd"/>
      <w:r w:rsidRPr="00935DD3">
        <w:rPr>
          <w:rFonts w:ascii="Arial" w:eastAsia="Times New Roman" w:hAnsi="Arial" w:cs="Arial"/>
          <w:color w:val="181818"/>
          <w:sz w:val="24"/>
          <w:szCs w:val="24"/>
          <w:lang w:eastAsia="ru-RU"/>
        </w:rPr>
        <w:t xml:space="preserve"> к Петербургскому международному экономическому форуму (ПМЭФ). Документ есть в распоряжении РИА Новости.</w:t>
      </w:r>
    </w:p>
    <w:tbl>
      <w:tblPr>
        <w:tblW w:w="15975" w:type="dxa"/>
        <w:tblCellSpacing w:w="0" w:type="dxa"/>
        <w:tblCellMar>
          <w:left w:w="0" w:type="dxa"/>
          <w:right w:w="0" w:type="dxa"/>
        </w:tblCellMar>
        <w:tblLook w:val="04A0" w:firstRow="1" w:lastRow="0" w:firstColumn="1" w:lastColumn="0" w:noHBand="0" w:noVBand="1"/>
      </w:tblPr>
      <w:tblGrid>
        <w:gridCol w:w="1140"/>
        <w:gridCol w:w="14835"/>
      </w:tblGrid>
      <w:tr w:rsidR="00935DD3" w:rsidRPr="00935DD3" w:rsidTr="00935DD3">
        <w:trPr>
          <w:gridAfter w:val="1"/>
          <w:tblCellSpacing w:w="0" w:type="dxa"/>
        </w:trPr>
        <w:tc>
          <w:tcPr>
            <w:tcW w:w="1140" w:type="dxa"/>
            <w:vAlign w:val="center"/>
            <w:hideMark/>
          </w:tcPr>
          <w:p w:rsidR="00935DD3" w:rsidRPr="00935DD3" w:rsidRDefault="00935DD3" w:rsidP="00935DD3">
            <w:pPr>
              <w:spacing w:after="0" w:line="240" w:lineRule="auto"/>
              <w:rPr>
                <w:rFonts w:ascii="Arial" w:eastAsia="Times New Roman" w:hAnsi="Arial" w:cs="Arial"/>
                <w:color w:val="181818"/>
                <w:sz w:val="21"/>
                <w:szCs w:val="21"/>
                <w:lang w:eastAsia="ru-RU"/>
              </w:rPr>
            </w:pPr>
          </w:p>
        </w:tc>
      </w:tr>
      <w:tr w:rsidR="00935DD3" w:rsidRPr="00935DD3" w:rsidTr="00935DD3">
        <w:trPr>
          <w:tblCellSpacing w:w="0" w:type="dxa"/>
        </w:trPr>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5DD3" w:rsidRPr="00935DD3" w:rsidRDefault="00935DD3" w:rsidP="00935DD3">
            <w:pPr>
              <w:spacing w:after="0" w:line="240" w:lineRule="auto"/>
              <w:rPr>
                <w:rFonts w:ascii="Times New Roman" w:eastAsia="Times New Roman" w:hAnsi="Times New Roman" w:cs="Times New Roman"/>
                <w:sz w:val="24"/>
                <w:szCs w:val="24"/>
                <w:lang w:eastAsia="ru-RU"/>
              </w:rPr>
            </w:pPr>
            <w:r w:rsidRPr="00935DD3">
              <w:rPr>
                <w:rFonts w:ascii="Times New Roman" w:eastAsia="Times New Roman" w:hAnsi="Times New Roman" w:cs="Times New Roman"/>
                <w:noProof/>
                <w:sz w:val="24"/>
                <w:szCs w:val="24"/>
                <w:lang w:eastAsia="ru-RU"/>
              </w:rPr>
              <w:drawing>
                <wp:inline distT="0" distB="0" distL="0" distR="0">
                  <wp:extent cx="6829425" cy="4857750"/>
                  <wp:effectExtent l="0" t="0" r="9525" b="0"/>
                  <wp:docPr id="1" name="Рисунок 1" descr="https://documents.infourok.ru/c1095577-9611-40b7-bf4e-96ae6ca80ded/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c1095577-9611-40b7-bf4e-96ae6ca80ded/0/image01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29425" cy="4857750"/>
                          </a:xfrm>
                          <a:prstGeom prst="rect">
                            <a:avLst/>
                          </a:prstGeom>
                          <a:noFill/>
                          <a:ln>
                            <a:noFill/>
                          </a:ln>
                        </pic:spPr>
                      </pic:pic>
                    </a:graphicData>
                  </a:graphic>
                </wp:inline>
              </w:drawing>
            </w:r>
          </w:p>
        </w:tc>
      </w:tr>
    </w:tbl>
    <w:p w:rsidR="00935DD3" w:rsidRPr="00935DD3" w:rsidRDefault="00935DD3" w:rsidP="00935DD3">
      <w:pPr>
        <w:shd w:val="clear" w:color="auto" w:fill="FFFFFF"/>
        <w:spacing w:after="0" w:line="240" w:lineRule="auto"/>
        <w:rPr>
          <w:rFonts w:ascii="Arial" w:eastAsia="Times New Roman" w:hAnsi="Arial" w:cs="Arial"/>
          <w:color w:val="181818"/>
          <w:sz w:val="21"/>
          <w:szCs w:val="21"/>
          <w:lang w:eastAsia="ru-RU"/>
        </w:rPr>
      </w:pPr>
      <w:r w:rsidRPr="00935DD3">
        <w:rPr>
          <w:rFonts w:ascii="Arial" w:eastAsia="Times New Roman" w:hAnsi="Arial" w:cs="Arial"/>
          <w:color w:val="181818"/>
          <w:sz w:val="21"/>
          <w:szCs w:val="21"/>
          <w:lang w:eastAsia="ru-RU"/>
        </w:rPr>
        <w:br w:type="textWrapping" w:clear="all"/>
      </w:r>
      <w:r w:rsidRPr="00935DD3">
        <w:rPr>
          <w:rFonts w:ascii="Arial" w:eastAsia="Times New Roman" w:hAnsi="Arial" w:cs="Arial"/>
          <w:color w:val="181818"/>
          <w:sz w:val="24"/>
          <w:szCs w:val="24"/>
          <w:lang w:eastAsia="ru-RU"/>
        </w:rPr>
        <w:t>В 2020 году второе место разделили между собой</w:t>
      </w:r>
      <w:hyperlink r:id="rId63" w:tgtFrame="_blank" w:history="1">
        <w:r w:rsidRPr="00935DD3">
          <w:rPr>
            <w:rFonts w:ascii="Arial" w:eastAsia="Times New Roman" w:hAnsi="Arial" w:cs="Arial"/>
            <w:color w:val="000000"/>
            <w:sz w:val="24"/>
            <w:szCs w:val="24"/>
            <w:lang w:eastAsia="ru-RU"/>
          </w:rPr>
          <w:t> </w:t>
        </w:r>
      </w:hyperlink>
      <w:hyperlink r:id="rId64" w:tgtFrame="_blank" w:history="1">
        <w:r w:rsidRPr="00935DD3">
          <w:rPr>
            <w:rFonts w:ascii="Arial" w:eastAsia="Times New Roman" w:hAnsi="Arial" w:cs="Arial"/>
            <w:color w:val="0075FF"/>
            <w:sz w:val="24"/>
            <w:szCs w:val="24"/>
            <w:lang w:eastAsia="ru-RU"/>
          </w:rPr>
          <w:t>Китай</w:t>
        </w:r>
      </w:hyperlink>
      <w:hyperlink r:id="rId65" w:tgtFrame="_blank" w:history="1">
        <w:r w:rsidRPr="00935DD3">
          <w:rPr>
            <w:rFonts w:ascii="Arial" w:eastAsia="Times New Roman" w:hAnsi="Arial" w:cs="Arial"/>
            <w:color w:val="000000"/>
            <w:sz w:val="24"/>
            <w:szCs w:val="24"/>
            <w:lang w:eastAsia="ru-RU"/>
          </w:rPr>
          <w:t> </w:t>
        </w:r>
      </w:hyperlink>
      <w:r w:rsidRPr="00935DD3">
        <w:rPr>
          <w:rFonts w:ascii="Arial" w:eastAsia="Times New Roman" w:hAnsi="Arial" w:cs="Arial"/>
          <w:color w:val="181818"/>
          <w:sz w:val="24"/>
          <w:szCs w:val="24"/>
          <w:lang w:eastAsia="ru-RU"/>
        </w:rPr>
        <w:t>и</w:t>
      </w:r>
      <w:hyperlink r:id="rId66" w:tgtFrame="_blank" w:history="1">
        <w:r w:rsidRPr="00935DD3">
          <w:rPr>
            <w:rFonts w:ascii="Arial" w:eastAsia="Times New Roman" w:hAnsi="Arial" w:cs="Arial"/>
            <w:color w:val="000000"/>
            <w:sz w:val="24"/>
            <w:szCs w:val="24"/>
            <w:lang w:eastAsia="ru-RU"/>
          </w:rPr>
          <w:t> </w:t>
        </w:r>
      </w:hyperlink>
      <w:hyperlink r:id="rId67" w:tgtFrame="_blank" w:history="1">
        <w:r w:rsidRPr="00935DD3">
          <w:rPr>
            <w:rFonts w:ascii="Arial" w:eastAsia="Times New Roman" w:hAnsi="Arial" w:cs="Arial"/>
            <w:color w:val="0075FF"/>
            <w:sz w:val="24"/>
            <w:szCs w:val="24"/>
            <w:lang w:eastAsia="ru-RU"/>
          </w:rPr>
          <w:t>США</w:t>
        </w:r>
      </w:hyperlink>
      <w:hyperlink r:id="rId68" w:tgtFrame="_blank" w:history="1">
        <w:r w:rsidRPr="00935DD3">
          <w:rPr>
            <w:rFonts w:ascii="Arial" w:eastAsia="Times New Roman" w:hAnsi="Arial" w:cs="Arial"/>
            <w:color w:val="000000"/>
            <w:sz w:val="24"/>
            <w:szCs w:val="24"/>
            <w:lang w:eastAsia="ru-RU"/>
          </w:rPr>
          <w:t>,</w:t>
        </w:r>
      </w:hyperlink>
      <w:r w:rsidRPr="00935DD3">
        <w:rPr>
          <w:rFonts w:ascii="Arial" w:eastAsia="Times New Roman" w:hAnsi="Arial" w:cs="Arial"/>
          <w:color w:val="181818"/>
          <w:sz w:val="24"/>
          <w:szCs w:val="24"/>
          <w:lang w:eastAsia="ru-RU"/>
        </w:rPr>
        <w:t> каждая страна вложила средства в 15 проектов. Более половины американских компаний, как и немецкий бизнес инвестировали в агропродовольственный сектор. Китай продолжил тенденцию развития высокотехнологичных направлений: наибольшее количество китайских проектов в 2020 году было в сфере электроники, а годом ранее лидером китайских инвестиций стала отрасль программного обеспечения и ИТ-услуг.</w:t>
      </w:r>
      <w:r w:rsidRPr="00935DD3">
        <w:rPr>
          <w:rFonts w:ascii="Times New Roman" w:eastAsia="Times New Roman" w:hAnsi="Times New Roman" w:cs="Times New Roman"/>
          <w:color w:val="181818"/>
          <w:sz w:val="24"/>
          <w:szCs w:val="24"/>
          <w:lang w:eastAsia="ru-RU"/>
        </w:rPr>
        <w:t xml:space="preserve"> технология </w:t>
      </w:r>
      <w:proofErr w:type="spellStart"/>
      <w:r w:rsidRPr="00935DD3">
        <w:rPr>
          <w:rFonts w:ascii="Times New Roman" w:eastAsia="Times New Roman" w:hAnsi="Times New Roman" w:cs="Times New Roman"/>
          <w:color w:val="181818"/>
          <w:sz w:val="24"/>
          <w:szCs w:val="24"/>
          <w:lang w:eastAsia="ru-RU"/>
        </w:rPr>
        <w:t>ккоммуникативного</w:t>
      </w:r>
      <w:proofErr w:type="spellEnd"/>
      <w:r w:rsidRPr="00935DD3">
        <w:rPr>
          <w:rFonts w:ascii="Times New Roman" w:eastAsia="Times New Roman" w:hAnsi="Times New Roman" w:cs="Times New Roman"/>
          <w:color w:val="181818"/>
          <w:sz w:val="24"/>
          <w:szCs w:val="24"/>
          <w:lang w:eastAsia="ru-RU"/>
        </w:rPr>
        <w:t xml:space="preserve"> обучения иноязычной культуре по Пассов</w:t>
      </w:r>
    </w:p>
    <w:p w:rsidR="00935DD3" w:rsidRPr="00935DD3" w:rsidRDefault="00935DD3" w:rsidP="00935DD3">
      <w:pPr>
        <w:shd w:val="clear" w:color="auto" w:fill="FFFFFF"/>
        <w:spacing w:after="193" w:line="240" w:lineRule="auto"/>
        <w:rPr>
          <w:rFonts w:ascii="Arial" w:eastAsia="Times New Roman" w:hAnsi="Arial" w:cs="Arial"/>
          <w:color w:val="181818"/>
          <w:sz w:val="21"/>
          <w:szCs w:val="21"/>
          <w:lang w:eastAsia="ru-RU"/>
        </w:rPr>
      </w:pPr>
      <w:r w:rsidRPr="00935DD3">
        <w:rPr>
          <w:rFonts w:ascii="Times New Roman" w:eastAsia="Times New Roman" w:hAnsi="Times New Roman" w:cs="Times New Roman"/>
          <w:color w:val="181818"/>
          <w:sz w:val="24"/>
          <w:szCs w:val="24"/>
          <w:lang w:eastAsia="ru-RU"/>
        </w:rPr>
        <w:t> </w:t>
      </w:r>
    </w:p>
    <w:p w:rsidR="00935DD3" w:rsidRPr="00935DD3" w:rsidRDefault="00935DD3" w:rsidP="00935DD3">
      <w:pPr>
        <w:shd w:val="clear" w:color="auto" w:fill="FFFFFF"/>
        <w:spacing w:after="4" w:line="435" w:lineRule="atLeast"/>
        <w:ind w:right="1208"/>
        <w:rPr>
          <w:rFonts w:ascii="Arial" w:eastAsia="Times New Roman" w:hAnsi="Arial" w:cs="Arial"/>
          <w:color w:val="181818"/>
          <w:sz w:val="21"/>
          <w:szCs w:val="21"/>
          <w:lang w:eastAsia="ru-RU"/>
        </w:rPr>
      </w:pPr>
      <w:r w:rsidRPr="00935DD3">
        <w:rPr>
          <w:rFonts w:ascii="Arial" w:eastAsia="Times New Roman" w:hAnsi="Arial" w:cs="Arial"/>
          <w:i/>
          <w:iCs/>
          <w:color w:val="181818"/>
          <w:sz w:val="24"/>
          <w:szCs w:val="24"/>
          <w:lang w:eastAsia="ru-RU"/>
        </w:rPr>
        <w:t>Самая большая на Земле роскошь -это роскошь человеческого общения.</w:t>
      </w:r>
      <w:r w:rsidRPr="00935DD3">
        <w:rPr>
          <w:rFonts w:ascii="Arial" w:eastAsia="Times New Roman" w:hAnsi="Arial" w:cs="Arial"/>
          <w:color w:val="181818"/>
          <w:sz w:val="24"/>
          <w:szCs w:val="24"/>
          <w:lang w:eastAsia="ru-RU"/>
        </w:rPr>
        <w:t> А. Сект-Экзюпери.</w:t>
      </w:r>
    </w:p>
    <w:p w:rsidR="00935DD3" w:rsidRPr="00935DD3" w:rsidRDefault="00935DD3" w:rsidP="00935DD3">
      <w:pPr>
        <w:shd w:val="clear" w:color="auto" w:fill="FFFFFF"/>
        <w:spacing w:after="113" w:line="294"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Пассов Ефим Израилевич </w:t>
      </w:r>
      <w:r w:rsidRPr="00935DD3">
        <w:rPr>
          <w:rFonts w:ascii="Arial" w:eastAsia="Times New Roman" w:hAnsi="Arial" w:cs="Arial"/>
          <w:color w:val="181818"/>
          <w:sz w:val="24"/>
          <w:szCs w:val="24"/>
          <w:lang w:eastAsia="ru-RU"/>
        </w:rPr>
        <w:t>-</w:t>
      </w:r>
      <w:r w:rsidRPr="00935DD3">
        <w:rPr>
          <w:rFonts w:ascii="Arial" w:eastAsia="Times New Roman" w:hAnsi="Arial" w:cs="Arial"/>
          <w:i/>
          <w:iCs/>
          <w:color w:val="181818"/>
          <w:sz w:val="24"/>
          <w:szCs w:val="24"/>
          <w:lang w:eastAsia="ru-RU"/>
        </w:rPr>
        <w:t>профессор Липецкого педагогического института, доктор педагогических наук, заслуженный деятель культуры.</w:t>
      </w:r>
    </w:p>
    <w:p w:rsidR="00935DD3" w:rsidRPr="00935DD3" w:rsidRDefault="00935DD3" w:rsidP="00935DD3">
      <w:pPr>
        <w:shd w:val="clear" w:color="auto" w:fill="FFFFFF"/>
        <w:spacing w:after="20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История обучения иностранному языку насчитывает столетия. При этом методика обучения много раз менялась, делая ставку то на чтение, то на перевод, то на </w:t>
      </w:r>
      <w:proofErr w:type="spellStart"/>
      <w:r w:rsidRPr="00935DD3">
        <w:rPr>
          <w:rFonts w:ascii="Arial" w:eastAsia="Times New Roman" w:hAnsi="Arial" w:cs="Arial"/>
          <w:color w:val="181818"/>
          <w:sz w:val="24"/>
          <w:szCs w:val="24"/>
          <w:lang w:eastAsia="ru-RU"/>
        </w:rPr>
        <w:t>аудирование</w:t>
      </w:r>
      <w:proofErr w:type="spellEnd"/>
      <w:r w:rsidRPr="00935DD3">
        <w:rPr>
          <w:rFonts w:ascii="Arial" w:eastAsia="Times New Roman" w:hAnsi="Arial" w:cs="Arial"/>
          <w:color w:val="181818"/>
          <w:sz w:val="24"/>
          <w:szCs w:val="24"/>
          <w:lang w:eastAsia="ru-RU"/>
        </w:rPr>
        <w:t>, то на комбинацию этих процессов. Самым эффективным, хотя и самым примитивным из методов являлся «метод гувернантки», т.е. непосредственного индивидуального общения на языке.</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В условиях российской массовой школы 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935DD3" w:rsidRPr="00935DD3" w:rsidRDefault="00935DD3" w:rsidP="00935DD3">
      <w:pPr>
        <w:shd w:val="clear" w:color="auto" w:fill="FFFFFF"/>
        <w:spacing w:after="129" w:line="286"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lastRenderedPageBreak/>
        <w:t>Технология коммуникативного обучения - обучение на основе общения - позволяет достигнуть таких результатов.</w:t>
      </w:r>
    </w:p>
    <w:p w:rsidR="00935DD3" w:rsidRPr="00935DD3" w:rsidRDefault="00935DD3" w:rsidP="00935DD3">
      <w:pPr>
        <w:shd w:val="clear" w:color="auto" w:fill="FFFFFF"/>
        <w:spacing w:after="200"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Обучение на основе общения является сущностью всех интенсивных технологий обучения иностранному языку. Интенсивная технология разработана болгарским ученым </w:t>
      </w:r>
      <w:proofErr w:type="spellStart"/>
      <w:r w:rsidRPr="00935DD3">
        <w:rPr>
          <w:rFonts w:ascii="Arial" w:eastAsia="Times New Roman" w:hAnsi="Arial" w:cs="Arial"/>
          <w:color w:val="181818"/>
          <w:sz w:val="24"/>
          <w:szCs w:val="24"/>
          <w:lang w:eastAsia="ru-RU"/>
        </w:rPr>
        <w:t>Г.Лозановым</w:t>
      </w:r>
      <w:proofErr w:type="spellEnd"/>
      <w:r w:rsidRPr="00935DD3">
        <w:rPr>
          <w:rFonts w:ascii="Arial" w:eastAsia="Times New Roman" w:hAnsi="Arial" w:cs="Arial"/>
          <w:color w:val="181818"/>
          <w:sz w:val="24"/>
          <w:szCs w:val="24"/>
          <w:lang w:eastAsia="ru-RU"/>
        </w:rPr>
        <w:t xml:space="preserve"> и породила ряд практических вариантов у нас в стране (интенсивные курсы </w:t>
      </w:r>
      <w:proofErr w:type="spellStart"/>
      <w:r w:rsidRPr="00935DD3">
        <w:rPr>
          <w:rFonts w:ascii="Arial" w:eastAsia="Times New Roman" w:hAnsi="Arial" w:cs="Arial"/>
          <w:color w:val="181818"/>
          <w:sz w:val="24"/>
          <w:szCs w:val="24"/>
          <w:lang w:eastAsia="ru-RU"/>
        </w:rPr>
        <w:t>Г.Доли</w:t>
      </w:r>
      <w:proofErr w:type="spellEnd"/>
      <w:r w:rsidRPr="00935DD3">
        <w:rPr>
          <w:rFonts w:ascii="Arial" w:eastAsia="Times New Roman" w:hAnsi="Arial" w:cs="Arial"/>
          <w:color w:val="181818"/>
          <w:sz w:val="24"/>
          <w:szCs w:val="24"/>
          <w:lang w:eastAsia="ru-RU"/>
        </w:rPr>
        <w:t xml:space="preserve">, </w:t>
      </w:r>
      <w:proofErr w:type="spellStart"/>
      <w:r w:rsidRPr="00935DD3">
        <w:rPr>
          <w:rFonts w:ascii="Arial" w:eastAsia="Times New Roman" w:hAnsi="Arial" w:cs="Arial"/>
          <w:color w:val="181818"/>
          <w:sz w:val="24"/>
          <w:szCs w:val="24"/>
          <w:lang w:eastAsia="ru-RU"/>
        </w:rPr>
        <w:t>А.Г.Горн</w:t>
      </w:r>
      <w:proofErr w:type="spellEnd"/>
      <w:r w:rsidRPr="00935DD3">
        <w:rPr>
          <w:rFonts w:ascii="Arial" w:eastAsia="Times New Roman" w:hAnsi="Arial" w:cs="Arial"/>
          <w:color w:val="181818"/>
          <w:sz w:val="24"/>
          <w:szCs w:val="24"/>
          <w:lang w:eastAsia="ru-RU"/>
        </w:rPr>
        <w:t xml:space="preserve"> и др.).</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В высшей школе теория и практика коммуникативного интенсивного обучения иностранному языку разработана </w:t>
      </w:r>
      <w:proofErr w:type="spellStart"/>
      <w:r w:rsidRPr="00935DD3">
        <w:rPr>
          <w:rFonts w:ascii="Arial" w:eastAsia="Times New Roman" w:hAnsi="Arial" w:cs="Arial"/>
          <w:color w:val="181818"/>
          <w:sz w:val="24"/>
          <w:szCs w:val="24"/>
          <w:lang w:eastAsia="ru-RU"/>
        </w:rPr>
        <w:t>Г.А.Китайгородской</w:t>
      </w:r>
      <w:proofErr w:type="spellEnd"/>
      <w:r w:rsidRPr="00935DD3">
        <w:rPr>
          <w:rFonts w:ascii="Arial" w:eastAsia="Times New Roman" w:hAnsi="Arial" w:cs="Arial"/>
          <w:color w:val="181818"/>
          <w:sz w:val="24"/>
          <w:szCs w:val="24"/>
          <w:lang w:eastAsia="ru-RU"/>
        </w:rPr>
        <w:t>.</w:t>
      </w:r>
    </w:p>
    <w:p w:rsidR="00935DD3" w:rsidRPr="00935DD3" w:rsidRDefault="00935DD3" w:rsidP="00935DD3">
      <w:pPr>
        <w:shd w:val="clear" w:color="auto" w:fill="FFFFFF"/>
        <w:spacing w:after="281" w:line="240" w:lineRule="auto"/>
        <w:rPr>
          <w:rFonts w:ascii="Arial" w:eastAsia="Times New Roman" w:hAnsi="Arial" w:cs="Arial"/>
          <w:color w:val="181818"/>
          <w:sz w:val="21"/>
          <w:szCs w:val="21"/>
          <w:lang w:eastAsia="ru-RU"/>
        </w:rPr>
      </w:pPr>
      <w:r w:rsidRPr="00935DD3">
        <w:rPr>
          <w:rFonts w:ascii="Arial" w:eastAsia="Times New Roman" w:hAnsi="Arial" w:cs="Arial"/>
          <w:b/>
          <w:bCs/>
          <w:i/>
          <w:iCs/>
          <w:color w:val="181818"/>
          <w:sz w:val="24"/>
          <w:szCs w:val="24"/>
          <w:lang w:eastAsia="ru-RU"/>
        </w:rPr>
        <w:t>Классификационные параметры</w:t>
      </w:r>
    </w:p>
    <w:p w:rsidR="00935DD3" w:rsidRPr="00935DD3" w:rsidRDefault="00935DD3" w:rsidP="00935DD3">
      <w:pPr>
        <w:shd w:val="clear" w:color="auto" w:fill="FFFFFF"/>
        <w:spacing w:after="294" w:line="240" w:lineRule="auto"/>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уровню применения: </w:t>
      </w:r>
      <w:proofErr w:type="spellStart"/>
      <w:r w:rsidRPr="00935DD3">
        <w:rPr>
          <w:rFonts w:ascii="Arial" w:eastAsia="Times New Roman" w:hAnsi="Arial" w:cs="Arial"/>
          <w:color w:val="181818"/>
          <w:sz w:val="24"/>
          <w:szCs w:val="24"/>
          <w:lang w:eastAsia="ru-RU"/>
        </w:rPr>
        <w:t>частнопредметная</w:t>
      </w:r>
      <w:proofErr w:type="spellEnd"/>
      <w:r w:rsidRPr="00935DD3">
        <w:rPr>
          <w:rFonts w:ascii="Arial" w:eastAsia="Times New Roman" w:hAnsi="Arial" w:cs="Arial"/>
          <w:color w:val="181818"/>
          <w:sz w:val="24"/>
          <w:szCs w:val="24"/>
          <w:lang w:eastAsia="ru-RU"/>
        </w:rPr>
        <w:t>.</w:t>
      </w:r>
    </w:p>
    <w:p w:rsidR="00935DD3" w:rsidRPr="00935DD3" w:rsidRDefault="00935DD3" w:rsidP="00935DD3">
      <w:pPr>
        <w:shd w:val="clear" w:color="auto" w:fill="FFFFFF"/>
        <w:spacing w:after="294" w:line="240" w:lineRule="auto"/>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философской основе: </w:t>
      </w:r>
      <w:r w:rsidRPr="00935DD3">
        <w:rPr>
          <w:rFonts w:ascii="Arial" w:eastAsia="Times New Roman" w:hAnsi="Arial" w:cs="Arial"/>
          <w:color w:val="181818"/>
          <w:sz w:val="24"/>
          <w:szCs w:val="24"/>
          <w:lang w:eastAsia="ru-RU"/>
        </w:rPr>
        <w:t>приспосабливающаяся.</w:t>
      </w:r>
    </w:p>
    <w:p w:rsidR="00935DD3" w:rsidRPr="00935DD3" w:rsidRDefault="00935DD3" w:rsidP="00935DD3">
      <w:pPr>
        <w:shd w:val="clear" w:color="auto" w:fill="FFFFFF"/>
        <w:spacing w:after="294" w:line="240" w:lineRule="auto"/>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основному фактору развития: </w:t>
      </w:r>
      <w:r w:rsidRPr="00935DD3">
        <w:rPr>
          <w:rFonts w:ascii="Arial" w:eastAsia="Times New Roman" w:hAnsi="Arial" w:cs="Arial"/>
          <w:color w:val="181818"/>
          <w:sz w:val="24"/>
          <w:szCs w:val="24"/>
          <w:lang w:eastAsia="ru-RU"/>
        </w:rPr>
        <w:t>социогенная.</w:t>
      </w:r>
    </w:p>
    <w:p w:rsidR="00935DD3" w:rsidRPr="00935DD3" w:rsidRDefault="00935DD3" w:rsidP="00935DD3">
      <w:pPr>
        <w:shd w:val="clear" w:color="auto" w:fill="FFFFFF"/>
        <w:spacing w:after="271" w:line="292"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концепции усвоения опыта: </w:t>
      </w:r>
      <w:proofErr w:type="spellStart"/>
      <w:r w:rsidRPr="00935DD3">
        <w:rPr>
          <w:rFonts w:ascii="Arial" w:eastAsia="Times New Roman" w:hAnsi="Arial" w:cs="Arial"/>
          <w:color w:val="181818"/>
          <w:sz w:val="24"/>
          <w:szCs w:val="24"/>
          <w:lang w:eastAsia="ru-RU"/>
        </w:rPr>
        <w:t>гештальт</w:t>
      </w:r>
      <w:proofErr w:type="spellEnd"/>
      <w:r w:rsidRPr="00935DD3">
        <w:rPr>
          <w:rFonts w:ascii="Arial" w:eastAsia="Times New Roman" w:hAnsi="Arial" w:cs="Arial"/>
          <w:color w:val="181818"/>
          <w:sz w:val="24"/>
          <w:szCs w:val="24"/>
          <w:lang w:eastAsia="ru-RU"/>
        </w:rPr>
        <w:t xml:space="preserve"> + ассоциативно-рефлекторная + </w:t>
      </w:r>
      <w:proofErr w:type="spellStart"/>
      <w:r w:rsidRPr="00935DD3">
        <w:rPr>
          <w:rFonts w:ascii="Arial" w:eastAsia="Times New Roman" w:hAnsi="Arial" w:cs="Arial"/>
          <w:color w:val="181818"/>
          <w:sz w:val="24"/>
          <w:szCs w:val="24"/>
          <w:lang w:eastAsia="ru-RU"/>
        </w:rPr>
        <w:t>суггестопедическая</w:t>
      </w:r>
      <w:proofErr w:type="spellEnd"/>
      <w:r w:rsidRPr="00935DD3">
        <w:rPr>
          <w:rFonts w:ascii="Arial" w:eastAsia="Times New Roman" w:hAnsi="Arial" w:cs="Arial"/>
          <w:color w:val="181818"/>
          <w:sz w:val="24"/>
          <w:szCs w:val="24"/>
          <w:lang w:eastAsia="ru-RU"/>
        </w:rPr>
        <w:t>.</w:t>
      </w:r>
    </w:p>
    <w:p w:rsidR="00935DD3" w:rsidRPr="00935DD3" w:rsidRDefault="00935DD3" w:rsidP="00935DD3">
      <w:pPr>
        <w:shd w:val="clear" w:color="auto" w:fill="FFFFFF"/>
        <w:spacing w:after="93" w:line="372" w:lineRule="atLeast"/>
        <w:ind w:right="369"/>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ориентации на личностные структуры: </w:t>
      </w:r>
      <w:r w:rsidRPr="00935DD3">
        <w:rPr>
          <w:rFonts w:ascii="Arial" w:eastAsia="Times New Roman" w:hAnsi="Arial" w:cs="Arial"/>
          <w:color w:val="181818"/>
          <w:sz w:val="24"/>
          <w:szCs w:val="24"/>
          <w:lang w:eastAsia="ru-RU"/>
        </w:rPr>
        <w:t>информационная, ОЗУН + 2) СУД. </w:t>
      </w:r>
      <w:r w:rsidRPr="00935DD3">
        <w:rPr>
          <w:rFonts w:ascii="Arial" w:eastAsia="Times New Roman" w:hAnsi="Arial" w:cs="Arial"/>
          <w:b/>
          <w:bCs/>
          <w:color w:val="181818"/>
          <w:sz w:val="24"/>
          <w:szCs w:val="24"/>
          <w:lang w:eastAsia="ru-RU"/>
        </w:rPr>
        <w:t>По характеру содержания и структуры: </w:t>
      </w:r>
      <w:r w:rsidRPr="00935DD3">
        <w:rPr>
          <w:rFonts w:ascii="Arial" w:eastAsia="Times New Roman" w:hAnsi="Arial" w:cs="Arial"/>
          <w:color w:val="181818"/>
          <w:sz w:val="24"/>
          <w:szCs w:val="24"/>
          <w:lang w:eastAsia="ru-RU"/>
        </w:rPr>
        <w:t>обучающая, светская, общеобразовательная, гуманистическая.</w:t>
      </w:r>
    </w:p>
    <w:p w:rsidR="00935DD3" w:rsidRPr="00935DD3" w:rsidRDefault="00935DD3" w:rsidP="00935DD3">
      <w:pPr>
        <w:shd w:val="clear" w:color="auto" w:fill="FFFFFF"/>
        <w:spacing w:after="200" w:line="298"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типу управления: </w:t>
      </w:r>
      <w:r w:rsidRPr="00935DD3">
        <w:rPr>
          <w:rFonts w:ascii="Arial" w:eastAsia="Times New Roman" w:hAnsi="Arial" w:cs="Arial"/>
          <w:color w:val="181818"/>
          <w:sz w:val="24"/>
          <w:szCs w:val="24"/>
          <w:lang w:eastAsia="ru-RU"/>
        </w:rPr>
        <w:t xml:space="preserve">современное традиционное </w:t>
      </w:r>
      <w:proofErr w:type="spellStart"/>
      <w:proofErr w:type="gramStart"/>
      <w:r w:rsidRPr="00935DD3">
        <w:rPr>
          <w:rFonts w:ascii="Arial" w:eastAsia="Times New Roman" w:hAnsi="Arial" w:cs="Arial"/>
          <w:color w:val="181818"/>
          <w:sz w:val="24"/>
          <w:szCs w:val="24"/>
          <w:lang w:eastAsia="ru-RU"/>
        </w:rPr>
        <w:t>обучение.</w:t>
      </w:r>
      <w:r w:rsidRPr="00935DD3">
        <w:rPr>
          <w:rFonts w:ascii="Arial" w:eastAsia="Times New Roman" w:hAnsi="Arial" w:cs="Arial"/>
          <w:b/>
          <w:bCs/>
          <w:color w:val="181818"/>
          <w:sz w:val="24"/>
          <w:szCs w:val="24"/>
          <w:lang w:eastAsia="ru-RU"/>
        </w:rPr>
        <w:t>По</w:t>
      </w:r>
      <w:proofErr w:type="spellEnd"/>
      <w:proofErr w:type="gramEnd"/>
      <w:r w:rsidRPr="00935DD3">
        <w:rPr>
          <w:rFonts w:ascii="Arial" w:eastAsia="Times New Roman" w:hAnsi="Arial" w:cs="Arial"/>
          <w:b/>
          <w:bCs/>
          <w:color w:val="181818"/>
          <w:sz w:val="24"/>
          <w:szCs w:val="24"/>
          <w:lang w:eastAsia="ru-RU"/>
        </w:rPr>
        <w:t xml:space="preserve"> организационным формам: </w:t>
      </w:r>
      <w:r w:rsidRPr="00935DD3">
        <w:rPr>
          <w:rFonts w:ascii="Arial" w:eastAsia="Times New Roman" w:hAnsi="Arial" w:cs="Arial"/>
          <w:color w:val="181818"/>
          <w:sz w:val="24"/>
          <w:szCs w:val="24"/>
          <w:lang w:eastAsia="ru-RU"/>
        </w:rPr>
        <w:t xml:space="preserve">все </w:t>
      </w:r>
      <w:proofErr w:type="spellStart"/>
      <w:r w:rsidRPr="00935DD3">
        <w:rPr>
          <w:rFonts w:ascii="Arial" w:eastAsia="Times New Roman" w:hAnsi="Arial" w:cs="Arial"/>
          <w:color w:val="181818"/>
          <w:sz w:val="24"/>
          <w:szCs w:val="24"/>
          <w:lang w:eastAsia="ru-RU"/>
        </w:rPr>
        <w:t>формы.</w:t>
      </w:r>
      <w:r w:rsidRPr="00935DD3">
        <w:rPr>
          <w:rFonts w:ascii="Arial" w:eastAsia="Times New Roman" w:hAnsi="Arial" w:cs="Arial"/>
          <w:b/>
          <w:bCs/>
          <w:color w:val="181818"/>
          <w:sz w:val="24"/>
          <w:szCs w:val="24"/>
          <w:lang w:eastAsia="ru-RU"/>
        </w:rPr>
        <w:t>По</w:t>
      </w:r>
      <w:proofErr w:type="spellEnd"/>
      <w:r w:rsidRPr="00935DD3">
        <w:rPr>
          <w:rFonts w:ascii="Arial" w:eastAsia="Times New Roman" w:hAnsi="Arial" w:cs="Arial"/>
          <w:b/>
          <w:bCs/>
          <w:color w:val="181818"/>
          <w:sz w:val="24"/>
          <w:szCs w:val="24"/>
          <w:lang w:eastAsia="ru-RU"/>
        </w:rPr>
        <w:t xml:space="preserve"> подходу к ребенку: </w:t>
      </w:r>
      <w:r w:rsidRPr="00935DD3">
        <w:rPr>
          <w:rFonts w:ascii="Arial" w:eastAsia="Times New Roman" w:hAnsi="Arial" w:cs="Arial"/>
          <w:color w:val="181818"/>
          <w:sz w:val="24"/>
          <w:szCs w:val="24"/>
          <w:lang w:eastAsia="ru-RU"/>
        </w:rPr>
        <w:t xml:space="preserve">сотрудничество, </w:t>
      </w:r>
      <w:proofErr w:type="spellStart"/>
      <w:r w:rsidRPr="00935DD3">
        <w:rPr>
          <w:rFonts w:ascii="Arial" w:eastAsia="Times New Roman" w:hAnsi="Arial" w:cs="Arial"/>
          <w:color w:val="181818"/>
          <w:sz w:val="24"/>
          <w:szCs w:val="24"/>
          <w:lang w:eastAsia="ru-RU"/>
        </w:rPr>
        <w:t>партнерство.</w:t>
      </w:r>
      <w:r w:rsidRPr="00935DD3">
        <w:rPr>
          <w:rFonts w:ascii="Arial" w:eastAsia="Times New Roman" w:hAnsi="Arial" w:cs="Arial"/>
          <w:b/>
          <w:bCs/>
          <w:color w:val="181818"/>
          <w:sz w:val="24"/>
          <w:szCs w:val="24"/>
          <w:lang w:eastAsia="ru-RU"/>
        </w:rPr>
        <w:t>По</w:t>
      </w:r>
      <w:proofErr w:type="spellEnd"/>
      <w:r w:rsidRPr="00935DD3">
        <w:rPr>
          <w:rFonts w:ascii="Arial" w:eastAsia="Times New Roman" w:hAnsi="Arial" w:cs="Arial"/>
          <w:b/>
          <w:bCs/>
          <w:color w:val="181818"/>
          <w:sz w:val="24"/>
          <w:szCs w:val="24"/>
          <w:lang w:eastAsia="ru-RU"/>
        </w:rPr>
        <w:t xml:space="preserve"> преобладающему методу: </w:t>
      </w:r>
      <w:r w:rsidRPr="00935DD3">
        <w:rPr>
          <w:rFonts w:ascii="Arial" w:eastAsia="Times New Roman" w:hAnsi="Arial" w:cs="Arial"/>
          <w:color w:val="181818"/>
          <w:sz w:val="24"/>
          <w:szCs w:val="24"/>
          <w:lang w:eastAsia="ru-RU"/>
        </w:rPr>
        <w:t>диалогическая + игровая.</w:t>
      </w:r>
    </w:p>
    <w:p w:rsidR="00935DD3" w:rsidRPr="00935DD3" w:rsidRDefault="00935DD3" w:rsidP="00935DD3">
      <w:pPr>
        <w:shd w:val="clear" w:color="auto" w:fill="FFFFFF"/>
        <w:spacing w:after="193" w:line="294"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направлению модернизации: </w:t>
      </w:r>
      <w:r w:rsidRPr="00935DD3">
        <w:rPr>
          <w:rFonts w:ascii="Arial" w:eastAsia="Times New Roman" w:hAnsi="Arial" w:cs="Arial"/>
          <w:color w:val="181818"/>
          <w:sz w:val="24"/>
          <w:szCs w:val="24"/>
          <w:lang w:eastAsia="ru-RU"/>
        </w:rPr>
        <w:t>на основе активизации и интенсификации деятельности учащихся.</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По категории обучаемых: </w:t>
      </w:r>
      <w:r w:rsidRPr="00935DD3">
        <w:rPr>
          <w:rFonts w:ascii="Arial" w:eastAsia="Times New Roman" w:hAnsi="Arial" w:cs="Arial"/>
          <w:color w:val="181818"/>
          <w:sz w:val="24"/>
          <w:szCs w:val="24"/>
          <w:lang w:eastAsia="ru-RU"/>
        </w:rPr>
        <w:t>массовая, все категории.</w:t>
      </w:r>
    </w:p>
    <w:p w:rsidR="00935DD3" w:rsidRPr="00935DD3" w:rsidRDefault="00935DD3" w:rsidP="00935DD3">
      <w:pPr>
        <w:shd w:val="clear" w:color="auto" w:fill="FFFFFF"/>
        <w:spacing w:after="278" w:line="240" w:lineRule="auto"/>
        <w:rPr>
          <w:rFonts w:ascii="Arial" w:eastAsia="Times New Roman" w:hAnsi="Arial" w:cs="Arial"/>
          <w:color w:val="181818"/>
          <w:sz w:val="21"/>
          <w:szCs w:val="21"/>
          <w:lang w:eastAsia="ru-RU"/>
        </w:rPr>
      </w:pPr>
      <w:r w:rsidRPr="00935DD3">
        <w:rPr>
          <w:rFonts w:ascii="Arial" w:eastAsia="Times New Roman" w:hAnsi="Arial" w:cs="Arial"/>
          <w:i/>
          <w:iCs/>
          <w:color w:val="181818"/>
          <w:sz w:val="24"/>
          <w:szCs w:val="24"/>
          <w:lang w:eastAsia="ru-RU"/>
        </w:rPr>
        <w:t>Целевые ориентации</w:t>
      </w:r>
    </w:p>
    <w:p w:rsidR="00935DD3" w:rsidRPr="00935DD3" w:rsidRDefault="00935DD3" w:rsidP="00935DD3">
      <w:pPr>
        <w:shd w:val="clear" w:color="auto" w:fill="FFFFFF"/>
        <w:spacing w:after="271" w:line="229" w:lineRule="atLeast"/>
        <w:ind w:left="257"/>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Обучение иноязычному общению с помощью общения.</w:t>
      </w:r>
    </w:p>
    <w:p w:rsidR="00935DD3" w:rsidRPr="00935DD3" w:rsidRDefault="00935DD3" w:rsidP="00935DD3">
      <w:pPr>
        <w:shd w:val="clear" w:color="auto" w:fill="FFFFFF"/>
        <w:spacing w:after="271" w:line="229" w:lineRule="atLeast"/>
        <w:ind w:left="257"/>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Усвоение иноязычной культуры.</w:t>
      </w:r>
    </w:p>
    <w:p w:rsidR="00935DD3" w:rsidRPr="00935DD3" w:rsidRDefault="00935DD3" w:rsidP="00935DD3">
      <w:pPr>
        <w:shd w:val="clear" w:color="auto" w:fill="FFFFFF"/>
        <w:spacing w:after="278" w:line="240" w:lineRule="auto"/>
        <w:rPr>
          <w:rFonts w:ascii="Arial" w:eastAsia="Times New Roman" w:hAnsi="Arial" w:cs="Arial"/>
          <w:color w:val="181818"/>
          <w:sz w:val="21"/>
          <w:szCs w:val="21"/>
          <w:lang w:eastAsia="ru-RU"/>
        </w:rPr>
      </w:pPr>
      <w:r w:rsidRPr="00935DD3">
        <w:rPr>
          <w:rFonts w:ascii="Arial" w:eastAsia="Times New Roman" w:hAnsi="Arial" w:cs="Arial"/>
          <w:i/>
          <w:iCs/>
          <w:color w:val="181818"/>
          <w:sz w:val="24"/>
          <w:szCs w:val="24"/>
          <w:lang w:eastAsia="ru-RU"/>
        </w:rPr>
        <w:t>Концептуальные положения</w:t>
      </w:r>
    </w:p>
    <w:p w:rsidR="00935DD3" w:rsidRPr="00935DD3" w:rsidRDefault="00935DD3" w:rsidP="00935DD3">
      <w:pPr>
        <w:shd w:val="clear" w:color="auto" w:fill="FFFFFF"/>
        <w:spacing w:after="198" w:line="286" w:lineRule="atLeast"/>
        <w:ind w:left="257"/>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Иностранный язык, в отличие от других школьных предметов, является одновременно и целью, и средством обучения.</w:t>
      </w:r>
    </w:p>
    <w:p w:rsidR="00935DD3" w:rsidRPr="00935DD3" w:rsidRDefault="00935DD3" w:rsidP="00935DD3">
      <w:pPr>
        <w:shd w:val="clear" w:color="auto" w:fill="FFFFFF"/>
        <w:spacing w:after="201" w:line="284" w:lineRule="atLeast"/>
        <w:ind w:left="257"/>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Язык - средство общения, идентификации, социализации и приобщения индивида к культурным ценностям.</w:t>
      </w:r>
    </w:p>
    <w:p w:rsidR="00935DD3" w:rsidRPr="00935DD3" w:rsidRDefault="00935DD3" w:rsidP="00935DD3">
      <w:pPr>
        <w:shd w:val="clear" w:color="auto" w:fill="FFFFFF"/>
        <w:spacing w:after="3" w:line="433" w:lineRule="atLeast"/>
        <w:ind w:left="257"/>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Овладение иностранным языком отличается от овладения родным: -  способами овладения;</w:t>
      </w:r>
    </w:p>
    <w:p w:rsidR="00935DD3" w:rsidRPr="00935DD3" w:rsidRDefault="00935DD3" w:rsidP="00935DD3">
      <w:pPr>
        <w:shd w:val="clear" w:color="auto" w:fill="FFFFFF"/>
        <w:spacing w:after="271" w:line="229" w:lineRule="atLeast"/>
        <w:ind w:left="252"/>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плотностью информации в общении;</w:t>
      </w:r>
    </w:p>
    <w:p w:rsidR="00935DD3" w:rsidRPr="00935DD3" w:rsidRDefault="00935DD3" w:rsidP="00935DD3">
      <w:pPr>
        <w:shd w:val="clear" w:color="auto" w:fill="FFFFFF"/>
        <w:spacing w:after="271" w:line="229" w:lineRule="atLeast"/>
        <w:ind w:left="252"/>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lastRenderedPageBreak/>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включенностью языка в предметно-коммуникативную деятельность;</w:t>
      </w:r>
    </w:p>
    <w:p w:rsidR="00935DD3" w:rsidRPr="00935DD3" w:rsidRDefault="00935DD3" w:rsidP="00935DD3">
      <w:pPr>
        <w:shd w:val="clear" w:color="auto" w:fill="FFFFFF"/>
        <w:spacing w:after="271" w:line="229" w:lineRule="atLeast"/>
        <w:ind w:left="252"/>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совокупностью реализуемых функций;</w:t>
      </w:r>
    </w:p>
    <w:p w:rsidR="00935DD3" w:rsidRPr="00935DD3" w:rsidRDefault="00935DD3" w:rsidP="00935DD3">
      <w:pPr>
        <w:shd w:val="clear" w:color="auto" w:fill="FFFFFF"/>
        <w:spacing w:after="128" w:line="286" w:lineRule="atLeast"/>
        <w:ind w:left="252"/>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 xml:space="preserve">соотнесенностью с </w:t>
      </w:r>
      <w:proofErr w:type="spellStart"/>
      <w:r w:rsidRPr="00935DD3">
        <w:rPr>
          <w:rFonts w:ascii="Arial" w:eastAsia="Times New Roman" w:hAnsi="Arial" w:cs="Arial"/>
          <w:color w:val="181818"/>
          <w:sz w:val="24"/>
          <w:szCs w:val="24"/>
          <w:lang w:eastAsia="ru-RU"/>
        </w:rPr>
        <w:t>сензитивным</w:t>
      </w:r>
      <w:proofErr w:type="spellEnd"/>
      <w:r w:rsidRPr="00935DD3">
        <w:rPr>
          <w:rFonts w:ascii="Arial" w:eastAsia="Times New Roman" w:hAnsi="Arial" w:cs="Arial"/>
          <w:color w:val="181818"/>
          <w:sz w:val="24"/>
          <w:szCs w:val="24"/>
          <w:lang w:eastAsia="ru-RU"/>
        </w:rPr>
        <w:t xml:space="preserve"> периодом речевого развития ребенка. Главными участниками процесса обучения являются учитель и ученик.</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Отношения между ними основаны на сотрудничестве и равноправном речевом партнерстве.</w:t>
      </w:r>
    </w:p>
    <w:p w:rsidR="00935DD3" w:rsidRPr="00935DD3" w:rsidRDefault="00935DD3" w:rsidP="00935DD3">
      <w:pPr>
        <w:shd w:val="clear" w:color="auto" w:fill="FFFFFF"/>
        <w:spacing w:after="278" w:line="240" w:lineRule="auto"/>
        <w:rPr>
          <w:rFonts w:ascii="Arial" w:eastAsia="Times New Roman" w:hAnsi="Arial" w:cs="Arial"/>
          <w:color w:val="181818"/>
          <w:sz w:val="21"/>
          <w:szCs w:val="21"/>
          <w:lang w:eastAsia="ru-RU"/>
        </w:rPr>
      </w:pPr>
      <w:r w:rsidRPr="00935DD3">
        <w:rPr>
          <w:rFonts w:ascii="Arial" w:eastAsia="Times New Roman" w:hAnsi="Arial" w:cs="Arial"/>
          <w:i/>
          <w:iCs/>
          <w:color w:val="181818"/>
          <w:sz w:val="24"/>
          <w:szCs w:val="24"/>
          <w:lang w:eastAsia="ru-RU"/>
        </w:rPr>
        <w:t>Принципы построения содержания</w:t>
      </w:r>
    </w:p>
    <w:p w:rsidR="00935DD3" w:rsidRPr="00935DD3" w:rsidRDefault="00935DD3" w:rsidP="00935DD3">
      <w:pPr>
        <w:shd w:val="clear" w:color="auto" w:fill="FFFFFF"/>
        <w:spacing w:after="271"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1.</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Речевая направленность, </w:t>
      </w:r>
      <w:r w:rsidRPr="00935DD3">
        <w:rPr>
          <w:rFonts w:ascii="Arial" w:eastAsia="Times New Roman" w:hAnsi="Arial" w:cs="Arial"/>
          <w:color w:val="181818"/>
          <w:sz w:val="24"/>
          <w:szCs w:val="24"/>
          <w:lang w:eastAsia="ru-RU"/>
        </w:rPr>
        <w:t xml:space="preserve">обучение иностранным языкам </w:t>
      </w:r>
      <w:proofErr w:type="spellStart"/>
      <w:r w:rsidRPr="00935DD3">
        <w:rPr>
          <w:rFonts w:ascii="Arial" w:eastAsia="Times New Roman" w:hAnsi="Arial" w:cs="Arial"/>
          <w:color w:val="181818"/>
          <w:sz w:val="24"/>
          <w:szCs w:val="24"/>
          <w:lang w:eastAsia="ru-RU"/>
        </w:rPr>
        <w:t>через</w:t>
      </w:r>
      <w:r w:rsidRPr="00935DD3">
        <w:rPr>
          <w:rFonts w:ascii="Arial" w:eastAsia="Times New Roman" w:hAnsi="Arial" w:cs="Arial"/>
          <w:b/>
          <w:bCs/>
          <w:i/>
          <w:iCs/>
          <w:color w:val="181818"/>
          <w:sz w:val="24"/>
          <w:szCs w:val="24"/>
          <w:lang w:eastAsia="ru-RU"/>
        </w:rPr>
        <w:t>общение</w:t>
      </w:r>
      <w:proofErr w:type="spellEnd"/>
      <w:r w:rsidRPr="00935DD3">
        <w:rPr>
          <w:rFonts w:ascii="Arial" w:eastAsia="Times New Roman" w:hAnsi="Arial" w:cs="Arial"/>
          <w:b/>
          <w:bCs/>
          <w:i/>
          <w:iCs/>
          <w:color w:val="181818"/>
          <w:sz w:val="24"/>
          <w:szCs w:val="24"/>
          <w:lang w:eastAsia="ru-RU"/>
        </w:rPr>
        <w:t>. </w:t>
      </w:r>
      <w:r w:rsidRPr="00935DD3">
        <w:rPr>
          <w:rFonts w:ascii="Arial" w:eastAsia="Times New Roman" w:hAnsi="Arial" w:cs="Arial"/>
          <w:color w:val="181818"/>
          <w:sz w:val="24"/>
          <w:szCs w:val="24"/>
          <w:lang w:eastAsia="ru-RU"/>
        </w:rPr>
        <w:t xml:space="preserve">Это </w:t>
      </w:r>
      <w:proofErr w:type="spellStart"/>
      <w:r w:rsidRPr="00935DD3">
        <w:rPr>
          <w:rFonts w:ascii="Arial" w:eastAsia="Times New Roman" w:hAnsi="Arial" w:cs="Arial"/>
          <w:color w:val="181818"/>
          <w:sz w:val="24"/>
          <w:szCs w:val="24"/>
          <w:lang w:eastAsia="ru-RU"/>
        </w:rPr>
        <w:t>означает</w:t>
      </w:r>
      <w:r w:rsidRPr="00935DD3">
        <w:rPr>
          <w:rFonts w:ascii="Arial" w:eastAsia="Times New Roman" w:hAnsi="Arial" w:cs="Arial"/>
          <w:b/>
          <w:bCs/>
          <w:i/>
          <w:iCs/>
          <w:color w:val="181818"/>
          <w:sz w:val="24"/>
          <w:szCs w:val="24"/>
          <w:lang w:eastAsia="ru-RU"/>
        </w:rPr>
        <w:t>практическую</w:t>
      </w:r>
      <w:proofErr w:type="spellEnd"/>
      <w:r w:rsidRPr="00935DD3">
        <w:rPr>
          <w:rFonts w:ascii="Arial" w:eastAsia="Times New Roman" w:hAnsi="Arial" w:cs="Arial"/>
          <w:b/>
          <w:bCs/>
          <w:i/>
          <w:iCs/>
          <w:color w:val="181818"/>
          <w:sz w:val="24"/>
          <w:szCs w:val="24"/>
          <w:lang w:eastAsia="ru-RU"/>
        </w:rPr>
        <w:t> </w:t>
      </w:r>
      <w:r w:rsidRPr="00935DD3">
        <w:rPr>
          <w:rFonts w:ascii="Arial" w:eastAsia="Times New Roman" w:hAnsi="Arial" w:cs="Arial"/>
          <w:color w:val="181818"/>
          <w:sz w:val="24"/>
          <w:szCs w:val="24"/>
          <w:lang w:eastAsia="ru-RU"/>
        </w:rPr>
        <w:t xml:space="preserve">ориентацию урока. Правомерны лишь </w:t>
      </w:r>
      <w:proofErr w:type="spellStart"/>
      <w:r w:rsidRPr="00935DD3">
        <w:rPr>
          <w:rFonts w:ascii="Arial" w:eastAsia="Times New Roman" w:hAnsi="Arial" w:cs="Arial"/>
          <w:color w:val="181818"/>
          <w:sz w:val="24"/>
          <w:szCs w:val="24"/>
          <w:lang w:eastAsia="ru-RU"/>
        </w:rPr>
        <w:t>уроки</w:t>
      </w:r>
      <w:r w:rsidRPr="00935DD3">
        <w:rPr>
          <w:rFonts w:ascii="Arial" w:eastAsia="Times New Roman" w:hAnsi="Arial" w:cs="Arial"/>
          <w:b/>
          <w:bCs/>
          <w:i/>
          <w:iCs/>
          <w:color w:val="181818"/>
          <w:sz w:val="24"/>
          <w:szCs w:val="24"/>
          <w:lang w:eastAsia="ru-RU"/>
        </w:rPr>
        <w:t>на</w:t>
      </w:r>
      <w:proofErr w:type="spellEnd"/>
      <w:r w:rsidRPr="00935DD3">
        <w:rPr>
          <w:rFonts w:ascii="Arial" w:eastAsia="Times New Roman" w:hAnsi="Arial" w:cs="Arial"/>
          <w:b/>
          <w:bCs/>
          <w:i/>
          <w:iCs/>
          <w:color w:val="181818"/>
          <w:sz w:val="24"/>
          <w:szCs w:val="24"/>
          <w:lang w:eastAsia="ru-RU"/>
        </w:rPr>
        <w:t> </w:t>
      </w:r>
      <w:r w:rsidRPr="00935DD3">
        <w:rPr>
          <w:rFonts w:ascii="Arial" w:eastAsia="Times New Roman" w:hAnsi="Arial" w:cs="Arial"/>
          <w:color w:val="181818"/>
          <w:sz w:val="24"/>
          <w:szCs w:val="24"/>
          <w:lang w:eastAsia="ru-RU"/>
        </w:rPr>
        <w:t>языке, а не о языке. Путь «от грамматики к языку» порочен. Научить говорить можно толь ко говоря, слушать - слушая, читать - читая. Прежде всего это касается упражнений: чем упражнение больше подобно реальному общению, тем оно эффективнее. В речевых упражнениях происходит плавное, дозированное и вместе с тем стремительное накопление большого объема лексики и грамматики с немедленной реализацией; не допускается ни одной фразы, которую нельзя было бы использовать в условиях реального общения.</w:t>
      </w:r>
    </w:p>
    <w:p w:rsidR="00935DD3" w:rsidRPr="00935DD3" w:rsidRDefault="00935DD3" w:rsidP="00935DD3">
      <w:pPr>
        <w:shd w:val="clear" w:color="auto" w:fill="FFFFFF"/>
        <w:spacing w:after="210"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2.</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Функциональность. </w:t>
      </w:r>
      <w:r w:rsidRPr="00935DD3">
        <w:rPr>
          <w:rFonts w:ascii="Arial" w:eastAsia="Times New Roman" w:hAnsi="Arial" w:cs="Arial"/>
          <w:color w:val="181818"/>
          <w:sz w:val="24"/>
          <w:szCs w:val="24"/>
          <w:lang w:eastAsia="ru-RU"/>
        </w:rPr>
        <w:t xml:space="preserve">Речевая деятельность имеет три стороны: лексическую, грамматическую, фонетическую. Они неразрывно связаны в процессе говорения. Отсюда следует, что слова нельзя усваивать в отрыве от их форм существования употребления). Необходимо стремиться, чтобы в большинстве упражнений </w:t>
      </w:r>
      <w:proofErr w:type="spellStart"/>
      <w:r w:rsidRPr="00935DD3">
        <w:rPr>
          <w:rFonts w:ascii="Arial" w:eastAsia="Times New Roman" w:hAnsi="Arial" w:cs="Arial"/>
          <w:color w:val="181818"/>
          <w:sz w:val="24"/>
          <w:szCs w:val="24"/>
          <w:lang w:eastAsia="ru-RU"/>
        </w:rPr>
        <w:t>усваивались</w:t>
      </w:r>
      <w:r w:rsidRPr="00935DD3">
        <w:rPr>
          <w:rFonts w:ascii="Arial" w:eastAsia="Times New Roman" w:hAnsi="Arial" w:cs="Arial"/>
          <w:b/>
          <w:bCs/>
          <w:i/>
          <w:iCs/>
          <w:color w:val="181818"/>
          <w:sz w:val="24"/>
          <w:szCs w:val="24"/>
          <w:lang w:eastAsia="ru-RU"/>
        </w:rPr>
        <w:t>речевые</w:t>
      </w:r>
      <w:proofErr w:type="spellEnd"/>
      <w:r w:rsidRPr="00935DD3">
        <w:rPr>
          <w:rFonts w:ascii="Arial" w:eastAsia="Times New Roman" w:hAnsi="Arial" w:cs="Arial"/>
          <w:b/>
          <w:bCs/>
          <w:i/>
          <w:iCs/>
          <w:color w:val="181818"/>
          <w:sz w:val="24"/>
          <w:szCs w:val="24"/>
          <w:lang w:eastAsia="ru-RU"/>
        </w:rPr>
        <w:t xml:space="preserve"> единицы. </w:t>
      </w:r>
      <w:r w:rsidRPr="00935DD3">
        <w:rPr>
          <w:rFonts w:ascii="Arial" w:eastAsia="Times New Roman" w:hAnsi="Arial" w:cs="Arial"/>
          <w:color w:val="181818"/>
          <w:sz w:val="24"/>
          <w:szCs w:val="24"/>
          <w:lang w:eastAsia="ru-RU"/>
        </w:rPr>
        <w:t>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необходимые слова или грамматические формы</w:t>
      </w:r>
    </w:p>
    <w:p w:rsidR="00935DD3" w:rsidRPr="00935DD3" w:rsidRDefault="00935DD3" w:rsidP="00935DD3">
      <w:pPr>
        <w:shd w:val="clear" w:color="auto" w:fill="FFFFFF"/>
        <w:spacing w:after="199"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3.</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Ситуативность, </w:t>
      </w:r>
      <w:r w:rsidRPr="00935DD3">
        <w:rPr>
          <w:rFonts w:ascii="Arial" w:eastAsia="Times New Roman" w:hAnsi="Arial" w:cs="Arial"/>
          <w:color w:val="181818"/>
          <w:sz w:val="24"/>
          <w:szCs w:val="24"/>
          <w:lang w:eastAsia="ru-RU"/>
        </w:rPr>
        <w:t>ролевая организация учебного процесса. Принципиально важным является отбор и организация материала на основе ситуаций и проблем общения, которые интересуют учащихся каждого возраста.</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Необходимость обучать на основе ситуаций признают все, понимают это, однако, различно. Описание ситуаций («У кассы», «На вокзале» и т.п.) не является ситуациями, оно не способно выполнить функции мотивации высказываний, развивать качества речевых умений. На это способны лишь реальные ситуации (система взаимоотношений людей как выразителей определенных ролей). Чтобы усвоить язык, нужно не язык изучать, а окружающий мир с его помощью. Желание говорить появляется у ученика только в </w:t>
      </w:r>
      <w:r w:rsidRPr="00935DD3">
        <w:rPr>
          <w:rFonts w:ascii="Arial" w:eastAsia="Times New Roman" w:hAnsi="Arial" w:cs="Arial"/>
          <w:b/>
          <w:bCs/>
          <w:i/>
          <w:iCs/>
          <w:color w:val="181818"/>
          <w:sz w:val="24"/>
          <w:szCs w:val="24"/>
          <w:lang w:eastAsia="ru-RU"/>
        </w:rPr>
        <w:t>реальной </w:t>
      </w:r>
      <w:r w:rsidRPr="00935DD3">
        <w:rPr>
          <w:rFonts w:ascii="Arial" w:eastAsia="Times New Roman" w:hAnsi="Arial" w:cs="Arial"/>
          <w:color w:val="181818"/>
          <w:sz w:val="24"/>
          <w:szCs w:val="24"/>
          <w:lang w:eastAsia="ru-RU"/>
        </w:rPr>
        <w:t>или воссозданной ситуации, затрагивающей говорящих.</w:t>
      </w:r>
    </w:p>
    <w:p w:rsidR="00935DD3" w:rsidRPr="00935DD3" w:rsidRDefault="00935DD3" w:rsidP="00935DD3">
      <w:pPr>
        <w:shd w:val="clear" w:color="auto" w:fill="FFFFFF"/>
        <w:spacing w:after="271"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4.</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Новизна. </w:t>
      </w:r>
      <w:r w:rsidRPr="00935DD3">
        <w:rPr>
          <w:rFonts w:ascii="Arial" w:eastAsia="Times New Roman" w:hAnsi="Arial" w:cs="Arial"/>
          <w:color w:val="181818"/>
          <w:sz w:val="24"/>
          <w:szCs w:val="24"/>
          <w:lang w:eastAsia="ru-RU"/>
        </w:rPr>
        <w:t xml:space="preserve">Она проявляется в различных компонентах урока. Это прежде всего новизна речевых ситуаций (смена предмета общения, проблемы обсуждения, речевого партнера, условий общения и т.д.). Это и новизна используемого материала (его информативность), и новизна организации урока (его видов, форм), и разнообразие приемов работы. В этих случаях учащиеся не получают прямых указаний к за поминанию - оно становится побочным продуктом речевой деятельности с </w:t>
      </w:r>
      <w:proofErr w:type="gramStart"/>
      <w:r w:rsidRPr="00935DD3">
        <w:rPr>
          <w:rFonts w:ascii="Arial" w:eastAsia="Times New Roman" w:hAnsi="Arial" w:cs="Arial"/>
          <w:color w:val="181818"/>
          <w:sz w:val="24"/>
          <w:szCs w:val="24"/>
          <w:lang w:eastAsia="ru-RU"/>
        </w:rPr>
        <w:t>материалом</w:t>
      </w:r>
      <w:r w:rsidRPr="00935DD3">
        <w:rPr>
          <w:rFonts w:ascii="Arial" w:eastAsia="Times New Roman" w:hAnsi="Arial" w:cs="Arial"/>
          <w:i/>
          <w:iCs/>
          <w:color w:val="181818"/>
          <w:sz w:val="24"/>
          <w:szCs w:val="24"/>
          <w:lang w:eastAsia="ru-RU"/>
        </w:rPr>
        <w:t>(</w:t>
      </w:r>
      <w:proofErr w:type="gramEnd"/>
      <w:r w:rsidRPr="00935DD3">
        <w:rPr>
          <w:rFonts w:ascii="Arial" w:eastAsia="Times New Roman" w:hAnsi="Arial" w:cs="Arial"/>
          <w:i/>
          <w:iCs/>
          <w:color w:val="181818"/>
          <w:sz w:val="24"/>
          <w:szCs w:val="24"/>
          <w:lang w:eastAsia="ru-RU"/>
        </w:rPr>
        <w:t>непроизвольное запоминание).</w:t>
      </w:r>
    </w:p>
    <w:p w:rsidR="00935DD3" w:rsidRPr="00935DD3" w:rsidRDefault="00935DD3" w:rsidP="00935DD3">
      <w:pPr>
        <w:shd w:val="clear" w:color="auto" w:fill="FFFFFF"/>
        <w:spacing w:after="271"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lastRenderedPageBreak/>
        <w:t>5.</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Личностная ориентация общения. </w:t>
      </w:r>
      <w:r w:rsidRPr="00935DD3">
        <w:rPr>
          <w:rFonts w:ascii="Arial" w:eastAsia="Times New Roman" w:hAnsi="Arial" w:cs="Arial"/>
          <w:color w:val="181818"/>
          <w:sz w:val="24"/>
          <w:szCs w:val="24"/>
          <w:lang w:eastAsia="ru-RU"/>
        </w:rPr>
        <w:t>Безликой речи не бывает, речь всегда индивидуальна. Любой человек отличается от другого и своими природными свойствами (способностями), и умением осуществлять учебную и речевую деятельность, и своими характеристиками как личности: опытом (у каждого он свой), контекстом деятельности (у каждого из учащихся свой набор деятельностей, которыми он занимается и которые являются основой его взаимоотношений с другими людьми), на бором определенных чувств и эмоций (один гордится своим городом, другой - нет), своими интересами, своим статусом (положением) в коллективе (классе). Коммуникативное обучение предполагает учет всех этих личностных характеристик, ибо только таким путем могут быть созданы условия общения: вызвана коммуникативная мотивация, обеспечена целенаправленность говорения, сформированы взаимоотношения и т.д.</w:t>
      </w:r>
    </w:p>
    <w:p w:rsidR="00935DD3" w:rsidRPr="00935DD3" w:rsidRDefault="00935DD3" w:rsidP="00935DD3">
      <w:pPr>
        <w:shd w:val="clear" w:color="auto" w:fill="FFFFFF"/>
        <w:spacing w:after="271"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6.</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Коллективное взаимодействие </w:t>
      </w:r>
      <w:r w:rsidRPr="00935DD3">
        <w:rPr>
          <w:rFonts w:ascii="Arial" w:eastAsia="Times New Roman" w:hAnsi="Arial" w:cs="Arial"/>
          <w:color w:val="181818"/>
          <w:sz w:val="24"/>
          <w:szCs w:val="24"/>
          <w:lang w:eastAsia="ru-RU"/>
        </w:rPr>
        <w:t>- такой способ организации процесса, при котором ученики активно общаются друг с другом, и условием успеха каждого являются успехи остальных.</w:t>
      </w:r>
    </w:p>
    <w:p w:rsidR="00935DD3" w:rsidRPr="00935DD3" w:rsidRDefault="00935DD3" w:rsidP="00935DD3">
      <w:pPr>
        <w:shd w:val="clear" w:color="auto" w:fill="FFFFFF"/>
        <w:spacing w:after="271" w:line="229" w:lineRule="atLeast"/>
        <w:ind w:left="10"/>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7.</w:t>
      </w:r>
      <w:r w:rsidRPr="00935DD3">
        <w:rPr>
          <w:rFonts w:ascii="Times New Roman" w:eastAsia="Times New Roman" w:hAnsi="Times New Roman" w:cs="Times New Roman"/>
          <w:b/>
          <w:bCs/>
          <w:color w:val="181818"/>
          <w:sz w:val="14"/>
          <w:szCs w:val="14"/>
          <w:lang w:eastAsia="ru-RU"/>
        </w:rPr>
        <w:t>            </w:t>
      </w:r>
      <w:r w:rsidRPr="00935DD3">
        <w:rPr>
          <w:rFonts w:ascii="Arial" w:eastAsia="Times New Roman" w:hAnsi="Arial" w:cs="Arial"/>
          <w:b/>
          <w:bCs/>
          <w:color w:val="181818"/>
          <w:sz w:val="24"/>
          <w:szCs w:val="24"/>
          <w:lang w:eastAsia="ru-RU"/>
        </w:rPr>
        <w:t>Моделирование. </w:t>
      </w:r>
      <w:r w:rsidRPr="00935DD3">
        <w:rPr>
          <w:rFonts w:ascii="Arial" w:eastAsia="Times New Roman" w:hAnsi="Arial" w:cs="Arial"/>
          <w:color w:val="181818"/>
          <w:sz w:val="24"/>
          <w:szCs w:val="24"/>
          <w:lang w:eastAsia="ru-RU"/>
        </w:rPr>
        <w:t xml:space="preserve">Объем страноведческих и лингвистических знаний очень велик и не может быть усвоен в рамках школьного курса. Поэтому необходимо ото брать тот объем знаний, который будет необходим, чтобы представить культуру страны и систему языка в концентрированном, модельном виде. Содержательную сторону языка должны </w:t>
      </w:r>
      <w:proofErr w:type="spellStart"/>
      <w:r w:rsidRPr="00935DD3">
        <w:rPr>
          <w:rFonts w:ascii="Arial" w:eastAsia="Times New Roman" w:hAnsi="Arial" w:cs="Arial"/>
          <w:color w:val="181818"/>
          <w:sz w:val="24"/>
          <w:szCs w:val="24"/>
          <w:lang w:eastAsia="ru-RU"/>
        </w:rPr>
        <w:t>составлять</w:t>
      </w:r>
      <w:r w:rsidRPr="00935DD3">
        <w:rPr>
          <w:rFonts w:ascii="Arial" w:eastAsia="Times New Roman" w:hAnsi="Arial" w:cs="Arial"/>
          <w:b/>
          <w:bCs/>
          <w:i/>
          <w:iCs/>
          <w:color w:val="181818"/>
          <w:sz w:val="24"/>
          <w:szCs w:val="24"/>
          <w:lang w:eastAsia="ru-RU"/>
        </w:rPr>
        <w:t>проблемы</w:t>
      </w:r>
      <w:proofErr w:type="spellEnd"/>
      <w:r w:rsidRPr="00935DD3">
        <w:rPr>
          <w:rFonts w:ascii="Arial" w:eastAsia="Times New Roman" w:hAnsi="Arial" w:cs="Arial"/>
          <w:b/>
          <w:bCs/>
          <w:i/>
          <w:iCs/>
          <w:color w:val="181818"/>
          <w:sz w:val="24"/>
          <w:szCs w:val="24"/>
          <w:lang w:eastAsia="ru-RU"/>
        </w:rPr>
        <w:t>, </w:t>
      </w:r>
      <w:r w:rsidRPr="00935DD3">
        <w:rPr>
          <w:rFonts w:ascii="Arial" w:eastAsia="Times New Roman" w:hAnsi="Arial" w:cs="Arial"/>
          <w:color w:val="181818"/>
          <w:sz w:val="24"/>
          <w:szCs w:val="24"/>
          <w:lang w:eastAsia="ru-RU"/>
        </w:rPr>
        <w:t>а не темы.</w:t>
      </w:r>
    </w:p>
    <w:p w:rsidR="00935DD3" w:rsidRPr="00935DD3" w:rsidRDefault="00935DD3" w:rsidP="00935DD3">
      <w:pPr>
        <w:shd w:val="clear" w:color="auto" w:fill="FFFFFF"/>
        <w:spacing w:after="278" w:line="240" w:lineRule="auto"/>
        <w:rPr>
          <w:rFonts w:ascii="Arial" w:eastAsia="Times New Roman" w:hAnsi="Arial" w:cs="Arial"/>
          <w:color w:val="181818"/>
          <w:sz w:val="21"/>
          <w:szCs w:val="21"/>
          <w:lang w:eastAsia="ru-RU"/>
        </w:rPr>
      </w:pPr>
      <w:r w:rsidRPr="00935DD3">
        <w:rPr>
          <w:rFonts w:ascii="Arial" w:eastAsia="Times New Roman" w:hAnsi="Arial" w:cs="Arial"/>
          <w:i/>
          <w:iCs/>
          <w:color w:val="181818"/>
          <w:sz w:val="24"/>
          <w:szCs w:val="24"/>
          <w:lang w:eastAsia="ru-RU"/>
        </w:rPr>
        <w:t>Особенности методики</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Упражнения. В </w:t>
      </w:r>
      <w:r w:rsidRPr="00935DD3">
        <w:rPr>
          <w:rFonts w:ascii="Arial" w:eastAsia="Times New Roman" w:hAnsi="Arial" w:cs="Arial"/>
          <w:color w:val="181818"/>
          <w:sz w:val="24"/>
          <w:szCs w:val="24"/>
          <w:lang w:eastAsia="ru-RU"/>
        </w:rPr>
        <w:t xml:space="preserve">процессе обучения практически все зависит от упражнений. В упражнении, как солнце в капле воды, отражается вся концепция обучения. При коммуникативном обучении все упражнения должны быть по характеру речевыми, т.е. упражнениями в общении. </w:t>
      </w:r>
      <w:proofErr w:type="spellStart"/>
      <w:r w:rsidRPr="00935DD3">
        <w:rPr>
          <w:rFonts w:ascii="Arial" w:eastAsia="Times New Roman" w:hAnsi="Arial" w:cs="Arial"/>
          <w:color w:val="181818"/>
          <w:sz w:val="24"/>
          <w:szCs w:val="24"/>
          <w:lang w:eastAsia="ru-RU"/>
        </w:rPr>
        <w:t>Е.И.Пассов</w:t>
      </w:r>
      <w:proofErr w:type="spellEnd"/>
      <w:r w:rsidRPr="00935DD3">
        <w:rPr>
          <w:rFonts w:ascii="Arial" w:eastAsia="Times New Roman" w:hAnsi="Arial" w:cs="Arial"/>
          <w:color w:val="181818"/>
          <w:sz w:val="24"/>
          <w:szCs w:val="24"/>
          <w:lang w:eastAsia="ru-RU"/>
        </w:rPr>
        <w:t xml:space="preserve"> выстраивает 2 ряда упражнений: условно-речевые и речевые.</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Условно-речевые упражнения - это упражнения, специально организованные для формирования навыка. Для них характерна однотипная повторяемость лексических единиц, </w:t>
      </w:r>
      <w:proofErr w:type="spellStart"/>
      <w:r w:rsidRPr="00935DD3">
        <w:rPr>
          <w:rFonts w:ascii="Arial" w:eastAsia="Times New Roman" w:hAnsi="Arial" w:cs="Arial"/>
          <w:color w:val="181818"/>
          <w:sz w:val="24"/>
          <w:szCs w:val="24"/>
          <w:lang w:eastAsia="ru-RU"/>
        </w:rPr>
        <w:t>неразорванность</w:t>
      </w:r>
      <w:proofErr w:type="spellEnd"/>
      <w:r w:rsidRPr="00935DD3">
        <w:rPr>
          <w:rFonts w:ascii="Arial" w:eastAsia="Times New Roman" w:hAnsi="Arial" w:cs="Arial"/>
          <w:color w:val="181818"/>
          <w:sz w:val="24"/>
          <w:szCs w:val="24"/>
          <w:lang w:eastAsia="ru-RU"/>
        </w:rPr>
        <w:t xml:space="preserve"> во времени.</w:t>
      </w:r>
    </w:p>
    <w:p w:rsidR="00935DD3" w:rsidRPr="00935DD3" w:rsidRDefault="00935DD3" w:rsidP="00935DD3">
      <w:pPr>
        <w:shd w:val="clear" w:color="auto" w:fill="FFFFFF"/>
        <w:spacing w:after="202" w:line="286"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Речевые упражнения - пересказ текста своими словами (разных в классе), описание картины, серии картин, лиц, предметов, комментирование.</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Соотношение обоих типов упражнений подбирается индивидуально.</w:t>
      </w:r>
    </w:p>
    <w:p w:rsidR="00935DD3" w:rsidRPr="00935DD3" w:rsidRDefault="00935DD3" w:rsidP="00935DD3">
      <w:pPr>
        <w:shd w:val="clear" w:color="auto" w:fill="FFFFFF"/>
        <w:spacing w:after="187" w:line="294"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Ошибки. </w:t>
      </w:r>
      <w:r w:rsidRPr="00935DD3">
        <w:rPr>
          <w:rFonts w:ascii="Arial" w:eastAsia="Times New Roman" w:hAnsi="Arial" w:cs="Arial"/>
          <w:color w:val="181818"/>
          <w:sz w:val="24"/>
          <w:szCs w:val="24"/>
          <w:lang w:eastAsia="ru-RU"/>
        </w:rPr>
        <w:t>При партнерских отношениях учеников и учителя возникает вопрос, как исправлять их ошибки. Это зависит от вида работы.</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Фонетические ошибки рекомендуется исправлять не одновременно, а взять какой-то один звук и отрабатывать его в течение 1-2 недель (другие искаженные звуки пока не замечать); затем так поступить со 2-м, 3-м звуком и т.д. К грамматическим ошибкам надо привлекать внимание класса, но длительное объяснение правил не должно отвлекать ученика от речевой задачи. При высказывании в ситуации ошибки исправлять вообще нецелесообразно. Достаточно исправить лишь те, которые мешают пониманию.</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b/>
          <w:bCs/>
          <w:color w:val="181818"/>
          <w:sz w:val="24"/>
          <w:szCs w:val="24"/>
          <w:lang w:eastAsia="ru-RU"/>
        </w:rPr>
        <w:t>Пространство общения. </w:t>
      </w:r>
      <w:r w:rsidRPr="00935DD3">
        <w:rPr>
          <w:rFonts w:ascii="Arial" w:eastAsia="Times New Roman" w:hAnsi="Arial" w:cs="Arial"/>
          <w:color w:val="181818"/>
          <w:sz w:val="24"/>
          <w:szCs w:val="24"/>
          <w:lang w:eastAsia="ru-RU"/>
        </w:rPr>
        <w:t>Методика «</w:t>
      </w:r>
      <w:proofErr w:type="spellStart"/>
      <w:r w:rsidRPr="00935DD3">
        <w:rPr>
          <w:rFonts w:ascii="Arial" w:eastAsia="Times New Roman" w:hAnsi="Arial" w:cs="Arial"/>
          <w:color w:val="181818"/>
          <w:sz w:val="24"/>
          <w:szCs w:val="24"/>
          <w:lang w:eastAsia="ru-RU"/>
        </w:rPr>
        <w:t>интенсива</w:t>
      </w:r>
      <w:proofErr w:type="spellEnd"/>
      <w:r w:rsidRPr="00935DD3">
        <w:rPr>
          <w:rFonts w:ascii="Arial" w:eastAsia="Times New Roman" w:hAnsi="Arial" w:cs="Arial"/>
          <w:color w:val="181818"/>
          <w:sz w:val="24"/>
          <w:szCs w:val="24"/>
          <w:lang w:eastAsia="ru-RU"/>
        </w:rPr>
        <w:t xml:space="preserve">» требует иной, отличной от традиционной, организации учебного пространства. Ребята сидят не в затылок </w:t>
      </w:r>
      <w:r w:rsidRPr="00935DD3">
        <w:rPr>
          <w:rFonts w:ascii="Arial" w:eastAsia="Times New Roman" w:hAnsi="Arial" w:cs="Arial"/>
          <w:color w:val="181818"/>
          <w:sz w:val="24"/>
          <w:szCs w:val="24"/>
          <w:lang w:eastAsia="ru-RU"/>
        </w:rPr>
        <w:lastRenderedPageBreak/>
        <w:t xml:space="preserve">друг к другу, а полукругом или произвольно. В такой импровизированной маленькой гостиной удобнее общаться, снимается официальная атмосфера класса, чувство скованности, идет обучающее общение. Это пространство, по </w:t>
      </w:r>
      <w:proofErr w:type="spellStart"/>
      <w:r w:rsidRPr="00935DD3">
        <w:rPr>
          <w:rFonts w:ascii="Arial" w:eastAsia="Times New Roman" w:hAnsi="Arial" w:cs="Arial"/>
          <w:color w:val="181818"/>
          <w:sz w:val="24"/>
          <w:szCs w:val="24"/>
          <w:lang w:eastAsia="ru-RU"/>
        </w:rPr>
        <w:t>Г.Лозанову</w:t>
      </w:r>
      <w:proofErr w:type="spellEnd"/>
      <w:r w:rsidRPr="00935DD3">
        <w:rPr>
          <w:rFonts w:ascii="Arial" w:eastAsia="Times New Roman" w:hAnsi="Arial" w:cs="Arial"/>
          <w:color w:val="181818"/>
          <w:sz w:val="24"/>
          <w:szCs w:val="24"/>
          <w:lang w:eastAsia="ru-RU"/>
        </w:rPr>
        <w:t xml:space="preserve">, должно иметь и достаточную временную продолжительность, </w:t>
      </w:r>
      <w:proofErr w:type="spellStart"/>
      <w:proofErr w:type="gramStart"/>
      <w:r w:rsidRPr="00935DD3">
        <w:rPr>
          <w:rFonts w:ascii="Arial" w:eastAsia="Times New Roman" w:hAnsi="Arial" w:cs="Arial"/>
          <w:color w:val="181818"/>
          <w:sz w:val="24"/>
          <w:szCs w:val="24"/>
          <w:lang w:eastAsia="ru-RU"/>
        </w:rPr>
        <w:t>имитировать</w:t>
      </w:r>
      <w:r w:rsidRPr="00935DD3">
        <w:rPr>
          <w:rFonts w:ascii="Arial" w:eastAsia="Times New Roman" w:hAnsi="Arial" w:cs="Arial"/>
          <w:b/>
          <w:bCs/>
          <w:i/>
          <w:iCs/>
          <w:color w:val="181818"/>
          <w:sz w:val="24"/>
          <w:szCs w:val="24"/>
          <w:lang w:eastAsia="ru-RU"/>
        </w:rPr>
        <w:t>«</w:t>
      </w:r>
      <w:proofErr w:type="gramEnd"/>
      <w:r w:rsidRPr="00935DD3">
        <w:rPr>
          <w:rFonts w:ascii="Arial" w:eastAsia="Times New Roman" w:hAnsi="Arial" w:cs="Arial"/>
          <w:b/>
          <w:bCs/>
          <w:i/>
          <w:iCs/>
          <w:color w:val="181818"/>
          <w:sz w:val="24"/>
          <w:szCs w:val="24"/>
          <w:lang w:eastAsia="ru-RU"/>
        </w:rPr>
        <w:t>погружение</w:t>
      </w:r>
      <w:proofErr w:type="spellEnd"/>
      <w:r w:rsidRPr="00935DD3">
        <w:rPr>
          <w:rFonts w:ascii="Arial" w:eastAsia="Times New Roman" w:hAnsi="Arial" w:cs="Arial"/>
          <w:b/>
          <w:bCs/>
          <w:i/>
          <w:iCs/>
          <w:color w:val="181818"/>
          <w:sz w:val="24"/>
          <w:szCs w:val="24"/>
          <w:lang w:eastAsia="ru-RU"/>
        </w:rPr>
        <w:t>» </w:t>
      </w:r>
      <w:r w:rsidRPr="00935DD3">
        <w:rPr>
          <w:rFonts w:ascii="Arial" w:eastAsia="Times New Roman" w:hAnsi="Arial" w:cs="Arial"/>
          <w:color w:val="181818"/>
          <w:sz w:val="24"/>
          <w:szCs w:val="24"/>
          <w:lang w:eastAsia="ru-RU"/>
        </w:rPr>
        <w:t>в данную языковую среду. </w:t>
      </w:r>
      <w:r w:rsidRPr="00935DD3">
        <w:rPr>
          <w:rFonts w:ascii="Arial" w:eastAsia="Times New Roman" w:hAnsi="Arial" w:cs="Arial"/>
          <w:i/>
          <w:iCs/>
          <w:color w:val="181818"/>
          <w:sz w:val="24"/>
          <w:szCs w:val="24"/>
          <w:lang w:eastAsia="ru-RU"/>
        </w:rPr>
        <w:t>Литература</w:t>
      </w:r>
    </w:p>
    <w:p w:rsidR="00935DD3" w:rsidRPr="00935DD3" w:rsidRDefault="00935DD3" w:rsidP="00935DD3">
      <w:pPr>
        <w:shd w:val="clear" w:color="auto" w:fill="FFFFFF"/>
        <w:spacing w:after="271"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1.</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Доля Г. </w:t>
      </w:r>
      <w:r w:rsidRPr="00935DD3">
        <w:rPr>
          <w:rFonts w:ascii="Arial" w:eastAsia="Times New Roman" w:hAnsi="Arial" w:cs="Arial"/>
          <w:color w:val="181818"/>
          <w:sz w:val="24"/>
          <w:szCs w:val="24"/>
          <w:lang w:eastAsia="ru-RU"/>
        </w:rPr>
        <w:t>Счастливый английский. - М., 1992.</w:t>
      </w:r>
    </w:p>
    <w:p w:rsidR="00935DD3" w:rsidRPr="00935DD3" w:rsidRDefault="00935DD3" w:rsidP="00935DD3">
      <w:pPr>
        <w:shd w:val="clear" w:color="auto" w:fill="FFFFFF"/>
        <w:spacing w:after="271"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2.</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Зимняя ИЛ. </w:t>
      </w:r>
      <w:r w:rsidRPr="00935DD3">
        <w:rPr>
          <w:rFonts w:ascii="Arial" w:eastAsia="Times New Roman" w:hAnsi="Arial" w:cs="Arial"/>
          <w:color w:val="181818"/>
          <w:sz w:val="24"/>
          <w:szCs w:val="24"/>
          <w:lang w:eastAsia="ru-RU"/>
        </w:rPr>
        <w:t>Психология обучения иностранным языкам в школе. - М., 1991.</w:t>
      </w:r>
    </w:p>
    <w:p w:rsidR="00935DD3" w:rsidRPr="00935DD3" w:rsidRDefault="00935DD3" w:rsidP="00935DD3">
      <w:pPr>
        <w:shd w:val="clear" w:color="auto" w:fill="FFFFFF"/>
        <w:spacing w:after="200" w:line="281"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3.</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Китайгородская Г. А. </w:t>
      </w:r>
      <w:r w:rsidRPr="00935DD3">
        <w:rPr>
          <w:rFonts w:ascii="Arial" w:eastAsia="Times New Roman" w:hAnsi="Arial" w:cs="Arial"/>
          <w:color w:val="181818"/>
          <w:sz w:val="24"/>
          <w:szCs w:val="24"/>
          <w:lang w:eastAsia="ru-RU"/>
        </w:rPr>
        <w:t>Методические основы интенсивного обучения иностранным языкам. -М., 1986.</w:t>
      </w:r>
    </w:p>
    <w:p w:rsidR="00935DD3" w:rsidRPr="00935DD3" w:rsidRDefault="00935DD3" w:rsidP="00935DD3">
      <w:pPr>
        <w:shd w:val="clear" w:color="auto" w:fill="FFFFFF"/>
        <w:spacing w:after="200" w:line="281"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4.</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Коммуникативное обучение иноязычной культуре: Сборник научных трудов. Выпуск 4. - Липецк, 1993.</w:t>
      </w:r>
    </w:p>
    <w:p w:rsidR="00935DD3" w:rsidRPr="00935DD3" w:rsidRDefault="00935DD3" w:rsidP="00935DD3">
      <w:pPr>
        <w:shd w:val="clear" w:color="auto" w:fill="FFFFFF"/>
        <w:spacing w:after="244"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5.</w:t>
      </w:r>
      <w:r w:rsidRPr="00935DD3">
        <w:rPr>
          <w:rFonts w:ascii="Times New Roman" w:eastAsia="Times New Roman" w:hAnsi="Times New Roman" w:cs="Times New Roman"/>
          <w:color w:val="181818"/>
          <w:sz w:val="14"/>
          <w:szCs w:val="14"/>
          <w:lang w:eastAsia="ru-RU"/>
        </w:rPr>
        <w:t>          </w:t>
      </w:r>
      <w:proofErr w:type="spellStart"/>
      <w:r w:rsidRPr="00935DD3">
        <w:rPr>
          <w:rFonts w:ascii="Arial" w:eastAsia="Times New Roman" w:hAnsi="Arial" w:cs="Arial"/>
          <w:color w:val="181818"/>
          <w:sz w:val="24"/>
          <w:szCs w:val="24"/>
          <w:lang w:eastAsia="ru-RU"/>
        </w:rPr>
        <w:t>Коммуникативность</w:t>
      </w:r>
      <w:proofErr w:type="spellEnd"/>
      <w:r w:rsidRPr="00935DD3">
        <w:rPr>
          <w:rFonts w:ascii="Arial" w:eastAsia="Times New Roman" w:hAnsi="Arial" w:cs="Arial"/>
          <w:color w:val="181818"/>
          <w:sz w:val="24"/>
          <w:szCs w:val="24"/>
          <w:lang w:eastAsia="ru-RU"/>
        </w:rPr>
        <w:t xml:space="preserve"> обучения - в практику школы / Под ред. </w:t>
      </w:r>
      <w:proofErr w:type="spellStart"/>
      <w:r w:rsidRPr="00935DD3">
        <w:rPr>
          <w:rFonts w:ascii="Arial" w:eastAsia="Times New Roman" w:hAnsi="Arial" w:cs="Arial"/>
          <w:color w:val="181818"/>
          <w:sz w:val="24"/>
          <w:szCs w:val="24"/>
          <w:lang w:eastAsia="ru-RU"/>
        </w:rPr>
        <w:t>Е.И.Пассова</w:t>
      </w:r>
      <w:proofErr w:type="spellEnd"/>
      <w:r w:rsidRPr="00935DD3">
        <w:rPr>
          <w:rFonts w:ascii="Arial" w:eastAsia="Times New Roman" w:hAnsi="Arial" w:cs="Arial"/>
          <w:color w:val="181818"/>
          <w:sz w:val="24"/>
          <w:szCs w:val="24"/>
          <w:lang w:eastAsia="ru-RU"/>
        </w:rPr>
        <w:t>. - М., 1985.</w:t>
      </w:r>
    </w:p>
    <w:p w:rsidR="00935DD3" w:rsidRPr="00935DD3" w:rsidRDefault="00935DD3" w:rsidP="00935DD3">
      <w:pPr>
        <w:shd w:val="clear" w:color="auto" w:fill="FFFFFF"/>
        <w:spacing w:after="73"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6.</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color w:val="181818"/>
          <w:sz w:val="24"/>
          <w:szCs w:val="24"/>
          <w:lang w:eastAsia="ru-RU"/>
        </w:rPr>
        <w:t>Концепция коммуникативного обучения иноязычной культуре в средней школе:</w:t>
      </w:r>
    </w:p>
    <w:p w:rsidR="00935DD3" w:rsidRPr="00935DD3" w:rsidRDefault="00935DD3" w:rsidP="00935DD3">
      <w:pPr>
        <w:shd w:val="clear" w:color="auto" w:fill="FFFFFF"/>
        <w:spacing w:after="271" w:line="229" w:lineRule="atLeast"/>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 xml:space="preserve">Пособие для учителя / Под ред. </w:t>
      </w:r>
      <w:proofErr w:type="spellStart"/>
      <w:r w:rsidRPr="00935DD3">
        <w:rPr>
          <w:rFonts w:ascii="Arial" w:eastAsia="Times New Roman" w:hAnsi="Arial" w:cs="Arial"/>
          <w:color w:val="181818"/>
          <w:sz w:val="24"/>
          <w:szCs w:val="24"/>
          <w:lang w:eastAsia="ru-RU"/>
        </w:rPr>
        <w:t>Е.И.Пассова</w:t>
      </w:r>
      <w:proofErr w:type="spellEnd"/>
      <w:r w:rsidRPr="00935DD3">
        <w:rPr>
          <w:rFonts w:ascii="Arial" w:eastAsia="Times New Roman" w:hAnsi="Arial" w:cs="Arial"/>
          <w:color w:val="181818"/>
          <w:sz w:val="24"/>
          <w:szCs w:val="24"/>
          <w:lang w:eastAsia="ru-RU"/>
        </w:rPr>
        <w:t xml:space="preserve">, </w:t>
      </w:r>
      <w:proofErr w:type="spellStart"/>
      <w:r w:rsidRPr="00935DD3">
        <w:rPr>
          <w:rFonts w:ascii="Arial" w:eastAsia="Times New Roman" w:hAnsi="Arial" w:cs="Arial"/>
          <w:color w:val="181818"/>
          <w:sz w:val="24"/>
          <w:szCs w:val="24"/>
          <w:lang w:eastAsia="ru-RU"/>
        </w:rPr>
        <w:t>В.В.Царьковой</w:t>
      </w:r>
      <w:proofErr w:type="spellEnd"/>
      <w:r w:rsidRPr="00935DD3">
        <w:rPr>
          <w:rFonts w:ascii="Arial" w:eastAsia="Times New Roman" w:hAnsi="Arial" w:cs="Arial"/>
          <w:color w:val="181818"/>
          <w:sz w:val="24"/>
          <w:szCs w:val="24"/>
          <w:lang w:eastAsia="ru-RU"/>
        </w:rPr>
        <w:t>. - М.: Просвещение, 1993.</w:t>
      </w:r>
    </w:p>
    <w:p w:rsidR="00935DD3" w:rsidRPr="00935DD3" w:rsidRDefault="00935DD3" w:rsidP="00935DD3">
      <w:pPr>
        <w:shd w:val="clear" w:color="auto" w:fill="FFFFFF"/>
        <w:spacing w:after="197" w:line="284"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7.</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Пассов Е.И. и др. </w:t>
      </w:r>
      <w:r w:rsidRPr="00935DD3">
        <w:rPr>
          <w:rFonts w:ascii="Arial" w:eastAsia="Times New Roman" w:hAnsi="Arial" w:cs="Arial"/>
          <w:color w:val="181818"/>
          <w:sz w:val="24"/>
          <w:szCs w:val="24"/>
          <w:lang w:eastAsia="ru-RU"/>
        </w:rPr>
        <w:t>Учитель иностранного языка, мастерство и личность. - М.: Просвещение, 1983.</w:t>
      </w:r>
    </w:p>
    <w:p w:rsidR="00935DD3" w:rsidRPr="00935DD3" w:rsidRDefault="00935DD3" w:rsidP="00935DD3">
      <w:pPr>
        <w:shd w:val="clear" w:color="auto" w:fill="FFFFFF"/>
        <w:spacing w:after="199" w:line="284"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8.</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Пассов Е.И. </w:t>
      </w:r>
      <w:r w:rsidRPr="00935DD3">
        <w:rPr>
          <w:rFonts w:ascii="Arial" w:eastAsia="Times New Roman" w:hAnsi="Arial" w:cs="Arial"/>
          <w:color w:val="181818"/>
          <w:sz w:val="24"/>
          <w:szCs w:val="24"/>
          <w:lang w:eastAsia="ru-RU"/>
        </w:rPr>
        <w:t>Коммуникативный метод обучения иноязычному языку. - М.: Просвещение, 1991.</w:t>
      </w:r>
    </w:p>
    <w:p w:rsidR="00935DD3" w:rsidRPr="00935DD3" w:rsidRDefault="00935DD3" w:rsidP="00935DD3">
      <w:pPr>
        <w:shd w:val="clear" w:color="auto" w:fill="FFFFFF"/>
        <w:spacing w:after="271"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9.</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Пассов Е.И. </w:t>
      </w:r>
      <w:r w:rsidRPr="00935DD3">
        <w:rPr>
          <w:rFonts w:ascii="Arial" w:eastAsia="Times New Roman" w:hAnsi="Arial" w:cs="Arial"/>
          <w:color w:val="181818"/>
          <w:sz w:val="24"/>
          <w:szCs w:val="24"/>
          <w:lang w:eastAsia="ru-RU"/>
        </w:rPr>
        <w:t>Урок иностранного языка в средней школе. - М.: Просвещение, 1988.</w:t>
      </w:r>
    </w:p>
    <w:p w:rsidR="00935DD3" w:rsidRPr="00935DD3" w:rsidRDefault="00935DD3" w:rsidP="00935DD3">
      <w:pPr>
        <w:shd w:val="clear" w:color="auto" w:fill="FFFFFF"/>
        <w:spacing w:after="98" w:line="229" w:lineRule="atLeast"/>
        <w:ind w:left="641"/>
        <w:rPr>
          <w:rFonts w:ascii="Arial" w:eastAsia="Times New Roman" w:hAnsi="Arial" w:cs="Arial"/>
          <w:color w:val="181818"/>
          <w:sz w:val="21"/>
          <w:szCs w:val="21"/>
          <w:lang w:eastAsia="ru-RU"/>
        </w:rPr>
      </w:pPr>
      <w:r w:rsidRPr="00935DD3">
        <w:rPr>
          <w:rFonts w:ascii="Arial" w:eastAsia="Times New Roman" w:hAnsi="Arial" w:cs="Arial"/>
          <w:color w:val="181818"/>
          <w:sz w:val="24"/>
          <w:szCs w:val="24"/>
          <w:lang w:eastAsia="ru-RU"/>
        </w:rPr>
        <w:t>10.</w:t>
      </w:r>
      <w:r w:rsidRPr="00935DD3">
        <w:rPr>
          <w:rFonts w:ascii="Times New Roman" w:eastAsia="Times New Roman" w:hAnsi="Times New Roman" w:cs="Times New Roman"/>
          <w:color w:val="181818"/>
          <w:sz w:val="14"/>
          <w:szCs w:val="14"/>
          <w:lang w:eastAsia="ru-RU"/>
        </w:rPr>
        <w:t>       </w:t>
      </w:r>
      <w:r w:rsidRPr="00935DD3">
        <w:rPr>
          <w:rFonts w:ascii="Arial" w:eastAsia="Times New Roman" w:hAnsi="Arial" w:cs="Arial"/>
          <w:i/>
          <w:iCs/>
          <w:color w:val="181818"/>
          <w:sz w:val="24"/>
          <w:szCs w:val="24"/>
          <w:lang w:eastAsia="ru-RU"/>
        </w:rPr>
        <w:t>Скалкин В.Л. </w:t>
      </w:r>
      <w:r w:rsidRPr="00935DD3">
        <w:rPr>
          <w:rFonts w:ascii="Arial" w:eastAsia="Times New Roman" w:hAnsi="Arial" w:cs="Arial"/>
          <w:color w:val="181818"/>
          <w:sz w:val="24"/>
          <w:szCs w:val="24"/>
          <w:lang w:eastAsia="ru-RU"/>
        </w:rPr>
        <w:t>Коммуникативные упражнения на английском языке. - М., 1983.</w:t>
      </w:r>
    </w:p>
    <w:p w:rsidR="00FC2D18" w:rsidRDefault="00FC2D18"/>
    <w:sectPr w:rsidR="00FC2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D3"/>
    <w:rsid w:val="00935DD3"/>
    <w:rsid w:val="00AB7422"/>
    <w:rsid w:val="00FC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9A234-B121-4574-ADAE-B197A427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DD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125">
      <w:bodyDiv w:val="1"/>
      <w:marLeft w:val="0"/>
      <w:marRight w:val="0"/>
      <w:marTop w:val="0"/>
      <w:marBottom w:val="0"/>
      <w:divBdr>
        <w:top w:val="none" w:sz="0" w:space="0" w:color="auto"/>
        <w:left w:val="none" w:sz="0" w:space="0" w:color="auto"/>
        <w:bottom w:val="none" w:sz="0" w:space="0" w:color="auto"/>
        <w:right w:val="none" w:sz="0" w:space="0" w:color="auto"/>
      </w:divBdr>
      <w:divsChild>
        <w:div w:id="1543904706">
          <w:marLeft w:val="0"/>
          <w:marRight w:val="0"/>
          <w:marTop w:val="0"/>
          <w:marBottom w:val="0"/>
          <w:divBdr>
            <w:top w:val="none" w:sz="0" w:space="0" w:color="auto"/>
            <w:left w:val="none" w:sz="0" w:space="0" w:color="auto"/>
            <w:bottom w:val="none" w:sz="0" w:space="0" w:color="auto"/>
            <w:right w:val="none" w:sz="0" w:space="0" w:color="auto"/>
          </w:divBdr>
        </w:div>
        <w:div w:id="462037812">
          <w:marLeft w:val="0"/>
          <w:marRight w:val="0"/>
          <w:marTop w:val="0"/>
          <w:marBottom w:val="0"/>
          <w:divBdr>
            <w:top w:val="none" w:sz="0" w:space="0" w:color="auto"/>
            <w:left w:val="none" w:sz="0" w:space="0" w:color="auto"/>
            <w:bottom w:val="none" w:sz="0" w:space="0" w:color="auto"/>
            <w:right w:val="none" w:sz="0" w:space="0" w:color="auto"/>
          </w:divBdr>
        </w:div>
        <w:div w:id="578055557">
          <w:marLeft w:val="0"/>
          <w:marRight w:val="0"/>
          <w:marTop w:val="0"/>
          <w:marBottom w:val="0"/>
          <w:divBdr>
            <w:top w:val="none" w:sz="0" w:space="0" w:color="auto"/>
            <w:left w:val="none" w:sz="0" w:space="0" w:color="auto"/>
            <w:bottom w:val="none" w:sz="0" w:space="0" w:color="auto"/>
            <w:right w:val="none" w:sz="0" w:space="0" w:color="auto"/>
          </w:divBdr>
        </w:div>
        <w:div w:id="660426787">
          <w:marLeft w:val="0"/>
          <w:marRight w:val="0"/>
          <w:marTop w:val="0"/>
          <w:marBottom w:val="0"/>
          <w:divBdr>
            <w:top w:val="none" w:sz="0" w:space="0" w:color="auto"/>
            <w:left w:val="none" w:sz="0" w:space="0" w:color="auto"/>
            <w:bottom w:val="none" w:sz="0" w:space="0" w:color="auto"/>
            <w:right w:val="none" w:sz="0" w:space="0" w:color="auto"/>
          </w:divBdr>
        </w:div>
        <w:div w:id="157215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hyperlink" Target="http://www.consultant.ru/document/cons_doc_LAW_389560/eea44e9840257c8455ba9b34719bece4f7562b25/" TargetMode="External"/><Relationship Id="rId26" Type="http://schemas.openxmlformats.org/officeDocument/2006/relationships/hyperlink" Target="http://www.consultant.ru/document/cons_doc_LAW_389560/c2b2d8185c0a6e95fd5e5cbd2eec34b4445cf314/" TargetMode="External"/><Relationship Id="rId39" Type="http://schemas.openxmlformats.org/officeDocument/2006/relationships/hyperlink" Target="http://www.consultant.ru/document/cons_doc_LAW_360918/03634465332316096b8d3bcf2dd5b60ebcf9867d/" TargetMode="External"/><Relationship Id="rId21" Type="http://schemas.openxmlformats.org/officeDocument/2006/relationships/hyperlink" Target="http://www.consultant.ru/document/cons_doc_LAW_389560/c2b2d8185c0a6e95fd5e5cbd2eec34b4445cf314/" TargetMode="External"/><Relationship Id="rId34" Type="http://schemas.openxmlformats.org/officeDocument/2006/relationships/hyperlink" Target="http://www.consultant.ru/document/cons_doc_LAW_372540/c2b2d8185c0a6e95fd5e5cbd2eec34b4445cf314/" TargetMode="External"/><Relationship Id="rId42" Type="http://schemas.openxmlformats.org/officeDocument/2006/relationships/hyperlink" Target="http://www.consultant.ru/document/cons_doc_LAW_360918/03634465332316096b8d3bcf2dd5b60ebcf9867d/" TargetMode="External"/><Relationship Id="rId47" Type="http://schemas.openxmlformats.org/officeDocument/2006/relationships/image" Target="media/image13.gif"/><Relationship Id="rId50"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55" Type="http://schemas.openxmlformats.org/officeDocument/2006/relationships/hyperlink" Target="https://www.ng.ru/economics/2020-08-03/1_7927_language.html" TargetMode="External"/><Relationship Id="rId63" Type="http://schemas.openxmlformats.org/officeDocument/2006/relationships/hyperlink" Target="http://ria.ru/location_China/" TargetMode="External"/><Relationship Id="rId68" Type="http://schemas.openxmlformats.org/officeDocument/2006/relationships/hyperlink" Target="http://ria.ru/location_United_States/"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consultant.ru/document/cons_doc_LAW_389560/c2b2d8185c0a6e95fd5e5cbd2eec34b4445cf314/" TargetMode="External"/><Relationship Id="rId29" Type="http://schemas.openxmlformats.org/officeDocument/2006/relationships/hyperlink" Target="http://www.consultant.ru/document/cons_doc_LAW_372540/bd03e1d1ffc405f7b8e5e4c03b57167809876f59/"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hyperlink" Target="http://www.consultant.ru/document/cons_doc_LAW_389560/c2b2d8185c0a6e95fd5e5cbd2eec34b4445cf314/" TargetMode="External"/><Relationship Id="rId32" Type="http://schemas.openxmlformats.org/officeDocument/2006/relationships/hyperlink" Target="http://www.consultant.ru/document/cons_doc_LAW_372540/c2b2d8185c0a6e95fd5e5cbd2eec34b4445cf314/" TargetMode="External"/><Relationship Id="rId37" Type="http://schemas.openxmlformats.org/officeDocument/2006/relationships/hyperlink" Target="http://www.consultant.ru/document/cons_doc_LAW_395877/" TargetMode="External"/><Relationship Id="rId40" Type="http://schemas.openxmlformats.org/officeDocument/2006/relationships/hyperlink" Target="http://www.consultant.ru/document/cons_doc_LAW_360918/03634465332316096b8d3bcf2dd5b60ebcf9867d/" TargetMode="External"/><Relationship Id="rId45" Type="http://schemas.openxmlformats.org/officeDocument/2006/relationships/image" Target="media/image11.gif"/><Relationship Id="rId53"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58" Type="http://schemas.openxmlformats.org/officeDocument/2006/relationships/hyperlink" Target="https://mel.fm/blog/aleksey-kalachev/1896-9-sovetov-kak-vybrat-vtoroy-inostranny-v-shkole" TargetMode="External"/><Relationship Id="rId66" Type="http://schemas.openxmlformats.org/officeDocument/2006/relationships/hyperlink" Target="http://ria.ru/location_United_States/" TargetMode="External"/><Relationship Id="rId5" Type="http://schemas.openxmlformats.org/officeDocument/2006/relationships/image" Target="media/image2.gif"/><Relationship Id="rId15" Type="http://schemas.openxmlformats.org/officeDocument/2006/relationships/hyperlink" Target="http://www.consultant.ru/document/cons_doc_LAW_389560/c2b2d8185c0a6e95fd5e5cbd2eec34b4445cf314/" TargetMode="External"/><Relationship Id="rId23" Type="http://schemas.openxmlformats.org/officeDocument/2006/relationships/hyperlink" Target="http://www.consultant.ru/document/cons_doc_LAW_389560/c2b2d8185c0a6e95fd5e5cbd2eec34b4445cf314/" TargetMode="External"/><Relationship Id="rId28" Type="http://schemas.openxmlformats.org/officeDocument/2006/relationships/hyperlink" Target="http://www.consultant.ru/document/cons_doc_LAW_389560/c2b2d8185c0a6e95fd5e5cbd2eec34b4445cf314/" TargetMode="External"/><Relationship Id="rId36" Type="http://schemas.openxmlformats.org/officeDocument/2006/relationships/hyperlink" Target="http://www.consultant.ru/document/cons_doc_LAW_395877/" TargetMode="External"/><Relationship Id="rId49"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57" Type="http://schemas.openxmlformats.org/officeDocument/2006/relationships/hyperlink" Target="https://mel.fm/blog/aleksey-kalachev/1896-9-sovetov-kak-vybrat-vtoroy-inostranny-v-shkole" TargetMode="External"/><Relationship Id="rId61" Type="http://schemas.openxmlformats.org/officeDocument/2006/relationships/hyperlink" Target="https://mel.fm/blog/aleksey-kalachev/1896-9-sovetov-kak-vybrat-vtoroy-inostranny-v-shkole" TargetMode="External"/><Relationship Id="rId10" Type="http://schemas.openxmlformats.org/officeDocument/2006/relationships/image" Target="media/image7.gif"/><Relationship Id="rId19" Type="http://schemas.openxmlformats.org/officeDocument/2006/relationships/hyperlink" Target="http://www.consultant.ru/document/cons_doc_LAW_389560/eea44e9840257c8455ba9b34719bece4f7562b25/" TargetMode="External"/><Relationship Id="rId31" Type="http://schemas.openxmlformats.org/officeDocument/2006/relationships/hyperlink" Target="http://www.consultant.ru/document/cons_doc_LAW_372540/bd03e1d1ffc405f7b8e5e4c03b57167809876f59/" TargetMode="External"/><Relationship Id="rId44" Type="http://schemas.openxmlformats.org/officeDocument/2006/relationships/hyperlink" Target="https://www.dw.com/ru/kak-uchat-inostrannye-jazyki-v-shkolah-germanii/a-56162350" TargetMode="External"/><Relationship Id="rId52"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60" Type="http://schemas.openxmlformats.org/officeDocument/2006/relationships/hyperlink" Target="https://mel.fm/blog/aleksey-kalachev/1896-9-sovetov-kak-vybrat-vtoroy-inostranny-v-shkole" TargetMode="External"/><Relationship Id="rId65" Type="http://schemas.openxmlformats.org/officeDocument/2006/relationships/hyperlink" Target="http://ria.ru/location_China/"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hyperlink" Target="http://www.consultant.ru/document/cons_doc_LAW_389560/c2b2d8185c0a6e95fd5e5cbd2eec34b4445cf314/" TargetMode="External"/><Relationship Id="rId22" Type="http://schemas.openxmlformats.org/officeDocument/2006/relationships/hyperlink" Target="http://www.consultant.ru/document/cons_doc_LAW_389560/c2b2d8185c0a6e95fd5e5cbd2eec34b4445cf314/" TargetMode="External"/><Relationship Id="rId27" Type="http://schemas.openxmlformats.org/officeDocument/2006/relationships/hyperlink" Target="http://www.consultant.ru/document/cons_doc_LAW_389560/c2b2d8185c0a6e95fd5e5cbd2eec34b4445cf314/" TargetMode="External"/><Relationship Id="rId30" Type="http://schemas.openxmlformats.org/officeDocument/2006/relationships/hyperlink" Target="http://www.consultant.ru/document/cons_doc_LAW_372540/bd03e1d1ffc405f7b8e5e4c03b57167809876f59/" TargetMode="External"/><Relationship Id="rId35" Type="http://schemas.openxmlformats.org/officeDocument/2006/relationships/hyperlink" Target="http://www.consultant.ru/document/cons_doc_LAW_395877/" TargetMode="External"/><Relationship Id="rId43" Type="http://schemas.openxmlformats.org/officeDocument/2006/relationships/hyperlink" Target="https://www.dw.com/ru/kak-uchat-inostrannye-jazyki-v-shkolah-germanii/a-56162350" TargetMode="External"/><Relationship Id="rId48"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56" Type="http://schemas.openxmlformats.org/officeDocument/2006/relationships/hyperlink" Target="https://mel.fm/blog/aleksey-kalachev/1896-9-sovetov-kak-vybrat-vtoroy-inostranny-v-shkole" TargetMode="External"/><Relationship Id="rId64" Type="http://schemas.openxmlformats.org/officeDocument/2006/relationships/hyperlink" Target="http://ria.ru/location_China/" TargetMode="External"/><Relationship Id="rId69"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hyperlink" Target="https://www.researchgate.net/publication/231819613_ULRICH_AMMON_ed_The_dominance_of_English_as_a_language_of_science_Effects_on_other_languages_and_language_communities_Berlin_New_York_Mouton_de_Gruyter_2001_Pp_xiii_478_Hb_DM_25600" TargetMode="External"/><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hyperlink" Target="http://www.consultant.ru/document/cons_doc_LAW_389560/eea44e9840257c8455ba9b34719bece4f7562b25/" TargetMode="External"/><Relationship Id="rId25" Type="http://schemas.openxmlformats.org/officeDocument/2006/relationships/hyperlink" Target="http://www.consultant.ru/document/cons_doc_LAW_389560/c2b2d8185c0a6e95fd5e5cbd2eec34b4445cf314/" TargetMode="External"/><Relationship Id="rId33" Type="http://schemas.openxmlformats.org/officeDocument/2006/relationships/hyperlink" Target="http://www.consultant.ru/document/cons_doc_LAW_372540/c2b2d8185c0a6e95fd5e5cbd2eec34b4445cf314/" TargetMode="External"/><Relationship Id="rId38" Type="http://schemas.openxmlformats.org/officeDocument/2006/relationships/hyperlink" Target="http://www.consultant.ru/document/cons_doc_LAW_360918/03634465332316096b8d3bcf2dd5b60ebcf9867d/" TargetMode="External"/><Relationship Id="rId46" Type="http://schemas.openxmlformats.org/officeDocument/2006/relationships/image" Target="media/image12.gif"/><Relationship Id="rId59" Type="http://schemas.openxmlformats.org/officeDocument/2006/relationships/hyperlink" Target="https://mel.fm/blog/aleksey-kalachev/1896-9-sovetov-kak-vybrat-vtoroy-inostranny-v-shkole" TargetMode="External"/><Relationship Id="rId67" Type="http://schemas.openxmlformats.org/officeDocument/2006/relationships/hyperlink" Target="http://ria.ru/location_United_States/" TargetMode="External"/><Relationship Id="rId20" Type="http://schemas.openxmlformats.org/officeDocument/2006/relationships/hyperlink" Target="http://www.consultant.ru/document/cons_doc_LAW_389560/c2b2d8185c0a6e95fd5e5cbd2eec34b4445cf314/" TargetMode="External"/><Relationship Id="rId41" Type="http://schemas.openxmlformats.org/officeDocument/2006/relationships/hyperlink" Target="http://www.consultant.ru/document/cons_doc_LAW_360918/03634465332316096b8d3bcf2dd5b60ebcf9867d/" TargetMode="External"/><Relationship Id="rId54" Type="http://schemas.openxmlformats.org/officeDocument/2006/relationships/hyperlink" Target="https://www.ng.ru/economics/2020-08-03/1_7927_language.html" TargetMode="External"/><Relationship Id="rId62" Type="http://schemas.openxmlformats.org/officeDocument/2006/relationships/image" Target="media/image14.gi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2022-08-06T07:00:00Z</dcterms:created>
  <dcterms:modified xsi:type="dcterms:W3CDTF">2022-08-06T17:14:00Z</dcterms:modified>
</cp:coreProperties>
</file>