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18" w:rsidRDefault="00B93318" w:rsidP="0073717D">
      <w:pPr>
        <w:shd w:val="clear" w:color="000000" w:fill="FFFFFF"/>
        <w:spacing w:line="360" w:lineRule="auto"/>
        <w:rPr>
          <w:b/>
          <w:sz w:val="28"/>
          <w:szCs w:val="28"/>
        </w:rPr>
      </w:pPr>
    </w:p>
    <w:p w:rsidR="00B93318" w:rsidRDefault="00B93318">
      <w:pPr>
        <w:shd w:val="clear" w:color="000000" w:fill="FFFFFF"/>
        <w:spacing w:line="360" w:lineRule="auto"/>
        <w:jc w:val="center"/>
        <w:rPr>
          <w:b/>
          <w:sz w:val="28"/>
          <w:szCs w:val="28"/>
        </w:rPr>
      </w:pPr>
    </w:p>
    <w:p w:rsidR="00B93318" w:rsidRDefault="00B93318">
      <w:pPr>
        <w:shd w:val="clear" w:color="000000" w:fill="FFFFFF"/>
        <w:spacing w:line="360" w:lineRule="auto"/>
        <w:jc w:val="center"/>
        <w:rPr>
          <w:b/>
          <w:sz w:val="28"/>
          <w:szCs w:val="28"/>
        </w:rPr>
      </w:pPr>
    </w:p>
    <w:p w:rsidR="00250633" w:rsidRDefault="0073717D">
      <w:pPr>
        <w:shd w:val="clear" w:color="000000" w:fill="FFFFFF"/>
        <w:spacing w:line="360" w:lineRule="auto"/>
        <w:jc w:val="center"/>
        <w:rPr>
          <w:rFonts w:ascii="Georgia" w:hAnsi="Georgia" w:cs="Georgia"/>
          <w:b/>
          <w:i/>
          <w:sz w:val="40"/>
          <w:szCs w:val="40"/>
        </w:rPr>
      </w:pPr>
      <w:r>
        <w:rPr>
          <w:rFonts w:ascii="Georgia" w:hAnsi="Georgia" w:cs="Georgia"/>
          <w:b/>
          <w:i/>
          <w:sz w:val="40"/>
          <w:szCs w:val="40"/>
        </w:rPr>
        <w:t>Использование</w:t>
      </w:r>
      <w:r w:rsidR="00B93318">
        <w:rPr>
          <w:rFonts w:ascii="Georgia" w:hAnsi="Georgia" w:cs="Georgia"/>
          <w:b/>
          <w:i/>
          <w:sz w:val="40"/>
          <w:szCs w:val="40"/>
        </w:rPr>
        <w:t xml:space="preserve">  </w:t>
      </w:r>
      <w:proofErr w:type="gramStart"/>
      <w:r w:rsidR="00B93318">
        <w:rPr>
          <w:rFonts w:ascii="Georgia" w:hAnsi="Georgia" w:cs="Georgia"/>
          <w:b/>
          <w:i/>
          <w:sz w:val="40"/>
          <w:szCs w:val="40"/>
        </w:rPr>
        <w:t>современных</w:t>
      </w:r>
      <w:proofErr w:type="gramEnd"/>
    </w:p>
    <w:p w:rsidR="00250633" w:rsidRDefault="00B93318">
      <w:pPr>
        <w:shd w:val="clear" w:color="000000" w:fill="FFFFFF"/>
        <w:spacing w:line="360" w:lineRule="auto"/>
        <w:jc w:val="center"/>
        <w:rPr>
          <w:rFonts w:ascii="Georgia" w:hAnsi="Georgia" w:cs="Georgia"/>
          <w:b/>
          <w:i/>
          <w:sz w:val="40"/>
          <w:szCs w:val="40"/>
        </w:rPr>
      </w:pPr>
      <w:r>
        <w:rPr>
          <w:rFonts w:ascii="Georgia" w:hAnsi="Georgia" w:cs="Georgia"/>
          <w:b/>
          <w:i/>
          <w:sz w:val="40"/>
          <w:szCs w:val="40"/>
        </w:rPr>
        <w:t xml:space="preserve"> образовательных технологий </w:t>
      </w:r>
    </w:p>
    <w:p w:rsidR="00B93318" w:rsidRDefault="00B93318">
      <w:pPr>
        <w:shd w:val="clear" w:color="000000" w:fill="FFFFFF"/>
        <w:spacing w:line="360" w:lineRule="auto"/>
        <w:jc w:val="center"/>
        <w:rPr>
          <w:rFonts w:ascii="Georgia" w:hAnsi="Georgia" w:cs="Georgia"/>
          <w:b/>
          <w:i/>
          <w:sz w:val="40"/>
          <w:szCs w:val="40"/>
        </w:rPr>
      </w:pPr>
      <w:r>
        <w:rPr>
          <w:rFonts w:ascii="Georgia" w:hAnsi="Georgia" w:cs="Georgia"/>
          <w:b/>
          <w:i/>
          <w:sz w:val="40"/>
          <w:szCs w:val="40"/>
        </w:rPr>
        <w:t xml:space="preserve">в учебном процессе </w:t>
      </w:r>
    </w:p>
    <w:p w:rsidR="00B93318" w:rsidRDefault="00B93318">
      <w:pPr>
        <w:shd w:val="clear" w:color="000000" w:fill="FFFFFF"/>
        <w:spacing w:line="360" w:lineRule="auto"/>
        <w:jc w:val="center"/>
        <w:rPr>
          <w:rFonts w:ascii="Georgia" w:hAnsi="Georgia" w:cs="Georgia"/>
          <w:b/>
          <w:i/>
          <w:sz w:val="40"/>
          <w:szCs w:val="40"/>
        </w:rPr>
      </w:pPr>
      <w:r>
        <w:rPr>
          <w:rFonts w:ascii="Georgia" w:hAnsi="Georgia" w:cs="Georgia"/>
          <w:b/>
          <w:i/>
          <w:sz w:val="40"/>
          <w:szCs w:val="40"/>
        </w:rPr>
        <w:t>учителя математики</w:t>
      </w:r>
    </w:p>
    <w:p w:rsidR="00250633" w:rsidRDefault="00250633">
      <w:pPr>
        <w:tabs>
          <w:tab w:val="left" w:pos="142"/>
        </w:tabs>
        <w:spacing w:before="100" w:line="360" w:lineRule="auto"/>
        <w:ind w:firstLine="284"/>
        <w:jc w:val="both"/>
        <w:rPr>
          <w:sz w:val="28"/>
          <w:szCs w:val="28"/>
        </w:rPr>
      </w:pPr>
    </w:p>
    <w:p w:rsidR="00250633" w:rsidRDefault="00250633">
      <w:pPr>
        <w:tabs>
          <w:tab w:val="left" w:pos="142"/>
        </w:tabs>
        <w:spacing w:before="100" w:line="360" w:lineRule="auto"/>
        <w:ind w:firstLine="284"/>
        <w:jc w:val="both"/>
        <w:rPr>
          <w:sz w:val="28"/>
          <w:szCs w:val="28"/>
        </w:rPr>
      </w:pPr>
    </w:p>
    <w:p w:rsidR="00B93318" w:rsidRDefault="00B93318">
      <w:pPr>
        <w:tabs>
          <w:tab w:val="left" w:pos="142"/>
        </w:tabs>
        <w:spacing w:before="10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России идет становление новой системы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ориентированного на вхождение в мировое образовательное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B93318" w:rsidRDefault="00B93318">
      <w:pPr>
        <w:tabs>
          <w:tab w:val="left" w:pos="142"/>
          <w:tab w:val="left" w:pos="3870"/>
        </w:tabs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 В педагогической теории исторически сложились два подхода к пон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манию учительского мастерства. Первый связан с пониманием методов педагогического труда, второй базируется на утверждении, что личности педагога, а не методу принадлежит ведущая роль в развитии ученика. Но поскольку метод неотделим от личности педагога, то никаких противопо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тавлений тут нет.</w:t>
      </w:r>
    </w:p>
    <w:p w:rsidR="00B93318" w:rsidRDefault="00B93318">
      <w:pPr>
        <w:tabs>
          <w:tab w:val="left" w:pos="142"/>
          <w:tab w:val="left" w:pos="3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Поэтому  основным направлением работы в школе считаю развитие профессиональной компетентности учителя, который способен умело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деятельность учеников, передать обучающимся определенную сумму знаний к овладению ими способностями к активному действию.</w:t>
      </w:r>
    </w:p>
    <w:p w:rsidR="00B93318" w:rsidRDefault="00B93318">
      <w:pPr>
        <w:tabs>
          <w:tab w:val="left" w:pos="142"/>
          <w:tab w:val="left" w:pos="38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себя я вывела формулу  «ИДЕАЛЬНОГО ПЕДАГОГА»:</w:t>
      </w:r>
    </w:p>
    <w:p w:rsidR="00B93318" w:rsidRDefault="00B93318">
      <w:pPr>
        <w:tabs>
          <w:tab w:val="left" w:pos="142"/>
          <w:tab w:val="left" w:pos="3870"/>
        </w:tabs>
        <w:spacing w:line="360" w:lineRule="auto"/>
        <w:rPr>
          <w:sz w:val="28"/>
          <w:szCs w:val="28"/>
        </w:rPr>
      </w:pPr>
    </w:p>
    <w:p w:rsidR="00B93318" w:rsidRDefault="001522A4">
      <w:pPr>
        <w:tabs>
          <w:tab w:val="left" w:pos="142"/>
          <w:tab w:val="left" w:pos="387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43500" cy="4057650"/>
            <wp:effectExtent l="19050" t="0" r="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93318" w:rsidRDefault="00B93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Идеальный педагог  - образец для подражания, ориентир для подготовки и эталон сравнения.</w:t>
      </w:r>
    </w:p>
    <w:p w:rsidR="00B93318" w:rsidRDefault="00B9331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Я думаю, что никого не удивлю, сказав, что интерес к предмету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прямой зависимостью интересов школьников от их отношения к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телю, с интересом учатся у тех педагогов, которых  уважают и любят.</w:t>
      </w:r>
    </w:p>
    <w:p w:rsidR="00B93318" w:rsidRDefault="00B933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Поэтому  в своей деятельности я большое внимание уделяю самообр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и как учитель работаю над методической темой «Современные педагогические технологии».</w:t>
      </w:r>
    </w:p>
    <w:p w:rsidR="00B93318" w:rsidRDefault="00B93318">
      <w:pPr>
        <w:pStyle w:val="a3"/>
        <w:shd w:val="clear" w:color="000000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Изучив различные педагогические технологии,  я отдала приоритет в своей педагогической деятельности личностно-ориентированной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при котором  в центр образовательной системы ставится личность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бёнка, а педагог старается обеспечить комфортные условия её развития и реализации природных возможностей. </w:t>
      </w:r>
    </w:p>
    <w:p w:rsidR="00B93318" w:rsidRDefault="00B93318">
      <w:pPr>
        <w:pStyle w:val="a3"/>
        <w:shd w:val="clear" w:color="000000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Моя задача - не преподносить готовые знания ученику, а компетентно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ганизовать самостоятельный познавательный процесс. Именно поэтому </w:t>
      </w:r>
      <w:r>
        <w:rPr>
          <w:sz w:val="28"/>
          <w:szCs w:val="28"/>
        </w:rPr>
        <w:lastRenderedPageBreak/>
        <w:t>считаю необходимым использовать в своей педагогической практике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нологии, реализующие </w:t>
      </w:r>
      <w:r>
        <w:rPr>
          <w:b/>
          <w:sz w:val="28"/>
          <w:szCs w:val="28"/>
        </w:rPr>
        <w:t>личностно-ориентированное обучение</w:t>
      </w:r>
      <w:r>
        <w:rPr>
          <w:sz w:val="28"/>
          <w:szCs w:val="28"/>
        </w:rPr>
        <w:t>,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вовлечение каждого учащегося в активный познавательный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цесс.  Приведу пример данных технологий.</w:t>
      </w:r>
    </w:p>
    <w:p w:rsidR="00B93318" w:rsidRDefault="00B93318">
      <w:pPr>
        <w:pStyle w:val="a3"/>
        <w:shd w:val="clear" w:color="000000" w:fill="FFFFFF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Информационно-коммуникативные технологии.</w:t>
      </w:r>
    </w:p>
    <w:p w:rsidR="00B93318" w:rsidRDefault="00B93318">
      <w:pPr>
        <w:shd w:val="clear" w:color="000000" w:fill="FFFFFF"/>
        <w:tabs>
          <w:tab w:val="left" w:pos="0"/>
        </w:tabs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Многие уроки провожу с  использованием </w:t>
      </w:r>
      <w:proofErr w:type="spellStart"/>
      <w:r>
        <w:rPr>
          <w:sz w:val="28"/>
          <w:szCs w:val="28"/>
        </w:rPr>
        <w:t>мультимедийного</w:t>
      </w:r>
      <w:proofErr w:type="spellEnd"/>
      <w:r>
        <w:rPr>
          <w:sz w:val="28"/>
          <w:szCs w:val="28"/>
        </w:rPr>
        <w:t xml:space="preserve"> комплекса. Активно использую цифровые  авторские ресурсы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диски, электронные учебники, интерактивные игры, электронные физкультм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нутки). Применяю на различных этапах обучения презентаций </w:t>
      </w:r>
      <w:proofErr w:type="spellStart"/>
      <w:r>
        <w:rPr>
          <w:sz w:val="28"/>
          <w:szCs w:val="28"/>
          <w:lang w:val="en-US"/>
        </w:rPr>
        <w:t>Pover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: при объяснении нового материала, закреплении, повторении, для контроля знаний, умений и навыков.</w:t>
      </w:r>
    </w:p>
    <w:p w:rsidR="00B93318" w:rsidRDefault="00B93318">
      <w:pPr>
        <w:shd w:val="clear" w:color="000000" w:fill="FFFFFF"/>
        <w:tabs>
          <w:tab w:val="left" w:pos="0"/>
          <w:tab w:val="left" w:pos="2790"/>
        </w:tabs>
        <w:spacing w:before="100" w:beforeAutospacing="1" w:after="100" w:afterAutospacing="1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Практикую дистанционное обучение с помощью различных интернет сайтов.</w:t>
      </w:r>
      <w:r>
        <w:rPr>
          <w:rFonts w:eastAsia="Calibri"/>
          <w:sz w:val="28"/>
          <w:szCs w:val="28"/>
          <w:shd w:val="clear" w:color="auto" w:fill="FFFFFF"/>
        </w:rPr>
        <w:t xml:space="preserve"> В </w:t>
      </w:r>
      <w:r w:rsidR="00250633">
        <w:rPr>
          <w:rFonts w:eastAsia="Calibri"/>
          <w:sz w:val="28"/>
          <w:szCs w:val="28"/>
          <w:shd w:val="clear" w:color="auto" w:fill="FFFFFF"/>
        </w:rPr>
        <w:t>процессе подготовки к ЕГЭ – 2018</w:t>
      </w:r>
      <w:r>
        <w:rPr>
          <w:rFonts w:eastAsia="Calibri"/>
          <w:sz w:val="28"/>
          <w:szCs w:val="28"/>
          <w:shd w:val="clear" w:color="auto" w:fill="FFFFFF"/>
        </w:rPr>
        <w:t xml:space="preserve"> вместе с учащимися испроб</w:t>
      </w:r>
      <w:r>
        <w:rPr>
          <w:rFonts w:eastAsia="Calibri"/>
          <w:sz w:val="28"/>
          <w:szCs w:val="28"/>
          <w:shd w:val="clear" w:color="auto" w:fill="FFFFFF"/>
        </w:rPr>
        <w:t>о</w:t>
      </w:r>
      <w:r>
        <w:rPr>
          <w:rFonts w:eastAsia="Calibri"/>
          <w:sz w:val="28"/>
          <w:szCs w:val="28"/>
          <w:shd w:val="clear" w:color="auto" w:fill="FFFFFF"/>
        </w:rPr>
        <w:t>вали  дистанционно обучающую систему для подготовки к экзамену «Р</w:t>
      </w:r>
      <w:r>
        <w:rPr>
          <w:rFonts w:eastAsia="Calibri"/>
          <w:sz w:val="28"/>
          <w:szCs w:val="28"/>
          <w:shd w:val="clear" w:color="auto" w:fill="FFFFFF"/>
        </w:rPr>
        <w:t>Е</w:t>
      </w:r>
      <w:r>
        <w:rPr>
          <w:rFonts w:eastAsia="Calibri"/>
          <w:sz w:val="28"/>
          <w:szCs w:val="28"/>
          <w:shd w:val="clear" w:color="auto" w:fill="FFFFFF"/>
        </w:rPr>
        <w:t>ШУ ЕГЭ» (http://решуегэ</w:t>
      </w:r>
      <w:proofErr w:type="gramStart"/>
      <w:r>
        <w:rPr>
          <w:rFonts w:eastAsia="Calibri"/>
          <w:sz w:val="28"/>
          <w:szCs w:val="28"/>
          <w:shd w:val="clear" w:color="auto" w:fill="FFFFFF"/>
        </w:rPr>
        <w:t>.р</w:t>
      </w:r>
      <w:proofErr w:type="gramEnd"/>
      <w:r>
        <w:rPr>
          <w:rFonts w:eastAsia="Calibri"/>
          <w:sz w:val="28"/>
          <w:szCs w:val="28"/>
          <w:shd w:val="clear" w:color="auto" w:fill="FFFFFF"/>
        </w:rPr>
        <w:t>ф, http://reshuege.ru)</w:t>
      </w:r>
      <w:r>
        <w:rPr>
          <w:sz w:val="28"/>
          <w:szCs w:val="28"/>
          <w:shd w:val="clear" w:color="auto" w:fill="FFFFFF"/>
        </w:rPr>
        <w:t> .</w:t>
      </w:r>
    </w:p>
    <w:p w:rsidR="00B93318" w:rsidRDefault="00B93318">
      <w:pPr>
        <w:pStyle w:val="a3"/>
        <w:shd w:val="clear" w:color="000000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 технологии.</w:t>
      </w:r>
    </w:p>
    <w:p w:rsidR="00B93318" w:rsidRDefault="00B93318">
      <w:pPr>
        <w:shd w:val="clear" w:color="000000" w:fill="FFFFFF"/>
        <w:tabs>
          <w:tab w:val="left" w:pos="0"/>
          <w:tab w:val="left" w:pos="13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— это естественная для 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 Ребенок получает удовольствие не только от позитивного результата учебы, но и от самого процесса. Для того чтобы заинтересовать ребенка, необязательно устраивать целое театрализованное представление, можно включать эл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менты игры в любую часть урока, многие игры не требую особой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и их использование несложно.</w:t>
      </w:r>
    </w:p>
    <w:p w:rsidR="00250633" w:rsidRDefault="00250633">
      <w:pPr>
        <w:shd w:val="clear" w:color="000000" w:fill="FFFFFF"/>
        <w:tabs>
          <w:tab w:val="left" w:pos="0"/>
          <w:tab w:val="left" w:pos="1335"/>
        </w:tabs>
        <w:spacing w:line="360" w:lineRule="auto"/>
        <w:jc w:val="center"/>
        <w:rPr>
          <w:b/>
          <w:sz w:val="28"/>
          <w:szCs w:val="28"/>
        </w:rPr>
      </w:pPr>
    </w:p>
    <w:p w:rsidR="00B93318" w:rsidRDefault="00B93318">
      <w:pPr>
        <w:shd w:val="clear" w:color="000000" w:fill="FFFFFF"/>
        <w:tabs>
          <w:tab w:val="left" w:pos="0"/>
          <w:tab w:val="left" w:pos="1335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Технология сотрудничества.</w:t>
      </w:r>
    </w:p>
    <w:p w:rsidR="00B93318" w:rsidRDefault="00B93318">
      <w:pPr>
        <w:spacing w:before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Обучение в сотрудничестве, обучение в малых группах  начинаю с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агностики уровня знаний и возможности каждого ученика по предмету, а затем уже применяются групповые формы работы:</w:t>
      </w:r>
    </w:p>
    <w:p w:rsidR="00B93318" w:rsidRDefault="00B93318">
      <w:pPr>
        <w:tabs>
          <w:tab w:val="left" w:pos="3960"/>
        </w:tabs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взаимные консультации;</w:t>
      </w:r>
      <w:r>
        <w:rPr>
          <w:sz w:val="28"/>
          <w:szCs w:val="28"/>
        </w:rPr>
        <w:tab/>
      </w:r>
    </w:p>
    <w:p w:rsidR="00B93318" w:rsidRDefault="00B93318">
      <w:pPr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учебные пары (создание пар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сильный ученик и отстающий, два слабых ученика, два сильных ученика);</w:t>
      </w:r>
    </w:p>
    <w:p w:rsidR="00B93318" w:rsidRDefault="00B93318">
      <w:pPr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обучение в команде (формирование </w:t>
      </w:r>
      <w:proofErr w:type="gramStart"/>
      <w:r>
        <w:rPr>
          <w:sz w:val="28"/>
          <w:szCs w:val="28"/>
        </w:rPr>
        <w:t>однородных</w:t>
      </w:r>
      <w:proofErr w:type="gramEnd"/>
      <w:r>
        <w:rPr>
          <w:sz w:val="28"/>
          <w:szCs w:val="28"/>
        </w:rPr>
        <w:t xml:space="preserve"> группы и выбор лид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ра);</w:t>
      </w:r>
    </w:p>
    <w:p w:rsidR="00B93318" w:rsidRDefault="00B93318">
      <w:pPr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малые группы «слабоуспевающих» учеников (тренинг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закрепление</w:t>
      </w:r>
      <w:proofErr w:type="gramEnd"/>
      <w:r>
        <w:rPr>
          <w:sz w:val="28"/>
          <w:szCs w:val="28"/>
        </w:rPr>
        <w:t xml:space="preserve"> изученного материала)</w:t>
      </w:r>
    </w:p>
    <w:p w:rsidR="00B93318" w:rsidRDefault="00B93318">
      <w:pPr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малые группы «сильных учеников» (метод проблемной ситуации, «мо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гового штурма»)</w:t>
      </w:r>
    </w:p>
    <w:p w:rsidR="00B93318" w:rsidRDefault="00B93318">
      <w:pPr>
        <w:spacing w:before="10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выполнение домашнего задания в группах, которые формируются по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тересам.</w:t>
      </w:r>
    </w:p>
    <w:p w:rsidR="00250633" w:rsidRDefault="00B93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50633" w:rsidRDefault="00250633">
      <w:pPr>
        <w:spacing w:line="360" w:lineRule="auto"/>
        <w:jc w:val="both"/>
        <w:rPr>
          <w:sz w:val="28"/>
          <w:szCs w:val="28"/>
        </w:rPr>
      </w:pPr>
    </w:p>
    <w:p w:rsidR="00B93318" w:rsidRDefault="00B933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по данной </w:t>
      </w:r>
      <w:proofErr w:type="gramStart"/>
      <w:r>
        <w:rPr>
          <w:sz w:val="28"/>
          <w:szCs w:val="28"/>
        </w:rPr>
        <w:t>технологии</w:t>
      </w:r>
      <w:proofErr w:type="gramEnd"/>
      <w:r>
        <w:rPr>
          <w:sz w:val="28"/>
          <w:szCs w:val="28"/>
        </w:rPr>
        <w:t xml:space="preserve"> приходится  играть новую, не менее ва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ную для учебного процесса роль – роль организатора самостоятельной,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знавательной, исследовательской, творческой деятельности учащихся.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дача больше не сводится к передаче суммы знаний и опыта, накопленного человечеством, необходимо помочь ученикам самостоятельно добывать нужные знания, критически осмысливать получаемую информацию, уметь делать выводы, аргументировать их, располагая необходимыми фактами, решать возникающие проблемы. </w:t>
      </w:r>
    </w:p>
    <w:p w:rsidR="00B93318" w:rsidRDefault="00B93318" w:rsidP="0009101C">
      <w:pPr>
        <w:tabs>
          <w:tab w:val="left" w:pos="150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93318" w:rsidRDefault="00B93318">
      <w:pPr>
        <w:shd w:val="clear" w:color="000000" w:fill="FFFFFF"/>
        <w:tabs>
          <w:tab w:val="left" w:pos="0"/>
        </w:tabs>
        <w:spacing w:line="360" w:lineRule="auto"/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Здоровьесберегающие</w:t>
      </w:r>
      <w:proofErr w:type="spellEnd"/>
      <w:r>
        <w:rPr>
          <w:b/>
          <w:sz w:val="28"/>
          <w:szCs w:val="28"/>
        </w:rPr>
        <w:t xml:space="preserve"> технологии.</w:t>
      </w:r>
      <w:r>
        <w:rPr>
          <w:sz w:val="28"/>
          <w:szCs w:val="28"/>
        </w:rPr>
        <w:t xml:space="preserve"> </w:t>
      </w:r>
    </w:p>
    <w:p w:rsidR="00B93318" w:rsidRDefault="00B93318">
      <w:pPr>
        <w:shd w:val="clear" w:color="000000" w:fill="FFFFFF"/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применяются мной как в урочной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так и во внеклассной работе. На мой взгляд, формирование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отношения к своему здоровью – необходимое условие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пешности современного человека. </w:t>
      </w:r>
      <w:proofErr w:type="spellStart"/>
      <w:r>
        <w:rPr>
          <w:sz w:val="28"/>
          <w:szCs w:val="28"/>
        </w:rPr>
        <w:t>Здоровьесберегающий</w:t>
      </w:r>
      <w:proofErr w:type="spellEnd"/>
      <w:r>
        <w:rPr>
          <w:sz w:val="28"/>
          <w:szCs w:val="28"/>
        </w:rPr>
        <w:t xml:space="preserve"> подход просл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живается на всех этапах моего урока, поскольку предусматривает чёткое чередование видов деятельности. </w:t>
      </w:r>
    </w:p>
    <w:p w:rsidR="00B93318" w:rsidRDefault="00B93318">
      <w:pPr>
        <w:pStyle w:val="a3"/>
        <w:shd w:val="clear" w:color="000000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каждом уроке провожу физкультминутки.  Обязательное условие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фективного проведения физкультминуток – положительный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фон. Выполнение упражнений со скучающим видом, нехотя, как бы делая одолжение учителю, желаемого результата не даст, скорее, наоборот.</w:t>
      </w:r>
    </w:p>
    <w:p w:rsidR="00B93318" w:rsidRDefault="00B93318">
      <w:pPr>
        <w:shd w:val="clear" w:color="000000" w:fill="FFFFFF"/>
        <w:tabs>
          <w:tab w:val="left" w:pos="0"/>
          <w:tab w:val="left" w:pos="2385"/>
        </w:tabs>
        <w:spacing w:before="220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данной тематики осуществляю методическую работу:</w:t>
      </w:r>
    </w:p>
    <w:p w:rsidR="00B93318" w:rsidRDefault="00250633">
      <w:pPr>
        <w:shd w:val="clear" w:color="000000" w:fill="FFFFFF"/>
        <w:tabs>
          <w:tab w:val="left" w:pos="0"/>
          <w:tab w:val="left" w:pos="2385"/>
        </w:tabs>
        <w:spacing w:before="220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93318">
        <w:rPr>
          <w:sz w:val="28"/>
          <w:szCs w:val="28"/>
        </w:rPr>
        <w:t xml:space="preserve"> выступление на заседании школьного методического объединения уч</w:t>
      </w:r>
      <w:r w:rsidR="00B93318">
        <w:rPr>
          <w:sz w:val="28"/>
          <w:szCs w:val="28"/>
        </w:rPr>
        <w:t>и</w:t>
      </w:r>
      <w:r w:rsidR="00B93318">
        <w:rPr>
          <w:sz w:val="28"/>
          <w:szCs w:val="28"/>
        </w:rPr>
        <w:t>телей математики, физики, информатики и ИКТ по теме «Современные педагогические технологии – технология сотрудничества</w:t>
      </w:r>
      <w:r>
        <w:rPr>
          <w:sz w:val="28"/>
          <w:szCs w:val="28"/>
        </w:rPr>
        <w:t>»</w:t>
      </w:r>
      <w:r w:rsidR="00B93318">
        <w:rPr>
          <w:sz w:val="28"/>
          <w:szCs w:val="28"/>
        </w:rPr>
        <w:t>;</w:t>
      </w:r>
    </w:p>
    <w:p w:rsidR="00B93318" w:rsidRDefault="00250633">
      <w:pPr>
        <w:shd w:val="clear" w:color="000000" w:fill="FFFFFF"/>
        <w:tabs>
          <w:tab w:val="left" w:pos="0"/>
          <w:tab w:val="left" w:pos="2385"/>
        </w:tabs>
        <w:spacing w:before="220" w:after="100" w:afterAutospacing="1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318">
        <w:rPr>
          <w:sz w:val="28"/>
          <w:szCs w:val="28"/>
        </w:rPr>
        <w:t xml:space="preserve"> выступление на </w:t>
      </w:r>
      <w:r>
        <w:rPr>
          <w:sz w:val="28"/>
          <w:szCs w:val="28"/>
        </w:rPr>
        <w:t>всероссийской научно практической конференции по теме «Современные образовательные технологии»</w:t>
      </w:r>
    </w:p>
    <w:p w:rsidR="00B93318" w:rsidRDefault="00B93318">
      <w:pPr>
        <w:pStyle w:val="a4"/>
        <w:shd w:val="clear" w:color="000000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3318" w:rsidRDefault="00B93318">
      <w:pPr>
        <w:shd w:val="clear" w:color="000000" w:fill="FFFFFF"/>
        <w:tabs>
          <w:tab w:val="left" w:pos="0"/>
        </w:tabs>
        <w:spacing w:before="220" w:after="100" w:afterAutospacing="1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образовательных технологий обучения создает условие и для развития творческих способностей учащихся, 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возможность самореализации, самораскрытию детям.</w:t>
      </w:r>
    </w:p>
    <w:p w:rsidR="00B93318" w:rsidRDefault="00B93318" w:rsidP="00250633">
      <w:pPr>
        <w:shd w:val="clear" w:color="000000" w:fill="FFFFFF"/>
        <w:tabs>
          <w:tab w:val="left" w:pos="0"/>
        </w:tabs>
        <w:spacing w:before="220" w:after="100" w:afterAutospacing="1" w:line="276" w:lineRule="auto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bCs/>
          <w:sz w:val="28"/>
          <w:szCs w:val="28"/>
        </w:rPr>
        <w:t xml:space="preserve">Учащиеся  под моим руководством активно участвуют и </w:t>
      </w:r>
      <w:r>
        <w:rPr>
          <w:sz w:val="28"/>
          <w:szCs w:val="28"/>
        </w:rPr>
        <w:t>занимают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зовые места</w:t>
      </w:r>
      <w:r>
        <w:rPr>
          <w:bCs/>
          <w:sz w:val="28"/>
          <w:szCs w:val="28"/>
        </w:rPr>
        <w:t xml:space="preserve"> в школьных, муниципальных </w:t>
      </w:r>
      <w:r>
        <w:rPr>
          <w:sz w:val="28"/>
          <w:szCs w:val="28"/>
        </w:rPr>
        <w:t xml:space="preserve">и всероссийских предметных  олимпиадах </w:t>
      </w:r>
    </w:p>
    <w:p w:rsidR="00B93318" w:rsidRDefault="00B93318">
      <w:pPr>
        <w:pStyle w:val="a4"/>
        <w:shd w:val="clear" w:color="000000" w:fill="FFFFFF"/>
        <w:spacing w:after="0" w:line="360" w:lineRule="auto"/>
        <w:ind w:left="0" w:firstLine="40"/>
        <w:rPr>
          <w:rFonts w:ascii="Times New Roman" w:hAnsi="Times New Roman" w:cs="Times New Roman"/>
          <w:sz w:val="28"/>
          <w:szCs w:val="28"/>
        </w:rPr>
      </w:pPr>
    </w:p>
    <w:p w:rsidR="00B93318" w:rsidRDefault="00B93318">
      <w:pPr>
        <w:pStyle w:val="a4"/>
        <w:shd w:val="clear" w:color="000000" w:fill="FFFFFF"/>
        <w:tabs>
          <w:tab w:val="left" w:pos="4140"/>
        </w:tabs>
        <w:spacing w:after="0" w:line="360" w:lineRule="auto"/>
        <w:ind w:left="0" w:firstLine="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Создание условий для учащихся, способствующих воспитанию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интеллектуального, творческого, инициативного, адаптированного к жизни в современном обществе, готового к постоянному развитию 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развитию,  напрямую зависит от личности учителя. </w:t>
      </w:r>
    </w:p>
    <w:p w:rsidR="00B93318" w:rsidRDefault="00B93318">
      <w:pPr>
        <w:pStyle w:val="a4"/>
        <w:shd w:val="clear" w:color="000000" w:fill="FFFFFF"/>
        <w:spacing w:after="0" w:line="360" w:lineRule="auto"/>
        <w:ind w:left="0" w:firstLine="4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технологию самосовершенствования личности, осознавая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требность в знаниях, изучая и применяя современные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 под девизом:  «</w:t>
      </w:r>
      <w:r>
        <w:rPr>
          <w:rFonts w:ascii="Times New Roman" w:hAnsi="Times New Roman" w:cs="Times New Roman"/>
          <w:b/>
          <w:i/>
          <w:sz w:val="28"/>
          <w:szCs w:val="28"/>
        </w:rPr>
        <w:t>Совершенствуйся сам, совершенствуя все в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круг».</w:t>
      </w:r>
    </w:p>
    <w:p w:rsidR="00B93318" w:rsidRDefault="00B93318">
      <w:pPr>
        <w:pStyle w:val="a4"/>
        <w:shd w:val="clear" w:color="000000" w:fill="FFFFFF"/>
        <w:spacing w:after="0" w:line="360" w:lineRule="auto"/>
        <w:ind w:left="0" w:firstLine="40"/>
        <w:rPr>
          <w:rFonts w:ascii="Times New Roman" w:hAnsi="Times New Roman" w:cs="Times New Roman"/>
          <w:b/>
          <w:i/>
          <w:sz w:val="28"/>
          <w:szCs w:val="28"/>
        </w:rPr>
      </w:pPr>
    </w:p>
    <w:p w:rsidR="00B93318" w:rsidRDefault="00B93318">
      <w:pPr>
        <w:shd w:val="clear" w:color="000000" w:fill="FFFFFF"/>
        <w:spacing w:line="276" w:lineRule="auto"/>
        <w:rPr>
          <w:sz w:val="28"/>
          <w:szCs w:val="28"/>
        </w:rPr>
      </w:pPr>
    </w:p>
    <w:sectPr w:rsidR="00B93318" w:rsidSect="00250633">
      <w:headerReference w:type="default" r:id="rId7"/>
      <w:footerReference w:type="default" r:id="rId8"/>
      <w:headerReference w:type="first" r:id="rId9"/>
      <w:pgSz w:w="11906" w:h="16838"/>
      <w:pgMar w:top="1134" w:right="1133" w:bottom="1134" w:left="1701" w:header="708" w:footer="720" w:gutter="0"/>
      <w:pgBorders w:offsetFrom="page">
        <w:top w:val="twistedLines1" w:sz="21" w:space="24" w:color="auto"/>
        <w:left w:val="twistedLines1" w:sz="21" w:space="24" w:color="auto"/>
        <w:bottom w:val="twistedLines1" w:sz="21" w:space="24" w:color="auto"/>
        <w:right w:val="twistedLines1" w:sz="21" w:space="24" w:color="auto"/>
      </w:pgBorders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92" w:rsidRDefault="00A46592">
      <w:r>
        <w:separator/>
      </w:r>
    </w:p>
  </w:endnote>
  <w:endnote w:type="continuationSeparator" w:id="0">
    <w:p w:rsidR="00A46592" w:rsidRDefault="00A4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18" w:rsidRDefault="00A11A89">
    <w:pPr>
      <w:pStyle w:val="a6"/>
      <w:jc w:val="center"/>
    </w:pPr>
    <w:fldSimple w:instr=" PAGE \* Arabic ">
      <w:r w:rsidR="0073717D">
        <w:rPr>
          <w:noProof/>
        </w:rPr>
        <w:t>5</w:t>
      </w:r>
    </w:fldSimple>
  </w:p>
  <w:p w:rsidR="00B93318" w:rsidRDefault="00B93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92" w:rsidRDefault="00A46592">
      <w:r>
        <w:separator/>
      </w:r>
    </w:p>
  </w:footnote>
  <w:footnote w:type="continuationSeparator" w:id="0">
    <w:p w:rsidR="00A46592" w:rsidRDefault="00A46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18" w:rsidRDefault="00B93318">
    <w:pPr>
      <w:pStyle w:val="a5"/>
      <w:jc w:val="center"/>
    </w:pPr>
  </w:p>
  <w:p w:rsidR="00B93318" w:rsidRDefault="00B933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18" w:rsidRDefault="00B93318" w:rsidP="00250633">
    <w:pPr>
      <w:pStyle w:val="a5"/>
      <w:jc w:val="center"/>
      <w:rPr>
        <w:b/>
        <w:color w:val="FFFFFF"/>
        <w:sz w:val="32"/>
        <w:szCs w:val="32"/>
      </w:rPr>
    </w:pPr>
    <w:proofErr w:type="spellStart"/>
    <w:proofErr w:type="gramStart"/>
    <w:r>
      <w:rPr>
        <w:b/>
        <w:color w:val="FFFFFF"/>
        <w:sz w:val="32"/>
        <w:szCs w:val="32"/>
      </w:rPr>
      <w:t>тт</w:t>
    </w:r>
    <w:proofErr w:type="spellEnd"/>
    <w:proofErr w:type="gramEnd"/>
  </w:p>
  <w:p w:rsidR="00B93318" w:rsidRDefault="00B93318">
    <w:pPr>
      <w:pStyle w:val="a5"/>
      <w:jc w:val="right"/>
      <w:rPr>
        <w:b/>
        <w:sz w:val="32"/>
        <w:szCs w:val="32"/>
      </w:rPr>
    </w:pPr>
    <w:proofErr w:type="spellStart"/>
    <w:r>
      <w:rPr>
        <w:b/>
        <w:color w:val="FFFFFF"/>
        <w:sz w:val="32"/>
        <w:szCs w:val="32"/>
      </w:rPr>
      <w:t>ттт</w:t>
    </w:r>
    <w:proofErr w:type="spellEnd"/>
    <w:r>
      <w:rPr>
        <w:b/>
        <w:sz w:val="32"/>
        <w:szCs w:val="32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efaultTabStop w:val="57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9101C"/>
    <w:rsid w:val="0009101C"/>
    <w:rsid w:val="001522A4"/>
    <w:rsid w:val="00250633"/>
    <w:rsid w:val="005803DD"/>
    <w:rsid w:val="0073717D"/>
    <w:rsid w:val="00A11A89"/>
    <w:rsid w:val="00A46592"/>
    <w:rsid w:val="00B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9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A11A89"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"/>
    <w:next w:val="a"/>
    <w:qFormat/>
    <w:rsid w:val="00A11A89"/>
    <w:pPr>
      <w:keepNext/>
      <w:spacing w:before="240" w:after="60"/>
      <w:outlineLvl w:val="1"/>
    </w:pPr>
    <w:rPr>
      <w:rFonts w:ascii="Cambria" w:hAnsi="Cambria" w:cs="Cambria"/>
      <w:b/>
      <w:i/>
      <w:sz w:val="28"/>
      <w:szCs w:val="28"/>
    </w:rPr>
  </w:style>
  <w:style w:type="paragraph" w:styleId="4">
    <w:name w:val="heading 4"/>
    <w:basedOn w:val="a"/>
    <w:next w:val="a"/>
    <w:qFormat/>
    <w:rsid w:val="00A11A89"/>
    <w:pPr>
      <w:keepNext/>
      <w:spacing w:before="240" w:after="60"/>
      <w:outlineLvl w:val="3"/>
    </w:pPr>
    <w:rPr>
      <w:rFonts w:ascii="Calibri" w:hAnsi="Calibri" w:cs="Calibri"/>
      <w:b/>
      <w:sz w:val="28"/>
      <w:szCs w:val="28"/>
    </w:rPr>
  </w:style>
  <w:style w:type="paragraph" w:styleId="5">
    <w:name w:val="heading 5"/>
    <w:basedOn w:val="a"/>
    <w:next w:val="a"/>
    <w:qFormat/>
    <w:rsid w:val="00A11A89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1A89"/>
    <w:pPr>
      <w:spacing w:before="220" w:after="100" w:afterAutospacing="1" w:line="280" w:lineRule="atLeast"/>
    </w:pPr>
  </w:style>
  <w:style w:type="paragraph" w:styleId="20">
    <w:name w:val="Body Text 2"/>
    <w:basedOn w:val="a"/>
    <w:rsid w:val="00A11A89"/>
    <w:pPr>
      <w:spacing w:after="120" w:line="480" w:lineRule="auto"/>
    </w:pPr>
    <w:rPr>
      <w:sz w:val="28"/>
      <w:szCs w:val="28"/>
    </w:rPr>
  </w:style>
  <w:style w:type="paragraph" w:styleId="z-">
    <w:name w:val="HTML Bottom of Form"/>
    <w:basedOn w:val="a"/>
    <w:next w:val="a"/>
    <w:rsid w:val="00A11A89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3">
    <w:name w:val="Body Text 3"/>
    <w:basedOn w:val="a"/>
    <w:rsid w:val="00A11A89"/>
    <w:pPr>
      <w:spacing w:after="120"/>
    </w:pPr>
    <w:rPr>
      <w:sz w:val="16"/>
      <w:szCs w:val="16"/>
    </w:rPr>
  </w:style>
  <w:style w:type="paragraph" w:customStyle="1" w:styleId="10">
    <w:name w:val="обычный_1"/>
    <w:basedOn w:val="a"/>
    <w:rsid w:val="00A11A89"/>
    <w:rPr>
      <w:sz w:val="20"/>
      <w:szCs w:val="20"/>
    </w:rPr>
  </w:style>
  <w:style w:type="paragraph" w:styleId="a4">
    <w:name w:val="List Paragraph"/>
    <w:basedOn w:val="a"/>
    <w:qFormat/>
    <w:rsid w:val="00A11A8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rsid w:val="00A11A89"/>
    <w:pPr>
      <w:tabs>
        <w:tab w:val="center" w:pos="4677"/>
        <w:tab w:val="right" w:pos="9354"/>
      </w:tabs>
    </w:pPr>
  </w:style>
  <w:style w:type="paragraph" w:styleId="a6">
    <w:name w:val="footer"/>
    <w:basedOn w:val="a"/>
    <w:rsid w:val="00A11A89"/>
    <w:pPr>
      <w:tabs>
        <w:tab w:val="center" w:pos="4677"/>
        <w:tab w:val="right" w:pos="9354"/>
      </w:tabs>
    </w:pPr>
  </w:style>
  <w:style w:type="paragraph" w:customStyle="1" w:styleId="21">
    <w:name w:val="обычный_2"/>
    <w:basedOn w:val="a"/>
    <w:rsid w:val="00A11A89"/>
    <w:rPr>
      <w:sz w:val="20"/>
      <w:szCs w:val="20"/>
    </w:rPr>
  </w:style>
  <w:style w:type="character" w:customStyle="1" w:styleId="titlemain21">
    <w:name w:val="titlemain21"/>
    <w:basedOn w:val="a0"/>
    <w:rsid w:val="00A11A89"/>
    <w:rPr>
      <w:rFonts w:ascii="Arial" w:hAnsi="Arial" w:cs="Arial"/>
      <w:b/>
      <w:bCs w:val="0"/>
      <w:color w:val="000000"/>
      <w:sz w:val="24"/>
      <w:szCs w:val="24"/>
    </w:rPr>
  </w:style>
  <w:style w:type="character" w:customStyle="1" w:styleId="titlemain1">
    <w:name w:val="titlemain1"/>
    <w:basedOn w:val="a0"/>
    <w:rsid w:val="00A11A89"/>
    <w:rPr>
      <w:rFonts w:ascii="Arial" w:hAnsi="Arial" w:cs="Arial"/>
      <w:b/>
      <w:bCs w:val="0"/>
      <w:color w:val="000000"/>
      <w:sz w:val="24"/>
      <w:szCs w:val="24"/>
    </w:rPr>
  </w:style>
  <w:style w:type="character" w:styleId="a7">
    <w:name w:val="Strong"/>
    <w:basedOn w:val="a0"/>
    <w:qFormat/>
    <w:rsid w:val="00A11A89"/>
    <w:rPr>
      <w:b/>
      <w:bCs w:val="0"/>
    </w:rPr>
  </w:style>
  <w:style w:type="character" w:styleId="a8">
    <w:name w:val="Hyperlink"/>
    <w:basedOn w:val="a0"/>
    <w:rsid w:val="00A11A89"/>
    <w:rPr>
      <w:color w:val="0000FF"/>
      <w:u w:val="single"/>
    </w:rPr>
  </w:style>
  <w:style w:type="character" w:customStyle="1" w:styleId="c0">
    <w:name w:val="c0"/>
    <w:basedOn w:val="a0"/>
    <w:rsid w:val="00A11A89"/>
  </w:style>
  <w:style w:type="character" w:customStyle="1" w:styleId="11">
    <w:name w:val="Заголовок 1 Знак"/>
    <w:basedOn w:val="a0"/>
    <w:rsid w:val="00A11A89"/>
    <w:rPr>
      <w:rFonts w:ascii="Cambria" w:eastAsia="Times New Roman" w:hAnsi="Cambria" w:cs="Times New Roman"/>
      <w:b/>
      <w:bCs w:val="0"/>
      <w:kern w:val="1"/>
      <w:sz w:val="32"/>
      <w:szCs w:val="32"/>
    </w:rPr>
  </w:style>
  <w:style w:type="character" w:customStyle="1" w:styleId="22">
    <w:name w:val="Заголовок 2 Знак"/>
    <w:basedOn w:val="a0"/>
    <w:rsid w:val="00A11A89"/>
    <w:rPr>
      <w:rFonts w:ascii="Cambria" w:hAnsi="Cambria"/>
      <w:b/>
      <w:bCs w:val="0"/>
      <w:i/>
      <w:iCs w:val="0"/>
      <w:sz w:val="28"/>
      <w:szCs w:val="28"/>
    </w:rPr>
  </w:style>
  <w:style w:type="character" w:customStyle="1" w:styleId="30">
    <w:name w:val="Основной текст 3 Знак"/>
    <w:basedOn w:val="a0"/>
    <w:rsid w:val="00A11A89"/>
    <w:rPr>
      <w:sz w:val="16"/>
      <w:szCs w:val="16"/>
    </w:rPr>
  </w:style>
  <w:style w:type="character" w:customStyle="1" w:styleId="40">
    <w:name w:val="Заголовок 4 Знак"/>
    <w:basedOn w:val="a0"/>
    <w:rsid w:val="00A11A89"/>
    <w:rPr>
      <w:rFonts w:ascii="Calibri" w:eastAsia="Times New Roman" w:hAnsi="Calibri" w:cs="Times New Roman"/>
      <w:b/>
      <w:bCs w:val="0"/>
      <w:sz w:val="28"/>
      <w:szCs w:val="28"/>
    </w:rPr>
  </w:style>
  <w:style w:type="character" w:customStyle="1" w:styleId="a9">
    <w:name w:val="Верхний колонтитул Знак"/>
    <w:basedOn w:val="a0"/>
    <w:rsid w:val="00A11A89"/>
    <w:rPr>
      <w:sz w:val="24"/>
      <w:szCs w:val="24"/>
    </w:rPr>
  </w:style>
  <w:style w:type="character" w:customStyle="1" w:styleId="aa">
    <w:name w:val="Нижний колонтитул Знак"/>
    <w:basedOn w:val="a0"/>
    <w:rsid w:val="00A11A89"/>
    <w:rPr>
      <w:sz w:val="24"/>
      <w:szCs w:val="24"/>
    </w:rPr>
  </w:style>
  <w:style w:type="character" w:customStyle="1" w:styleId="apple-converted-space">
    <w:name w:val="apple-converted-space"/>
    <w:basedOn w:val="a0"/>
    <w:rsid w:val="00A11A89"/>
  </w:style>
  <w:style w:type="paragraph" w:styleId="ab">
    <w:name w:val="Balloon Text"/>
    <w:basedOn w:val="a"/>
    <w:link w:val="ac"/>
    <w:uiPriority w:val="99"/>
    <w:semiHidden/>
    <w:unhideWhenUsed/>
    <w:rsid w:val="007371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1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СОВРЕМЕННЫХ ОБРАЗОВАТЕЛЬНЫХ ТЕХНОЛОГИЙ В НАЧАЛЬНОЙ ШКОЛЕ</vt:lpstr>
    </vt:vector>
  </TitlesOfParts>
  <Company>Microsoft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СОВРЕМЕННЫХ ОБРАЗОВАТЕЛЬНЫХ ТЕХНОЛОГИЙ В НАЧАЛЬНОЙ ШКОЛЕ</dc:title>
  <dc:creator>Sveta</dc:creator>
  <cp:lastModifiedBy>R</cp:lastModifiedBy>
  <cp:revision>2</cp:revision>
  <cp:lastPrinted>2018-04-08T19:59:00Z</cp:lastPrinted>
  <dcterms:created xsi:type="dcterms:W3CDTF">2018-09-23T17:23:00Z</dcterms:created>
  <dcterms:modified xsi:type="dcterms:W3CDTF">2018-09-23T17:23:00Z</dcterms:modified>
</cp:coreProperties>
</file>