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C2" w:rsidRDefault="00CE67C2" w:rsidP="00CE67C2">
      <w:pPr>
        <w:shd w:val="clear" w:color="auto" w:fill="FFFFFF"/>
        <w:ind w:left="1354" w:hanging="1354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bookmarkStart w:id="0" w:name="_GoBack"/>
      <w:bookmarkEnd w:id="0"/>
      <w:r>
        <w:rPr>
          <w:sz w:val="28"/>
          <w:szCs w:val="28"/>
          <w:u w:val="single"/>
        </w:rPr>
        <w:t>«Как похожи все языки».</w:t>
      </w:r>
      <w:r>
        <w:rPr>
          <w:sz w:val="28"/>
          <w:szCs w:val="28"/>
        </w:rPr>
        <w:t>_</w:t>
      </w:r>
    </w:p>
    <w:p w:rsidR="00CE67C2" w:rsidRDefault="00CE67C2" w:rsidP="00CE67C2">
      <w:pPr>
        <w:shd w:val="clear" w:color="auto" w:fill="FFFFFF"/>
        <w:ind w:left="1354"/>
        <w:jc w:val="center"/>
        <w:rPr>
          <w:sz w:val="28"/>
          <w:szCs w:val="28"/>
        </w:rPr>
      </w:pPr>
    </w:p>
    <w:p w:rsidR="00CE67C2" w:rsidRDefault="00CE67C2" w:rsidP="00CE67C2">
      <w:pPr>
        <w:widowControl w:val="0"/>
        <w:shd w:val="clear" w:color="auto" w:fill="FFFFFF"/>
        <w:tabs>
          <w:tab w:val="left" w:pos="346"/>
          <w:tab w:val="left" w:leader="underscore" w:pos="8074"/>
        </w:tabs>
        <w:autoSpaceDE w:val="0"/>
        <w:ind w:left="180" w:right="5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2.ФИО ответственного за проведение мероприятия, должность_ </w:t>
      </w:r>
      <w:r>
        <w:rPr>
          <w:spacing w:val="-2"/>
          <w:sz w:val="28"/>
          <w:szCs w:val="28"/>
          <w:u w:val="single"/>
        </w:rPr>
        <w:t>Юденко Татьяна Викторовна, учитель начальных классов</w:t>
      </w:r>
    </w:p>
    <w:p w:rsidR="00CE67C2" w:rsidRDefault="00CE67C2" w:rsidP="00CE67C2">
      <w:pPr>
        <w:widowControl w:val="0"/>
        <w:shd w:val="clear" w:color="auto" w:fill="FFFFFF"/>
        <w:tabs>
          <w:tab w:val="left" w:pos="346"/>
        </w:tabs>
        <w:autoSpaceDE w:val="0"/>
        <w:ind w:right="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Класс (возрастная группа)_______1,2,9.________________________________________</w:t>
      </w:r>
    </w:p>
    <w:p w:rsidR="00CE67C2" w:rsidRDefault="00CE67C2" w:rsidP="00CE67C2">
      <w:pPr>
        <w:widowControl w:val="0"/>
        <w:shd w:val="clear" w:color="auto" w:fill="FFFFFF"/>
        <w:tabs>
          <w:tab w:val="left" w:pos="355"/>
        </w:tabs>
        <w:autoSpaceDE w:val="0"/>
        <w:ind w:right="5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Количество присутствующих учащихся ____________6______________________</w:t>
      </w:r>
    </w:p>
    <w:p w:rsidR="00CE67C2" w:rsidRDefault="00CE67C2" w:rsidP="00CE67C2">
      <w:pPr>
        <w:widowControl w:val="0"/>
        <w:shd w:val="clear" w:color="auto" w:fill="FFFFFF"/>
        <w:tabs>
          <w:tab w:val="left" w:pos="355"/>
          <w:tab w:val="left" w:pos="3432"/>
          <w:tab w:val="left" w:leader="underscore" w:pos="4459"/>
        </w:tabs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5.Направление деятельности _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Интеллектуально-познавательная деятельность</w:t>
      </w:r>
      <w:r>
        <w:rPr>
          <w:sz w:val="28"/>
          <w:szCs w:val="28"/>
        </w:rPr>
        <w:t xml:space="preserve"> </w:t>
      </w:r>
    </w:p>
    <w:p w:rsidR="00CE67C2" w:rsidRDefault="00CE67C2" w:rsidP="00CE67C2">
      <w:pPr>
        <w:widowControl w:val="0"/>
        <w:shd w:val="clear" w:color="auto" w:fill="FFFFFF"/>
        <w:tabs>
          <w:tab w:val="left" w:pos="355"/>
          <w:tab w:val="left" w:pos="3432"/>
          <w:tab w:val="left" w:leader="underscore" w:pos="4459"/>
        </w:tabs>
        <w:autoSpaceDE w:val="0"/>
        <w:ind w:right="57"/>
        <w:rPr>
          <w:sz w:val="28"/>
          <w:szCs w:val="28"/>
        </w:rPr>
      </w:pPr>
    </w:p>
    <w:p w:rsidR="00CE67C2" w:rsidRDefault="00CE67C2" w:rsidP="00CE67C2">
      <w:pPr>
        <w:widowControl w:val="0"/>
        <w:shd w:val="clear" w:color="auto" w:fill="FFFFFF"/>
        <w:tabs>
          <w:tab w:val="left" w:pos="360"/>
          <w:tab w:val="left" w:leader="underscore" w:pos="5074"/>
        </w:tabs>
        <w:autoSpaceDE w:val="0"/>
        <w:ind w:left="180" w:right="5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 Форма   </w:t>
      </w:r>
      <w:r>
        <w:rPr>
          <w:sz w:val="28"/>
          <w:szCs w:val="28"/>
        </w:rPr>
        <w:t>викторина_________</w:t>
      </w:r>
    </w:p>
    <w:p w:rsidR="00CE67C2" w:rsidRDefault="00CE67C2" w:rsidP="00CE67C2">
      <w:pPr>
        <w:widowControl w:val="0"/>
        <w:shd w:val="clear" w:color="auto" w:fill="FFFFFF"/>
        <w:tabs>
          <w:tab w:val="left" w:pos="360"/>
        </w:tabs>
        <w:autoSpaceDE w:val="0"/>
        <w:ind w:right="5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7.Кто привлекается к проведению мероприятия </w:t>
      </w:r>
    </w:p>
    <w:p w:rsidR="00CE67C2" w:rsidRDefault="00CE67C2" w:rsidP="00CE67C2">
      <w:pPr>
        <w:widowControl w:val="0"/>
        <w:shd w:val="clear" w:color="auto" w:fill="FFFFFF"/>
        <w:tabs>
          <w:tab w:val="left" w:pos="360"/>
        </w:tabs>
        <w:autoSpaceDE w:val="0"/>
        <w:ind w:right="5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</w:t>
      </w:r>
      <w:r>
        <w:t xml:space="preserve"> </w:t>
      </w:r>
      <w:r>
        <w:rPr>
          <w:spacing w:val="-2"/>
          <w:sz w:val="28"/>
          <w:szCs w:val="28"/>
        </w:rPr>
        <w:t xml:space="preserve">учитель, обучающиеся </w:t>
      </w:r>
    </w:p>
    <w:p w:rsidR="00CE67C2" w:rsidRDefault="00CE67C2" w:rsidP="00CE67C2">
      <w:pPr>
        <w:widowControl w:val="0"/>
        <w:shd w:val="clear" w:color="auto" w:fill="FFFFFF"/>
        <w:tabs>
          <w:tab w:val="left" w:pos="302"/>
          <w:tab w:val="left" w:pos="360"/>
        </w:tabs>
        <w:autoSpaceDE w:val="0"/>
        <w:ind w:right="5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8.Цель мероприятия </w:t>
      </w:r>
    </w:p>
    <w:p w:rsidR="00CE67C2" w:rsidRDefault="00CE67C2" w:rsidP="00CE67C2">
      <w:pPr>
        <w:widowControl w:val="0"/>
        <w:shd w:val="clear" w:color="auto" w:fill="FFFFFF"/>
        <w:tabs>
          <w:tab w:val="left" w:pos="1022"/>
          <w:tab w:val="left" w:pos="1080"/>
          <w:tab w:val="left" w:pos="1440"/>
        </w:tabs>
        <w:autoSpaceDE w:val="0"/>
        <w:ind w:left="720" w:right="57"/>
        <w:rPr>
          <w:sz w:val="28"/>
          <w:szCs w:val="28"/>
        </w:rPr>
      </w:pPr>
      <w:r>
        <w:rPr>
          <w:spacing w:val="-3"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воспитывать осознанную потребность в знаниях, чуткость и внимательность к слову</w:t>
      </w:r>
    </w:p>
    <w:p w:rsidR="00CE67C2" w:rsidRDefault="00CE67C2" w:rsidP="00CE67C2">
      <w:pPr>
        <w:widowControl w:val="0"/>
        <w:tabs>
          <w:tab w:val="left" w:pos="1022"/>
          <w:tab w:val="left" w:pos="1080"/>
          <w:tab w:val="left" w:pos="1440"/>
        </w:tabs>
        <w:autoSpaceDE w:val="0"/>
        <w:ind w:left="720" w:right="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Развивающая: повышать творческую активность учащихся,</w:t>
      </w:r>
    </w:p>
    <w:p w:rsidR="00CE67C2" w:rsidRDefault="00CE67C2" w:rsidP="00CE67C2">
      <w:pPr>
        <w:widowControl w:val="0"/>
        <w:shd w:val="clear" w:color="auto" w:fill="FFFFFF"/>
        <w:tabs>
          <w:tab w:val="left" w:pos="1022"/>
          <w:tab w:val="left" w:pos="1080"/>
          <w:tab w:val="left" w:pos="1440"/>
        </w:tabs>
        <w:autoSpaceDE w:val="0"/>
        <w:ind w:right="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развивать интерес к изучению языка;</w:t>
      </w:r>
    </w:p>
    <w:p w:rsidR="00CE67C2" w:rsidRDefault="00CE67C2" w:rsidP="00CE67C2">
      <w:pPr>
        <w:widowControl w:val="0"/>
        <w:shd w:val="clear" w:color="auto" w:fill="FFFFFF"/>
        <w:tabs>
          <w:tab w:val="left" w:pos="1022"/>
          <w:tab w:val="left" w:pos="1080"/>
          <w:tab w:val="left" w:pos="1440"/>
        </w:tabs>
        <w:autoSpaceDE w:val="0"/>
        <w:ind w:left="720" w:right="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совершенствовать грамматический строй речи,</w:t>
      </w:r>
    </w:p>
    <w:p w:rsidR="00CE67C2" w:rsidRDefault="00CE67C2" w:rsidP="00CE67C2">
      <w:pPr>
        <w:widowControl w:val="0"/>
        <w:shd w:val="clear" w:color="auto" w:fill="FFFFFF"/>
        <w:tabs>
          <w:tab w:val="left" w:pos="1022"/>
          <w:tab w:val="left" w:pos="1080"/>
          <w:tab w:val="left" w:pos="1440"/>
        </w:tabs>
        <w:autoSpaceDE w:val="0"/>
        <w:ind w:left="720" w:right="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обогащать словарный запас языка учащихся.</w:t>
      </w:r>
    </w:p>
    <w:p w:rsidR="00CE67C2" w:rsidRDefault="00CE67C2" w:rsidP="00CE67C2">
      <w:pPr>
        <w:widowControl w:val="0"/>
        <w:shd w:val="clear" w:color="auto" w:fill="FFFFFF"/>
        <w:tabs>
          <w:tab w:val="left" w:pos="1022"/>
          <w:tab w:val="left" w:pos="1080"/>
          <w:tab w:val="left" w:pos="1440"/>
        </w:tabs>
        <w:autoSpaceDE w:val="0"/>
        <w:ind w:left="360" w:right="57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</w:t>
      </w:r>
    </w:p>
    <w:p w:rsidR="00CE67C2" w:rsidRDefault="00CE67C2" w:rsidP="00CE67C2">
      <w:pPr>
        <w:widowControl w:val="0"/>
        <w:shd w:val="clear" w:color="auto" w:fill="FFFFFF"/>
        <w:tabs>
          <w:tab w:val="left" w:pos="1022"/>
          <w:tab w:val="left" w:pos="1080"/>
          <w:tab w:val="left" w:pos="1440"/>
        </w:tabs>
        <w:autoSpaceDE w:val="0"/>
        <w:ind w:left="720" w:right="5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Обучающая закрепить навыки и умения учащихся по изученной теме_</w:t>
      </w:r>
    </w:p>
    <w:p w:rsidR="00CE67C2" w:rsidRDefault="00CE67C2" w:rsidP="00CE67C2">
      <w:pPr>
        <w:widowControl w:val="0"/>
        <w:shd w:val="clear" w:color="auto" w:fill="FFFFFF"/>
        <w:tabs>
          <w:tab w:val="left" w:pos="302"/>
          <w:tab w:val="left" w:pos="360"/>
        </w:tabs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9.Организация подготовки учащихся:</w:t>
      </w:r>
    </w:p>
    <w:p w:rsidR="00CE67C2" w:rsidRDefault="00CE67C2" w:rsidP="00CE67C2">
      <w:pPr>
        <w:widowControl w:val="0"/>
        <w:shd w:val="clear" w:color="auto" w:fill="FFFFFF"/>
        <w:tabs>
          <w:tab w:val="left" w:leader="underscore" w:pos="6663"/>
        </w:tabs>
        <w:autoSpaceDE w:val="0"/>
        <w:ind w:right="5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pacing w:val="-2"/>
          <w:sz w:val="28"/>
          <w:szCs w:val="28"/>
        </w:rPr>
        <w:t>степень участия детей в подготовке___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CE67C2" w:rsidRDefault="00CE67C2" w:rsidP="00CE67C2">
      <w:pPr>
        <w:widowControl w:val="0"/>
        <w:shd w:val="clear" w:color="auto" w:fill="FFFFFF"/>
        <w:tabs>
          <w:tab w:val="left" w:leader="underscore" w:pos="6663"/>
        </w:tabs>
        <w:autoSpaceDE w:val="0"/>
        <w:ind w:right="5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все участники были вовлечены в подготовку и проведение мероприятия, ребята участвовали в беседе, викторине , активно отвечали на вопросы и  высказывали свое мнение. </w:t>
      </w:r>
    </w:p>
    <w:p w:rsidR="00CE67C2" w:rsidRDefault="00CE67C2" w:rsidP="00CE67C2">
      <w:pPr>
        <w:widowControl w:val="0"/>
        <w:shd w:val="clear" w:color="auto" w:fill="FFFFFF"/>
        <w:tabs>
          <w:tab w:val="left" w:leader="underscore" w:pos="5923"/>
        </w:tabs>
        <w:autoSpaceDE w:val="0"/>
        <w:ind w:right="57"/>
        <w:rPr>
          <w:spacing w:val="-2"/>
          <w:sz w:val="28"/>
          <w:szCs w:val="28"/>
        </w:rPr>
      </w:pPr>
    </w:p>
    <w:p w:rsidR="00CE67C2" w:rsidRDefault="00CE67C2" w:rsidP="00CE67C2">
      <w:pPr>
        <w:widowControl w:val="0"/>
        <w:shd w:val="clear" w:color="auto" w:fill="FFFFFF"/>
        <w:tabs>
          <w:tab w:val="left" w:leader="underscore" w:pos="5923"/>
        </w:tabs>
        <w:autoSpaceDE w:val="0"/>
        <w:ind w:right="57"/>
        <w:rPr>
          <w:sz w:val="28"/>
          <w:szCs w:val="28"/>
        </w:rPr>
      </w:pPr>
      <w:r>
        <w:rPr>
          <w:spacing w:val="-1"/>
          <w:sz w:val="28"/>
          <w:szCs w:val="28"/>
        </w:rPr>
        <w:t>наглядное оформление</w:t>
      </w:r>
      <w:r>
        <w:rPr>
          <w:spacing w:val="-2"/>
          <w:sz w:val="28"/>
          <w:szCs w:val="28"/>
        </w:rPr>
        <w:t>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spacing w:val="-1"/>
          <w:sz w:val="28"/>
          <w:szCs w:val="28"/>
        </w:rPr>
        <w:t xml:space="preserve">   раздаточный материал (карточки, иллюстрированные картинки)</w:t>
      </w:r>
    </w:p>
    <w:p w:rsidR="00CE67C2" w:rsidRDefault="00CE67C2" w:rsidP="00CE67C2">
      <w:pPr>
        <w:widowControl w:val="0"/>
        <w:shd w:val="clear" w:color="auto" w:fill="FFFFFF"/>
        <w:tabs>
          <w:tab w:val="left" w:leader="underscore" w:pos="5928"/>
        </w:tabs>
        <w:autoSpaceDE w:val="0"/>
        <w:ind w:right="57"/>
        <w:rPr>
          <w:sz w:val="28"/>
          <w:szCs w:val="28"/>
        </w:rPr>
      </w:pPr>
      <w:r>
        <w:rPr>
          <w:spacing w:val="-2"/>
          <w:sz w:val="28"/>
          <w:szCs w:val="28"/>
        </w:rPr>
        <w:t>использование технических средств_ _презентация</w:t>
      </w:r>
    </w:p>
    <w:p w:rsidR="00CE67C2" w:rsidRDefault="00CE67C2" w:rsidP="00CE67C2">
      <w:pPr>
        <w:widowControl w:val="0"/>
        <w:shd w:val="clear" w:color="auto" w:fill="FFFFFF"/>
        <w:tabs>
          <w:tab w:val="left" w:leader="underscore" w:pos="5928"/>
        </w:tabs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10.Содержание и методика проведения мероприятия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мероприятия:  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Беседа: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Любые новые предметы, явления объективной действительности вызывают к жизни новые слова. Однако эти новые наименования не только создаются на базе собственного строительного материала (лунник, прилуниться, приводниться, вертолетчик и др.), но и заимствуются из других языков. Заимствованные слова есть в каждом языке, это явление закономерное. Народы разных стран не могут жить обособленно. Между ними возникают разные контакты — политические, экономические, культурные. Тесное общение знакомит людей с новыми идеями, новыми предметами, происходит взаимный обмен новыми понятиями. Русский язык усвоил, например, за период с начала нашего века такие </w:t>
      </w:r>
      <w:r>
        <w:rPr>
          <w:i/>
          <w:iCs/>
          <w:sz w:val="28"/>
          <w:szCs w:val="28"/>
        </w:rPr>
        <w:t>английские </w:t>
      </w:r>
      <w:r>
        <w:rPr>
          <w:sz w:val="28"/>
          <w:szCs w:val="28"/>
        </w:rPr>
        <w:t xml:space="preserve">слова, </w:t>
      </w:r>
      <w:r>
        <w:rPr>
          <w:sz w:val="28"/>
          <w:szCs w:val="28"/>
        </w:rPr>
        <w:lastRenderedPageBreak/>
        <w:t>как глиссер, джемпер, сервис, акваланг, ралли, мотель и т. п. За тот же период английский язык пополнился новыми русскими словами большевик, комиссар, колхоз, совхоз, комсомол, спутник и др. Еще раньше в английском языке появились русские слова степь, соболь, копейка, указ, баян и т. д.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В результате влияния политических, социально-экономических и других связей между народами язык пополняется не только новыми наименованиями, которые заимствуются вместе с вещами, понятиями. «...Указанное влияние,— пишет Л, П. Крысин,— может проявляться и в том, что в язык начинают проникать слова-параллели к уже имеющимся наименованиям».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Сравнительно недавно появились в русском языке слова, заимствованные, например:</w:t>
      </w:r>
    </w:p>
    <w:p w:rsidR="00CE67C2" w:rsidRDefault="00CE67C2" w:rsidP="00CE67C2">
      <w:pPr>
        <w:widowControl w:val="0"/>
        <w:numPr>
          <w:ilvl w:val="0"/>
          <w:numId w:val="1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из английского: </w:t>
      </w:r>
      <w:r>
        <w:rPr>
          <w:b/>
          <w:bCs/>
          <w:sz w:val="28"/>
          <w:szCs w:val="28"/>
        </w:rPr>
        <w:t>кемпинг </w:t>
      </w:r>
      <w:r>
        <w:rPr>
          <w:sz w:val="28"/>
          <w:szCs w:val="28"/>
        </w:rPr>
        <w:t>(лагерь для туристов), </w:t>
      </w:r>
      <w:r>
        <w:rPr>
          <w:b/>
          <w:bCs/>
          <w:sz w:val="28"/>
          <w:szCs w:val="28"/>
        </w:rPr>
        <w:t>нейлон </w:t>
      </w:r>
      <w:r>
        <w:rPr>
          <w:sz w:val="28"/>
          <w:szCs w:val="28"/>
        </w:rPr>
        <w:t>(синтетическое волокно и ткань из него), </w:t>
      </w:r>
      <w:r>
        <w:rPr>
          <w:b/>
          <w:bCs/>
          <w:sz w:val="28"/>
          <w:szCs w:val="28"/>
        </w:rPr>
        <w:t>хобби </w:t>
      </w:r>
      <w:r>
        <w:rPr>
          <w:sz w:val="28"/>
          <w:szCs w:val="28"/>
        </w:rPr>
        <w:t>(любимое занятие, увлечение, страсть).</w:t>
      </w:r>
    </w:p>
    <w:p w:rsidR="00CE67C2" w:rsidRDefault="00CE67C2" w:rsidP="00CE67C2">
      <w:pPr>
        <w:widowControl w:val="0"/>
        <w:numPr>
          <w:ilvl w:val="0"/>
          <w:numId w:val="1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В это же время из немецкого языка пришли к нам слова </w:t>
      </w:r>
      <w:r>
        <w:rPr>
          <w:b/>
          <w:bCs/>
          <w:sz w:val="28"/>
          <w:szCs w:val="28"/>
        </w:rPr>
        <w:t>мотороллер</w:t>
      </w:r>
      <w:r>
        <w:rPr>
          <w:sz w:val="28"/>
          <w:szCs w:val="28"/>
        </w:rPr>
        <w:t> (разновидность, мотоцикла), </w:t>
      </w:r>
      <w:r>
        <w:rPr>
          <w:b/>
          <w:bCs/>
          <w:sz w:val="28"/>
          <w:szCs w:val="28"/>
        </w:rPr>
        <w:t>шлягер</w:t>
      </w:r>
      <w:r>
        <w:rPr>
          <w:sz w:val="28"/>
          <w:szCs w:val="28"/>
        </w:rPr>
        <w:t> (модная песенка).</w:t>
      </w:r>
    </w:p>
    <w:p w:rsidR="00CE67C2" w:rsidRDefault="00CE67C2" w:rsidP="00CE67C2">
      <w:pPr>
        <w:widowControl w:val="0"/>
        <w:numPr>
          <w:ilvl w:val="0"/>
          <w:numId w:val="1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Так, при русском </w:t>
      </w:r>
      <w:r>
        <w:rPr>
          <w:b/>
          <w:bCs/>
          <w:i/>
          <w:iCs/>
          <w:sz w:val="28"/>
          <w:szCs w:val="28"/>
        </w:rPr>
        <w:t>варенье</w:t>
      </w:r>
      <w:r>
        <w:rPr>
          <w:sz w:val="28"/>
          <w:szCs w:val="28"/>
        </w:rPr>
        <w:t> появились </w:t>
      </w:r>
      <w:r>
        <w:rPr>
          <w:b/>
          <w:bCs/>
          <w:sz w:val="28"/>
          <w:szCs w:val="28"/>
        </w:rPr>
        <w:t>джем</w:t>
      </w:r>
      <w:r>
        <w:rPr>
          <w:sz w:val="28"/>
          <w:szCs w:val="28"/>
        </w:rPr>
        <w:t> (из английского) и </w:t>
      </w:r>
      <w:r>
        <w:rPr>
          <w:b/>
          <w:bCs/>
          <w:sz w:val="28"/>
          <w:szCs w:val="28"/>
        </w:rPr>
        <w:t>конфитюр</w:t>
      </w:r>
      <w:r>
        <w:rPr>
          <w:sz w:val="28"/>
          <w:szCs w:val="28"/>
        </w:rPr>
        <w:t> (из французского);</w:t>
      </w:r>
    </w:p>
    <w:p w:rsidR="00CE67C2" w:rsidRDefault="00CE67C2" w:rsidP="00CE67C2">
      <w:pPr>
        <w:widowControl w:val="0"/>
        <w:numPr>
          <w:ilvl w:val="0"/>
          <w:numId w:val="1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также русское </w:t>
      </w:r>
      <w:r>
        <w:rPr>
          <w:b/>
          <w:bCs/>
          <w:i/>
          <w:iCs/>
          <w:sz w:val="28"/>
          <w:szCs w:val="28"/>
        </w:rPr>
        <w:t>любимец</w:t>
      </w:r>
      <w:r>
        <w:rPr>
          <w:sz w:val="28"/>
          <w:szCs w:val="28"/>
        </w:rPr>
        <w:t> и пришедшее из французского языка </w:t>
      </w:r>
      <w:r>
        <w:rPr>
          <w:b/>
          <w:bCs/>
          <w:sz w:val="28"/>
          <w:szCs w:val="28"/>
        </w:rPr>
        <w:t>фаворит</w:t>
      </w:r>
      <w:r>
        <w:rPr>
          <w:sz w:val="28"/>
          <w:szCs w:val="28"/>
        </w:rPr>
        <w:t>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— Когда вы собирались идти в первый класс, то, наверное, были знакомы с таким стихотворением Самуила Яковлевича Маршака: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                Семь ночей и дней в неделе.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                Семь вещей у вас в портфеле: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                Промокашка и тетрадь,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                И перо, чтобы писать,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                И резинка, чтобы пятна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                Подчищала аккуратно,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                И пенал, и карандаш,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                И букварь — приятель ваш.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Самая первая книга, по которой начинает учиться каждый человек,— это букварь. А происходит это название от слова буква, ведь учение по букварю мы начинаем с букв. Не правда ли?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А знаете ли вы, почему тетрадь, пенал и карандаш называются так, а не по-другому?</w:t>
      </w:r>
    </w:p>
    <w:p w:rsidR="00CE67C2" w:rsidRDefault="00CE67C2" w:rsidP="00CE67C2">
      <w:pPr>
        <w:widowControl w:val="0"/>
        <w:numPr>
          <w:ilvl w:val="0"/>
          <w:numId w:val="2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Тетрадь</w:t>
      </w:r>
      <w:r>
        <w:rPr>
          <w:sz w:val="28"/>
          <w:szCs w:val="28"/>
        </w:rPr>
        <w:t> — слово не русское, а </w:t>
      </w:r>
      <w:r>
        <w:rPr>
          <w:i/>
          <w:iCs/>
          <w:sz w:val="28"/>
          <w:szCs w:val="28"/>
        </w:rPr>
        <w:t>греческое</w:t>
      </w:r>
      <w:r>
        <w:rPr>
          <w:sz w:val="28"/>
          <w:szCs w:val="28"/>
        </w:rPr>
        <w:t>, и означает оно «сложенный вчетверо». Попробуйте перегнуть лист пополам, а потом еще раз пополам. Остается разрезать эту книжечку, сшить ее посредине, и тетрадь готова. В ней будет четыре листа. Такими и были первые тетради, потом листов стало больше, но название так и осталось.</w:t>
      </w:r>
    </w:p>
    <w:p w:rsidR="00CE67C2" w:rsidRDefault="00CE67C2" w:rsidP="00CE67C2">
      <w:pPr>
        <w:widowControl w:val="0"/>
        <w:numPr>
          <w:ilvl w:val="0"/>
          <w:numId w:val="2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Пенал </w:t>
      </w:r>
      <w:r>
        <w:rPr>
          <w:sz w:val="28"/>
          <w:szCs w:val="28"/>
        </w:rPr>
        <w:t>— тоже нерусское слово, пришло оно к нам из </w:t>
      </w:r>
      <w:r>
        <w:rPr>
          <w:i/>
          <w:iCs/>
          <w:sz w:val="28"/>
          <w:szCs w:val="28"/>
        </w:rPr>
        <w:t>латинского</w:t>
      </w:r>
      <w:r>
        <w:rPr>
          <w:sz w:val="28"/>
          <w:szCs w:val="28"/>
        </w:rPr>
        <w:t> языка. Слово </w:t>
      </w:r>
      <w:r>
        <w:rPr>
          <w:i/>
          <w:iCs/>
          <w:sz w:val="28"/>
          <w:szCs w:val="28"/>
        </w:rPr>
        <w:t>перо</w:t>
      </w:r>
      <w:r>
        <w:rPr>
          <w:sz w:val="28"/>
          <w:szCs w:val="28"/>
        </w:rPr>
        <w:t> по-латыни будет </w:t>
      </w:r>
      <w:r>
        <w:rPr>
          <w:i/>
          <w:iCs/>
          <w:sz w:val="28"/>
          <w:szCs w:val="28"/>
        </w:rPr>
        <w:t>«пенна».</w:t>
      </w:r>
      <w:r>
        <w:rPr>
          <w:sz w:val="28"/>
          <w:szCs w:val="28"/>
        </w:rPr>
        <w:t xml:space="preserve"> А где хранят перья? В специальной коробочке, которую и назвали пенал. </w:t>
      </w:r>
      <w:r>
        <w:rPr>
          <w:sz w:val="28"/>
          <w:szCs w:val="28"/>
        </w:rPr>
        <w:lastRenderedPageBreak/>
        <w:t>Теперь мы в нее складываем и ручки, и карандаши, найдется там место и для резинки. А название все-таки произошло от слова </w:t>
      </w:r>
      <w:r>
        <w:rPr>
          <w:i/>
          <w:iCs/>
          <w:sz w:val="28"/>
          <w:szCs w:val="28"/>
        </w:rPr>
        <w:t>пенна </w:t>
      </w:r>
      <w:r>
        <w:rPr>
          <w:sz w:val="28"/>
          <w:szCs w:val="28"/>
        </w:rPr>
        <w:t>— «перо».</w:t>
      </w:r>
    </w:p>
    <w:p w:rsidR="00CE67C2" w:rsidRDefault="00CE67C2" w:rsidP="00CE67C2">
      <w:pPr>
        <w:widowControl w:val="0"/>
        <w:numPr>
          <w:ilvl w:val="0"/>
          <w:numId w:val="2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Слово </w:t>
      </w:r>
      <w:r>
        <w:rPr>
          <w:b/>
          <w:bCs/>
          <w:sz w:val="28"/>
          <w:szCs w:val="28"/>
        </w:rPr>
        <w:t>карандаш</w:t>
      </w:r>
      <w:r>
        <w:rPr>
          <w:sz w:val="28"/>
          <w:szCs w:val="28"/>
        </w:rPr>
        <w:t> произошло от тюркского </w:t>
      </w:r>
      <w:r>
        <w:rPr>
          <w:i/>
          <w:iCs/>
          <w:sz w:val="28"/>
          <w:szCs w:val="28"/>
        </w:rPr>
        <w:t>кара</w:t>
      </w:r>
      <w:r>
        <w:rPr>
          <w:sz w:val="28"/>
          <w:szCs w:val="28"/>
        </w:rPr>
        <w:t>, что означает «черный», и </w:t>
      </w:r>
      <w:r>
        <w:rPr>
          <w:i/>
          <w:iCs/>
          <w:sz w:val="28"/>
          <w:szCs w:val="28"/>
        </w:rPr>
        <w:t>таш</w:t>
      </w:r>
      <w:r>
        <w:rPr>
          <w:sz w:val="28"/>
          <w:szCs w:val="28"/>
        </w:rPr>
        <w:t> — камень». Свой путь карандаш начинает от свинцовых палочек, служивших для письма. След от такого карандаша оставался очень слабый, а руки покрывались серым налетом. Потом появились черные палочки, стали готовить для них «одежду»—кожаную, металлическую и, наконец, деревянную. Теперь стерженек может быть разного цвета, но мы по-прежнему пользуемся словом карандаш.</w:t>
      </w:r>
    </w:p>
    <w:p w:rsidR="00CE67C2" w:rsidRDefault="00CE67C2" w:rsidP="00CE67C2">
      <w:pPr>
        <w:widowControl w:val="0"/>
        <w:numPr>
          <w:ilvl w:val="0"/>
          <w:numId w:val="2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Слова </w:t>
      </w:r>
      <w:r>
        <w:rPr>
          <w:b/>
          <w:bCs/>
          <w:sz w:val="28"/>
          <w:szCs w:val="28"/>
        </w:rPr>
        <w:t>тетрадь</w:t>
      </w:r>
      <w:r>
        <w:rPr>
          <w:sz w:val="28"/>
          <w:szCs w:val="28"/>
        </w:rPr>
        <w:t> и </w:t>
      </w:r>
      <w:r>
        <w:rPr>
          <w:b/>
          <w:bCs/>
          <w:sz w:val="28"/>
          <w:szCs w:val="28"/>
        </w:rPr>
        <w:t>кукла</w:t>
      </w:r>
      <w:r>
        <w:rPr>
          <w:sz w:val="28"/>
          <w:szCs w:val="28"/>
        </w:rPr>
        <w:t> заимствованы из греческого языка.</w:t>
      </w:r>
    </w:p>
    <w:p w:rsidR="00CE67C2" w:rsidRDefault="00CE67C2" w:rsidP="00CE67C2">
      <w:pPr>
        <w:widowControl w:val="0"/>
        <w:numPr>
          <w:ilvl w:val="0"/>
          <w:numId w:val="2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Слово </w:t>
      </w:r>
      <w:r>
        <w:rPr>
          <w:b/>
          <w:bCs/>
          <w:sz w:val="28"/>
          <w:szCs w:val="28"/>
        </w:rPr>
        <w:t>школа</w:t>
      </w:r>
      <w:r>
        <w:rPr>
          <w:sz w:val="28"/>
          <w:szCs w:val="28"/>
        </w:rPr>
        <w:t> пришло через польское посредство  из латинского языка.</w:t>
      </w:r>
    </w:p>
    <w:p w:rsidR="00CE67C2" w:rsidRDefault="00CE67C2" w:rsidP="00CE67C2">
      <w:pPr>
        <w:widowControl w:val="0"/>
        <w:numPr>
          <w:ilvl w:val="0"/>
          <w:numId w:val="2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Слова  </w:t>
      </w:r>
      <w:r>
        <w:rPr>
          <w:b/>
          <w:bCs/>
          <w:sz w:val="28"/>
          <w:szCs w:val="28"/>
        </w:rPr>
        <w:t>чугун </w:t>
      </w:r>
      <w:r>
        <w:rPr>
          <w:sz w:val="28"/>
          <w:szCs w:val="28"/>
        </w:rPr>
        <w:t>тюркского происхождения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        В русском языке есть немало слов, которые пришли к нам из других языков. И в каждом языке есть такие слова. 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Нерусскими по происхождению являются названия некоторых животных, растений.</w:t>
      </w:r>
    </w:p>
    <w:p w:rsidR="00CE67C2" w:rsidRDefault="00CE67C2" w:rsidP="00CE67C2">
      <w:pPr>
        <w:widowControl w:val="0"/>
        <w:numPr>
          <w:ilvl w:val="0"/>
          <w:numId w:val="3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Можно встретить названия-«иностранцы» и у зверей, например: </w:t>
      </w:r>
      <w:r>
        <w:rPr>
          <w:b/>
          <w:bCs/>
          <w:sz w:val="28"/>
          <w:szCs w:val="28"/>
        </w:rPr>
        <w:t>барсук,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сурок</w:t>
      </w:r>
      <w:r>
        <w:rPr>
          <w:sz w:val="28"/>
          <w:szCs w:val="28"/>
        </w:rPr>
        <w:t>, </w:t>
      </w:r>
      <w:r>
        <w:rPr>
          <w:b/>
          <w:bCs/>
          <w:sz w:val="28"/>
          <w:szCs w:val="28"/>
        </w:rPr>
        <w:t>кабан</w:t>
      </w:r>
      <w:r>
        <w:rPr>
          <w:sz w:val="28"/>
          <w:szCs w:val="28"/>
        </w:rPr>
        <w:t>. Эти слова пришли к нам от тюркских народов.   У них барсук зовется «борсук», что означает «серый зверек». Свое название он получил по цвету «шубы». Сурок означает «свистун», кабан — «дикая свинья».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Много названий, пришедших к нам из других языков, у садовых цветов.</w:t>
      </w:r>
    </w:p>
    <w:p w:rsidR="00CE67C2" w:rsidRDefault="00CE67C2" w:rsidP="00CE67C2">
      <w:pPr>
        <w:widowControl w:val="0"/>
        <w:numPr>
          <w:ilvl w:val="0"/>
          <w:numId w:val="4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Астра </w:t>
      </w:r>
      <w:r>
        <w:rPr>
          <w:sz w:val="28"/>
          <w:szCs w:val="28"/>
        </w:rPr>
        <w:t>(греческое слово) означает «звезда». Посмотрите на цветок астры — его лепестки действительно похожи на лучи звезды.</w:t>
      </w:r>
    </w:p>
    <w:p w:rsidR="00CE67C2" w:rsidRDefault="00CE67C2" w:rsidP="00CE67C2">
      <w:pPr>
        <w:widowControl w:val="0"/>
        <w:numPr>
          <w:ilvl w:val="0"/>
          <w:numId w:val="4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От латинского слова «гладиус» (меч, шпага) произошло название цветка </w:t>
      </w:r>
      <w:r>
        <w:rPr>
          <w:b/>
          <w:bCs/>
          <w:sz w:val="28"/>
          <w:szCs w:val="28"/>
        </w:rPr>
        <w:t>гладиолус</w:t>
      </w:r>
      <w:r>
        <w:rPr>
          <w:sz w:val="28"/>
          <w:szCs w:val="28"/>
        </w:rPr>
        <w:t>. Листья гладиолуса и в самом деле напоминают узкие длинные лезвия меча или шпаги.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Слова-«иностранцы» приходили в русский язык в разное время и из разных стран.</w:t>
      </w:r>
    </w:p>
    <w:p w:rsidR="00CE67C2" w:rsidRDefault="00CE67C2" w:rsidP="00CE67C2">
      <w:pPr>
        <w:widowControl w:val="0"/>
        <w:numPr>
          <w:ilvl w:val="0"/>
          <w:numId w:val="5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Так, из Германии пришло много военных слов: штык, фронт, солдат, штурм, шомпол, штаб и др.;</w:t>
      </w:r>
    </w:p>
    <w:p w:rsidR="00CE67C2" w:rsidRDefault="00CE67C2" w:rsidP="00CE67C2">
      <w:pPr>
        <w:widowControl w:val="0"/>
        <w:numPr>
          <w:ilvl w:val="0"/>
          <w:numId w:val="5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из Голландии пришли морские слова: гавань, компас, штурвал, буксир, боцман и т. п.;</w:t>
      </w:r>
    </w:p>
    <w:p w:rsidR="00CE67C2" w:rsidRDefault="00CE67C2" w:rsidP="00CE67C2">
      <w:pPr>
        <w:widowControl w:val="0"/>
        <w:numPr>
          <w:ilvl w:val="0"/>
          <w:numId w:val="5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Франция дала нам слова для театра и кино (экран, сеанс, фойе, партер, балет и др.), названия кушаний (сосиски, батон, салат, лимонад, котлета, пюре и т. д.), названия одежды (пальто, костюм, шинель, клёш и т. п.)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Как узнать слова-пришельцы?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  <w:u w:val="single"/>
        </w:rPr>
      </w:pPr>
      <w:r>
        <w:rPr>
          <w:sz w:val="28"/>
          <w:szCs w:val="28"/>
        </w:rPr>
        <w:t>        Многие слова-пришельцы мы можем узнать по разным признакам. Например, русских слов, которые начинались бы с буквы 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, очень мало (ах, ахать, аи, ам, ау), остальные слова, начинающиеся с а, пришли к нам из других языков. Если вы встретите в слове букву </w:t>
      </w:r>
      <w:r>
        <w:rPr>
          <w:b/>
          <w:bCs/>
          <w:sz w:val="28"/>
          <w:szCs w:val="28"/>
        </w:rPr>
        <w:t>ф</w:t>
      </w:r>
      <w:r>
        <w:rPr>
          <w:sz w:val="28"/>
          <w:szCs w:val="28"/>
        </w:rPr>
        <w:t xml:space="preserve">, то знайте, что это слово нерусское: фонарь, фрукт, лифт, арифметика, кефир, фикус, графин и др. 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Викторина 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Шесть и шесть.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i/>
          <w:iCs/>
          <w:sz w:val="28"/>
          <w:szCs w:val="28"/>
        </w:rPr>
        <w:t>Весна, дерево, аист, арбуз, лес, фиалка, эхо, филин, берёза, дрова, апельсин</w:t>
      </w:r>
      <w:r>
        <w:rPr>
          <w:sz w:val="28"/>
          <w:szCs w:val="28"/>
        </w:rPr>
        <w:t>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Среди этих слов шесть слов нерусского происхождения. Назовите их.</w:t>
      </w:r>
    </w:p>
    <w:p w:rsidR="00CE67C2" w:rsidRDefault="00CE67C2" w:rsidP="00CE67C2">
      <w:pPr>
        <w:widowControl w:val="0"/>
        <w:numPr>
          <w:ilvl w:val="0"/>
          <w:numId w:val="6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Как вы понимаете?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Что означают слова: </w:t>
      </w:r>
      <w:r>
        <w:rPr>
          <w:i/>
          <w:iCs/>
          <w:sz w:val="28"/>
          <w:szCs w:val="28"/>
        </w:rPr>
        <w:t>соло, дуэт, трио, квартет?</w:t>
      </w:r>
    </w:p>
    <w:p w:rsidR="00CE67C2" w:rsidRDefault="00CE67C2" w:rsidP="00CE67C2">
      <w:pPr>
        <w:widowControl w:val="0"/>
        <w:numPr>
          <w:ilvl w:val="0"/>
          <w:numId w:val="7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По какому признаку?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Слово </w:t>
      </w:r>
      <w:r>
        <w:rPr>
          <w:i/>
          <w:iCs/>
          <w:sz w:val="28"/>
          <w:szCs w:val="28"/>
        </w:rPr>
        <w:t>вермишель </w:t>
      </w:r>
      <w:r>
        <w:rPr>
          <w:sz w:val="28"/>
          <w:szCs w:val="28"/>
        </w:rPr>
        <w:t>пришло к нам из Италии. В итальянском языке «вермичелло» означает «червячок».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Почему </w:t>
      </w:r>
      <w:r>
        <w:rPr>
          <w:i/>
          <w:iCs/>
          <w:sz w:val="28"/>
          <w:szCs w:val="28"/>
        </w:rPr>
        <w:t>вермишель</w:t>
      </w:r>
      <w:r>
        <w:rPr>
          <w:sz w:val="28"/>
          <w:szCs w:val="28"/>
        </w:rPr>
        <w:t> получила такое название?</w:t>
      </w:r>
    </w:p>
    <w:p w:rsidR="00CE67C2" w:rsidRDefault="00CE67C2" w:rsidP="00CE67C2">
      <w:pPr>
        <w:widowControl w:val="0"/>
        <w:numPr>
          <w:ilvl w:val="0"/>
          <w:numId w:val="8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Почему так называется?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        Латинское слово </w:t>
      </w:r>
      <w:r>
        <w:rPr>
          <w:i/>
          <w:iCs/>
          <w:sz w:val="28"/>
          <w:szCs w:val="28"/>
        </w:rPr>
        <w:t>«кап» </w:t>
      </w:r>
      <w:r>
        <w:rPr>
          <w:sz w:val="28"/>
          <w:szCs w:val="28"/>
        </w:rPr>
        <w:t>означало </w:t>
      </w:r>
      <w:r>
        <w:rPr>
          <w:i/>
          <w:iCs/>
          <w:sz w:val="28"/>
          <w:szCs w:val="28"/>
        </w:rPr>
        <w:t>«голова». </w:t>
      </w:r>
      <w:r>
        <w:rPr>
          <w:sz w:val="28"/>
          <w:szCs w:val="28"/>
        </w:rPr>
        <w:t>Родственными этому слову по происхождению будут </w:t>
      </w:r>
      <w:r>
        <w:rPr>
          <w:i/>
          <w:iCs/>
          <w:sz w:val="28"/>
          <w:szCs w:val="28"/>
        </w:rPr>
        <w:t>капор, капюшон, капуста.</w:t>
      </w:r>
    </w:p>
    <w:p w:rsidR="00CE67C2" w:rsidRDefault="00CE67C2" w:rsidP="00CE67C2">
      <w:pPr>
        <w:widowControl w:val="0"/>
        <w:shd w:val="clear" w:color="auto" w:fill="FFFFFF"/>
        <w:autoSpaceDE w:val="0"/>
        <w:ind w:right="57"/>
        <w:rPr>
          <w:sz w:val="28"/>
          <w:szCs w:val="28"/>
        </w:rPr>
      </w:pPr>
      <w:r>
        <w:rPr>
          <w:i/>
          <w:iCs/>
          <w:sz w:val="28"/>
          <w:szCs w:val="28"/>
        </w:rPr>
        <w:t>        </w:t>
      </w:r>
      <w:r>
        <w:rPr>
          <w:sz w:val="28"/>
          <w:szCs w:val="28"/>
        </w:rPr>
        <w:t>Почему они так называются?</w:t>
      </w:r>
    </w:p>
    <w:p w:rsidR="00CE67C2" w:rsidRDefault="00CE67C2" w:rsidP="00CE67C2">
      <w:pPr>
        <w:widowControl w:val="0"/>
        <w:numPr>
          <w:ilvl w:val="0"/>
          <w:numId w:val="9"/>
        </w:numPr>
        <w:shd w:val="clear" w:color="auto" w:fill="FFFFFF"/>
        <w:autoSpaceDE w:val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Из каких языков заимствованно твоё имя?</w:t>
      </w:r>
    </w:p>
    <w:p w:rsidR="00207827" w:rsidRDefault="00207827"/>
    <w:sectPr w:rsidR="002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38E"/>
    <w:multiLevelType w:val="multilevel"/>
    <w:tmpl w:val="1B1A2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E65BD"/>
    <w:multiLevelType w:val="multilevel"/>
    <w:tmpl w:val="BAE2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24E6B"/>
    <w:multiLevelType w:val="multilevel"/>
    <w:tmpl w:val="652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83817"/>
    <w:multiLevelType w:val="multilevel"/>
    <w:tmpl w:val="264C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E16D0"/>
    <w:multiLevelType w:val="multilevel"/>
    <w:tmpl w:val="BEC08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F3090"/>
    <w:multiLevelType w:val="multilevel"/>
    <w:tmpl w:val="8A4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C2FA4"/>
    <w:multiLevelType w:val="multilevel"/>
    <w:tmpl w:val="C3087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66024"/>
    <w:multiLevelType w:val="multilevel"/>
    <w:tmpl w:val="FE0E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242F0"/>
    <w:multiLevelType w:val="multilevel"/>
    <w:tmpl w:val="54465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5"/>
    <w:rsid w:val="00207827"/>
    <w:rsid w:val="003E6255"/>
    <w:rsid w:val="00C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08AB"/>
  <w15:chartTrackingRefBased/>
  <w15:docId w15:val="{D861E8F4-CB16-4A2C-8247-FDAA5BE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2019-11-27T17:03:00Z</dcterms:created>
  <dcterms:modified xsi:type="dcterms:W3CDTF">2019-11-27T17:04:00Z</dcterms:modified>
</cp:coreProperties>
</file>