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22F" w:rsidRDefault="00660EAB" w:rsidP="006D622F">
      <w:pPr>
        <w:spacing w:after="0" w:line="300" w:lineRule="exact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5E0729">
        <w:rPr>
          <w:rFonts w:ascii="Times New Roman" w:hAnsi="Times New Roman" w:cs="Times New Roman"/>
          <w:bCs/>
          <w:sz w:val="30"/>
          <w:szCs w:val="30"/>
        </w:rPr>
        <w:t>К</w:t>
      </w:r>
      <w:r w:rsidR="005E0729" w:rsidRPr="005E0729">
        <w:rPr>
          <w:rFonts w:ascii="Times New Roman" w:hAnsi="Times New Roman" w:cs="Times New Roman"/>
          <w:bCs/>
          <w:sz w:val="30"/>
          <w:szCs w:val="30"/>
        </w:rPr>
        <w:t>АК ВСТРЕЧАЮТ НОВЫЙ ГОД НА ВСЕЙ ПЛАНЕТЕ</w:t>
      </w:r>
    </w:p>
    <w:p w:rsidR="00660EAB" w:rsidRPr="005E0729" w:rsidRDefault="005E0729" w:rsidP="006D622F">
      <w:pPr>
        <w:spacing w:after="0" w:line="30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bCs/>
          <w:sz w:val="30"/>
          <w:szCs w:val="30"/>
        </w:rPr>
        <w:t xml:space="preserve"> (путешествие)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>Цель:</w:t>
      </w:r>
      <w:r w:rsidR="007C4995">
        <w:rPr>
          <w:rFonts w:ascii="Times New Roman" w:hAnsi="Times New Roman" w:cs="Times New Roman"/>
          <w:sz w:val="30"/>
          <w:szCs w:val="30"/>
        </w:rPr>
        <w:t xml:space="preserve"> знакомство</w:t>
      </w:r>
      <w:r w:rsidRPr="005E0729">
        <w:rPr>
          <w:rFonts w:ascii="Times New Roman" w:hAnsi="Times New Roman" w:cs="Times New Roman"/>
          <w:sz w:val="30"/>
          <w:szCs w:val="30"/>
        </w:rPr>
        <w:t xml:space="preserve"> с обычаями и традициями, </w:t>
      </w:r>
      <w:r w:rsidR="007C4995">
        <w:rPr>
          <w:rFonts w:ascii="Times New Roman" w:hAnsi="Times New Roman" w:cs="Times New Roman"/>
          <w:sz w:val="30"/>
          <w:szCs w:val="30"/>
        </w:rPr>
        <w:t xml:space="preserve">связанными со встречей Нового </w:t>
      </w:r>
      <w:r w:rsidRPr="005E0729">
        <w:rPr>
          <w:rFonts w:ascii="Times New Roman" w:hAnsi="Times New Roman" w:cs="Times New Roman"/>
          <w:sz w:val="30"/>
          <w:szCs w:val="30"/>
        </w:rPr>
        <w:t>года на п</w:t>
      </w:r>
      <w:r w:rsidR="007C4995">
        <w:rPr>
          <w:rFonts w:ascii="Times New Roman" w:hAnsi="Times New Roman" w:cs="Times New Roman"/>
          <w:sz w:val="30"/>
          <w:szCs w:val="30"/>
        </w:rPr>
        <w:t>ланете.</w:t>
      </w:r>
      <w:r w:rsidRPr="005E0729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</w:p>
    <w:p w:rsidR="00660EAB" w:rsidRPr="005E0729" w:rsidRDefault="007C4995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Задачи:</w:t>
      </w:r>
      <w:r w:rsidRPr="007C4995">
        <w:rPr>
          <w:rFonts w:ascii="Times New Roman" w:hAnsi="Times New Roman" w:cs="Times New Roman"/>
          <w:sz w:val="30"/>
          <w:szCs w:val="30"/>
        </w:rPr>
        <w:t xml:space="preserve"> формировать коммуникативные, познавательные и личностные </w:t>
      </w:r>
      <w:r>
        <w:rPr>
          <w:rFonts w:ascii="Times New Roman" w:hAnsi="Times New Roman" w:cs="Times New Roman"/>
          <w:sz w:val="30"/>
          <w:szCs w:val="30"/>
        </w:rPr>
        <w:t xml:space="preserve">ЗУН; </w:t>
      </w:r>
      <w:r w:rsidR="00660EAB" w:rsidRPr="005E0729">
        <w:rPr>
          <w:rFonts w:ascii="Times New Roman" w:hAnsi="Times New Roman" w:cs="Times New Roman"/>
          <w:sz w:val="30"/>
          <w:szCs w:val="30"/>
        </w:rPr>
        <w:t>развивать логическое мышлен</w:t>
      </w:r>
      <w:r w:rsidR="005E0729">
        <w:rPr>
          <w:rFonts w:ascii="Times New Roman" w:hAnsi="Times New Roman" w:cs="Times New Roman"/>
          <w:sz w:val="30"/>
          <w:szCs w:val="30"/>
        </w:rPr>
        <w:t>ие, память, устную связную речь;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воспитывать уважение к обычаям и тра</w:t>
      </w:r>
      <w:r>
        <w:rPr>
          <w:rFonts w:ascii="Times New Roman" w:hAnsi="Times New Roman" w:cs="Times New Roman"/>
          <w:sz w:val="30"/>
          <w:szCs w:val="30"/>
        </w:rPr>
        <w:t xml:space="preserve">дициям разных народов, интерес к </w:t>
      </w:r>
      <w:r w:rsidR="005E0729">
        <w:rPr>
          <w:rFonts w:ascii="Times New Roman" w:hAnsi="Times New Roman" w:cs="Times New Roman"/>
          <w:sz w:val="30"/>
          <w:szCs w:val="30"/>
        </w:rPr>
        <w:t>изучению культуры народов.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                                          Ход </w:t>
      </w:r>
      <w:r w:rsidR="005E0729">
        <w:rPr>
          <w:rFonts w:ascii="Times New Roman" w:hAnsi="Times New Roman" w:cs="Times New Roman"/>
          <w:sz w:val="30"/>
          <w:szCs w:val="30"/>
        </w:rPr>
        <w:t>путешествия</w:t>
      </w:r>
      <w:r w:rsidRPr="005E0729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I. Организационный момент.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>-</w:t>
      </w:r>
      <w:r w:rsidR="005E0729">
        <w:rPr>
          <w:rFonts w:ascii="Times New Roman" w:hAnsi="Times New Roman" w:cs="Times New Roman"/>
          <w:sz w:val="30"/>
          <w:szCs w:val="30"/>
        </w:rPr>
        <w:t xml:space="preserve"> </w:t>
      </w:r>
      <w:r w:rsidRPr="005E0729">
        <w:rPr>
          <w:rFonts w:ascii="Times New Roman" w:hAnsi="Times New Roman" w:cs="Times New Roman"/>
          <w:sz w:val="30"/>
          <w:szCs w:val="30"/>
        </w:rPr>
        <w:t>Сегод</w:t>
      </w:r>
      <w:r w:rsidR="005E0729">
        <w:rPr>
          <w:rFonts w:ascii="Times New Roman" w:hAnsi="Times New Roman" w:cs="Times New Roman"/>
          <w:sz w:val="30"/>
          <w:szCs w:val="30"/>
        </w:rPr>
        <w:t xml:space="preserve">ня в канун празднования нашего </w:t>
      </w:r>
      <w:r w:rsidRPr="005E0729">
        <w:rPr>
          <w:rFonts w:ascii="Times New Roman" w:hAnsi="Times New Roman" w:cs="Times New Roman"/>
          <w:sz w:val="30"/>
          <w:szCs w:val="30"/>
        </w:rPr>
        <w:t xml:space="preserve">любимого праздника Нового года, я хочу </w:t>
      </w:r>
      <w:r w:rsidR="00BE44D5">
        <w:rPr>
          <w:rFonts w:ascii="Times New Roman" w:hAnsi="Times New Roman" w:cs="Times New Roman"/>
          <w:sz w:val="30"/>
          <w:szCs w:val="30"/>
        </w:rPr>
        <w:t>предложить</w:t>
      </w:r>
      <w:r w:rsidR="005E0729">
        <w:rPr>
          <w:rFonts w:ascii="Times New Roman" w:hAnsi="Times New Roman" w:cs="Times New Roman"/>
          <w:sz w:val="30"/>
          <w:szCs w:val="30"/>
        </w:rPr>
        <w:t xml:space="preserve"> вам «путешествие» </w:t>
      </w:r>
      <w:r w:rsidRPr="005E0729">
        <w:rPr>
          <w:rFonts w:ascii="Times New Roman" w:hAnsi="Times New Roman" w:cs="Times New Roman"/>
          <w:sz w:val="30"/>
          <w:szCs w:val="30"/>
        </w:rPr>
        <w:t xml:space="preserve">по странам нашей большой планеты. Вы согласны?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II. Психологический настрой. </w:t>
      </w:r>
    </w:p>
    <w:p w:rsidR="00660EAB" w:rsidRPr="005E0729" w:rsidRDefault="00BE44D5" w:rsidP="00C60A5C">
      <w:pPr>
        <w:spacing w:after="0" w:line="3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-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Путешествовать будем на</w:t>
      </w:r>
      <w:r>
        <w:rPr>
          <w:rFonts w:ascii="Times New Roman" w:hAnsi="Times New Roman" w:cs="Times New Roman"/>
          <w:sz w:val="30"/>
          <w:szCs w:val="30"/>
        </w:rPr>
        <w:t xml:space="preserve"> самолете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т.к. времени у нас мало, а нужно успеть облететь весь мир. Вы готовы к путешествию?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III. Сообщение темы и цели.  </w:t>
      </w:r>
    </w:p>
    <w:p w:rsidR="00660EAB" w:rsidRPr="005E0729" w:rsidRDefault="004333BD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333B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4223906</wp:posOffset>
            </wp:positionH>
            <wp:positionV relativeFrom="paragraph">
              <wp:posOffset>6985</wp:posOffset>
            </wp:positionV>
            <wp:extent cx="1699260" cy="1273810"/>
            <wp:effectExtent l="0" t="0" r="0" b="2540"/>
            <wp:wrapTight wrapText="bothSides">
              <wp:wrapPolygon edited="0">
                <wp:start x="0" y="0"/>
                <wp:lineTo x="0" y="21320"/>
                <wp:lineTo x="21309" y="21320"/>
                <wp:lineTo x="21309" y="0"/>
                <wp:lineTo x="0" y="0"/>
              </wp:wrapPolygon>
            </wp:wrapTight>
            <wp:docPr id="8" name="Рисунок 8" descr="D:\KIRILL\Desktop\Как встречают Новый год\DSC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RILL\Desktop\Как встречают Новый год\DSC01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4D5">
        <w:rPr>
          <w:rFonts w:ascii="Times New Roman" w:hAnsi="Times New Roman" w:cs="Times New Roman"/>
          <w:sz w:val="30"/>
          <w:szCs w:val="30"/>
        </w:rPr>
        <w:t xml:space="preserve"> - Ребята</w:t>
      </w:r>
      <w:r w:rsidR="00660EAB" w:rsidRPr="005E0729">
        <w:rPr>
          <w:rFonts w:ascii="Times New Roman" w:hAnsi="Times New Roman" w:cs="Times New Roman"/>
          <w:sz w:val="30"/>
          <w:szCs w:val="30"/>
        </w:rPr>
        <w:t>, мы отравились в далекое путешеств</w:t>
      </w:r>
      <w:r w:rsidR="00BE44D5">
        <w:rPr>
          <w:rFonts w:ascii="Times New Roman" w:hAnsi="Times New Roman" w:cs="Times New Roman"/>
          <w:sz w:val="30"/>
          <w:szCs w:val="30"/>
        </w:rPr>
        <w:t>ие с целью узнать, когда и как отмечают Новый год в разных странах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660EAB" w:rsidRPr="005E0729" w:rsidRDefault="00BE44D5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- У меня есть два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вопроса, на которые я бы хотела получить ответ.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– В какой день раньше в России праздновали Новый год? (1 сентября.) </w:t>
      </w:r>
    </w:p>
    <w:p w:rsidR="00C849DA" w:rsidRPr="005E0729" w:rsidRDefault="00660EAB" w:rsidP="00C849DA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– </w:t>
      </w:r>
      <w:r w:rsidR="00C849DA" w:rsidRPr="005E0729">
        <w:rPr>
          <w:rFonts w:ascii="Times New Roman" w:hAnsi="Times New Roman" w:cs="Times New Roman"/>
          <w:sz w:val="30"/>
          <w:szCs w:val="30"/>
        </w:rPr>
        <w:t>К</w:t>
      </w:r>
      <w:r w:rsidR="00C849DA">
        <w:rPr>
          <w:rFonts w:ascii="Times New Roman" w:hAnsi="Times New Roman" w:cs="Times New Roman"/>
          <w:sz w:val="30"/>
          <w:szCs w:val="30"/>
        </w:rPr>
        <w:t>то</w:t>
      </w:r>
      <w:r w:rsidR="00C849DA" w:rsidRPr="005E0729">
        <w:rPr>
          <w:rFonts w:ascii="Times New Roman" w:hAnsi="Times New Roman" w:cs="Times New Roman"/>
          <w:sz w:val="30"/>
          <w:szCs w:val="30"/>
        </w:rPr>
        <w:t xml:space="preserve"> сможет объяснить</w:t>
      </w:r>
      <w:r w:rsidR="00C849DA">
        <w:rPr>
          <w:rFonts w:ascii="Times New Roman" w:hAnsi="Times New Roman" w:cs="Times New Roman"/>
          <w:sz w:val="30"/>
          <w:szCs w:val="30"/>
        </w:rPr>
        <w:t xml:space="preserve"> такие понятия:</w:t>
      </w:r>
      <w:r w:rsidR="00C849DA" w:rsidRPr="005E0729">
        <w:rPr>
          <w:rFonts w:ascii="Times New Roman" w:hAnsi="Times New Roman" w:cs="Times New Roman"/>
          <w:sz w:val="30"/>
          <w:szCs w:val="30"/>
        </w:rPr>
        <w:t xml:space="preserve"> «новый» и «старый» Новый год? </w:t>
      </w:r>
    </w:p>
    <w:p w:rsidR="00660EAB" w:rsidRPr="005E0729" w:rsidRDefault="00BE44D5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 </w:t>
      </w:r>
      <w:r w:rsidR="00660EAB" w:rsidRPr="005E0729">
        <w:rPr>
          <w:rFonts w:ascii="Times New Roman" w:hAnsi="Times New Roman" w:cs="Times New Roman"/>
          <w:sz w:val="30"/>
          <w:szCs w:val="30"/>
        </w:rPr>
        <w:t>Вам инте</w:t>
      </w:r>
      <w:r>
        <w:rPr>
          <w:rFonts w:ascii="Times New Roman" w:hAnsi="Times New Roman" w:cs="Times New Roman"/>
          <w:sz w:val="30"/>
          <w:szCs w:val="30"/>
        </w:rPr>
        <w:t>ресно знать,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какие существуют обычаи и традиции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связанные с этим праздником?  Ну, тогда полетели! Счастливого полета!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IV. Работа по теме </w:t>
      </w:r>
      <w:r w:rsidR="00BE44D5">
        <w:rPr>
          <w:rFonts w:ascii="Times New Roman" w:hAnsi="Times New Roman" w:cs="Times New Roman"/>
          <w:sz w:val="30"/>
          <w:szCs w:val="30"/>
        </w:rPr>
        <w:t>путешествия</w:t>
      </w:r>
      <w:r w:rsidRPr="005E0729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1. Беседа о «появлении» Деда Мороза.      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Совсем тоненьким стал еще недавно т</w:t>
      </w:r>
      <w:r w:rsidR="00BE44D5">
        <w:rPr>
          <w:rFonts w:ascii="Times New Roman" w:hAnsi="Times New Roman" w:cs="Times New Roman"/>
          <w:sz w:val="30"/>
          <w:szCs w:val="30"/>
        </w:rPr>
        <w:t xml:space="preserve">акой пухлый, отрывной календарь </w:t>
      </w:r>
      <w:r w:rsidRPr="005E0729">
        <w:rPr>
          <w:rFonts w:ascii="Times New Roman" w:hAnsi="Times New Roman" w:cs="Times New Roman"/>
          <w:sz w:val="30"/>
          <w:szCs w:val="30"/>
        </w:rPr>
        <w:t>на стене: кончается год…  И приходят в дом радостные, приятные заботы – н</w:t>
      </w:r>
      <w:r w:rsidR="00BE44D5">
        <w:rPr>
          <w:rFonts w:ascii="Times New Roman" w:hAnsi="Times New Roman" w:cs="Times New Roman"/>
          <w:sz w:val="30"/>
          <w:szCs w:val="30"/>
        </w:rPr>
        <w:t xml:space="preserve">овогодние. Встреча Нового года </w:t>
      </w:r>
      <w:r w:rsidRPr="005E0729">
        <w:rPr>
          <w:rFonts w:ascii="Times New Roman" w:hAnsi="Times New Roman" w:cs="Times New Roman"/>
          <w:sz w:val="30"/>
          <w:szCs w:val="30"/>
        </w:rPr>
        <w:t xml:space="preserve">– один из самых веселых у нас праздников.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По традиции считаем его семейным торжеством.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 А знаете ли вы, что обычай встречать Новый год, в ночь на 1 января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>введен на Руси в 1700г.  До этого Нов</w:t>
      </w:r>
      <w:r w:rsidR="007C4995">
        <w:rPr>
          <w:rFonts w:ascii="Times New Roman" w:hAnsi="Times New Roman" w:cs="Times New Roman"/>
          <w:sz w:val="30"/>
          <w:szCs w:val="30"/>
        </w:rPr>
        <w:t xml:space="preserve">ый год встречали 1 сентября. И, </w:t>
      </w:r>
      <w:r w:rsidRPr="005E0729">
        <w:rPr>
          <w:rFonts w:ascii="Times New Roman" w:hAnsi="Times New Roman" w:cs="Times New Roman"/>
          <w:sz w:val="30"/>
          <w:szCs w:val="30"/>
        </w:rPr>
        <w:t xml:space="preserve">конечно же, новогодним весельем мы во многом обязаны Петру I. </w:t>
      </w:r>
      <w:r w:rsidR="00BE44D5">
        <w:rPr>
          <w:rFonts w:ascii="Times New Roman" w:hAnsi="Times New Roman" w:cs="Times New Roman"/>
          <w:sz w:val="30"/>
          <w:szCs w:val="30"/>
        </w:rPr>
        <w:t xml:space="preserve">Именно </w:t>
      </w:r>
      <w:r w:rsidRPr="005E0729">
        <w:rPr>
          <w:rFonts w:ascii="Times New Roman" w:hAnsi="Times New Roman" w:cs="Times New Roman"/>
          <w:sz w:val="30"/>
          <w:szCs w:val="30"/>
        </w:rPr>
        <w:t xml:space="preserve">Петр I своим указом повелевал украшать дома еловыми и сосновыми ветками. Указ этот звучал так: «…в знак доброго начинания в веселии друг друга поздравлять с Новым годом…по знатным проезжим улицам у ворот и домов учинить некоторое украшение древ и ветвей сосновых, еловых и можжевеловых… чинить стрельбу из небольших пушечек и ружей, </w:t>
      </w:r>
      <w:r w:rsidR="004333BD">
        <w:rPr>
          <w:rFonts w:ascii="Times New Roman" w:hAnsi="Times New Roman" w:cs="Times New Roman"/>
          <w:sz w:val="30"/>
          <w:szCs w:val="30"/>
        </w:rPr>
        <w:t xml:space="preserve">пускать ракеты…и зажигать огни.» </w:t>
      </w:r>
      <w:r w:rsidRPr="005E0729">
        <w:rPr>
          <w:rFonts w:ascii="Times New Roman" w:hAnsi="Times New Roman" w:cs="Times New Roman"/>
          <w:sz w:val="30"/>
          <w:szCs w:val="30"/>
        </w:rPr>
        <w:t xml:space="preserve">Это он стал проводить веселые зимние ассамблеи с фейерверками в ночном зимнем небе, катаньями по реке на санях.  </w:t>
      </w:r>
    </w:p>
    <w:p w:rsidR="00BE44D5" w:rsidRDefault="00BE44D5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>
        <w:rPr>
          <w:rFonts w:ascii="Times New Roman" w:hAnsi="Times New Roman" w:cs="Times New Roman"/>
          <w:sz w:val="30"/>
          <w:szCs w:val="30"/>
        </w:rPr>
        <w:tab/>
        <w:t xml:space="preserve">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Обычай наряжать на праздник елку появилась позднее в европейских странах. В Австралии это произошло в Вене в XVIII веке, в </w:t>
      </w:r>
      <w:r w:rsidR="00660EAB" w:rsidRPr="005E0729">
        <w:rPr>
          <w:rFonts w:ascii="Times New Roman" w:hAnsi="Times New Roman" w:cs="Times New Roman"/>
          <w:sz w:val="30"/>
          <w:szCs w:val="30"/>
        </w:rPr>
        <w:lastRenderedPageBreak/>
        <w:t xml:space="preserve">начале XIX века елка появилась в Венгрии, Чехословакии, Франции, в Скандинавских странах.  </w:t>
      </w:r>
    </w:p>
    <w:p w:rsidR="00660EAB" w:rsidRPr="005E0729" w:rsidRDefault="004333BD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О</w:t>
      </w:r>
      <w:r w:rsidR="00660EAB" w:rsidRPr="005E0729">
        <w:rPr>
          <w:rFonts w:ascii="Times New Roman" w:hAnsi="Times New Roman" w:cs="Times New Roman"/>
          <w:sz w:val="30"/>
          <w:szCs w:val="30"/>
        </w:rPr>
        <w:t>дновременно с елкой постоянным персонажем новогоднего праздника становится Дед М</w:t>
      </w:r>
      <w:r>
        <w:rPr>
          <w:rFonts w:ascii="Times New Roman" w:hAnsi="Times New Roman" w:cs="Times New Roman"/>
          <w:sz w:val="30"/>
          <w:szCs w:val="30"/>
        </w:rPr>
        <w:t>ороз, хотя возраст его - больше двух тысяч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лет. Со временем рядом с</w:t>
      </w:r>
      <w:r w:rsidR="00BE44D5">
        <w:rPr>
          <w:rFonts w:ascii="Times New Roman" w:hAnsi="Times New Roman" w:cs="Times New Roman"/>
          <w:sz w:val="30"/>
          <w:szCs w:val="30"/>
        </w:rPr>
        <w:t xml:space="preserve"> Дедом Морозом появилась и его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внучка. </w:t>
      </w:r>
    </w:p>
    <w:p w:rsidR="00660EAB" w:rsidRPr="005E0729" w:rsidRDefault="00BE44D5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Оба эти персонажа в </w:t>
      </w:r>
      <w:r>
        <w:rPr>
          <w:rFonts w:ascii="Times New Roman" w:hAnsi="Times New Roman" w:cs="Times New Roman"/>
          <w:sz w:val="30"/>
          <w:szCs w:val="30"/>
        </w:rPr>
        <w:t xml:space="preserve">Беларуси и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России прижились очень быстро – ведь их прототипы давно существовали в сказках, перекочевали оттуда из древнеславянских мифов </w:t>
      </w:r>
      <w:r w:rsidR="00C849DA">
        <w:rPr>
          <w:rFonts w:ascii="Times New Roman" w:hAnsi="Times New Roman" w:cs="Times New Roman"/>
          <w:sz w:val="30"/>
          <w:szCs w:val="30"/>
        </w:rPr>
        <w:t>пр</w:t>
      </w:r>
      <w:r w:rsidR="00660EAB" w:rsidRPr="005E0729">
        <w:rPr>
          <w:rFonts w:ascii="Times New Roman" w:hAnsi="Times New Roman" w:cs="Times New Roman"/>
          <w:sz w:val="30"/>
          <w:szCs w:val="30"/>
        </w:rPr>
        <w:t>о Дед</w:t>
      </w:r>
      <w:r w:rsidR="00C849D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Мороз</w:t>
      </w:r>
      <w:r w:rsidR="00C849D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Снегурочк</w:t>
      </w:r>
      <w:r w:rsidR="00C849DA">
        <w:rPr>
          <w:rFonts w:ascii="Times New Roman" w:hAnsi="Times New Roman" w:cs="Times New Roman"/>
          <w:sz w:val="30"/>
          <w:szCs w:val="30"/>
        </w:rPr>
        <w:t>у</w:t>
      </w:r>
      <w:r>
        <w:rPr>
          <w:rFonts w:ascii="Times New Roman" w:hAnsi="Times New Roman" w:cs="Times New Roman"/>
          <w:sz w:val="30"/>
          <w:szCs w:val="30"/>
        </w:rPr>
        <w:t xml:space="preserve">. У каждого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человека должна быть Родина. </w:t>
      </w:r>
      <w:r w:rsidR="00A831ED">
        <w:rPr>
          <w:rFonts w:ascii="Times New Roman" w:hAnsi="Times New Roman" w:cs="Times New Roman"/>
          <w:sz w:val="30"/>
          <w:szCs w:val="30"/>
        </w:rPr>
        <w:t>И вот однажды взрослые</w:t>
      </w:r>
      <w:r w:rsidR="00C849DA">
        <w:rPr>
          <w:rFonts w:ascii="Times New Roman" w:hAnsi="Times New Roman" w:cs="Times New Roman"/>
          <w:sz w:val="30"/>
          <w:szCs w:val="30"/>
        </w:rPr>
        <w:t xml:space="preserve"> решили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, что у нашего Деда Мороза должна быть своя Родина. Резиденцией Деда Мороза в декабре </w:t>
      </w:r>
      <w:r w:rsidR="007C4995">
        <w:rPr>
          <w:rFonts w:ascii="Times New Roman" w:hAnsi="Times New Roman" w:cs="Times New Roman"/>
          <w:sz w:val="30"/>
          <w:szCs w:val="30"/>
        </w:rPr>
        <w:t xml:space="preserve">2003 </w:t>
      </w:r>
      <w:r w:rsidR="00660EAB" w:rsidRPr="005E0729">
        <w:rPr>
          <w:rFonts w:ascii="Times New Roman" w:hAnsi="Times New Roman" w:cs="Times New Roman"/>
          <w:sz w:val="30"/>
          <w:szCs w:val="30"/>
        </w:rPr>
        <w:t>года</w:t>
      </w:r>
      <w:r w:rsidR="007C4995">
        <w:rPr>
          <w:rFonts w:ascii="Times New Roman" w:hAnsi="Times New Roman" w:cs="Times New Roman"/>
          <w:sz w:val="30"/>
          <w:szCs w:val="30"/>
        </w:rPr>
        <w:t xml:space="preserve"> была </w:t>
      </w:r>
      <w:r w:rsidR="00660EAB" w:rsidRPr="005E0729">
        <w:rPr>
          <w:rFonts w:ascii="Times New Roman" w:hAnsi="Times New Roman" w:cs="Times New Roman"/>
          <w:sz w:val="30"/>
          <w:szCs w:val="30"/>
        </w:rPr>
        <w:t>объявлен</w:t>
      </w:r>
      <w:r w:rsidR="007C4995">
        <w:rPr>
          <w:rFonts w:ascii="Times New Roman" w:hAnsi="Times New Roman" w:cs="Times New Roman"/>
          <w:sz w:val="30"/>
          <w:szCs w:val="30"/>
        </w:rPr>
        <w:t>а Беловежская пуща.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</w:t>
      </w:r>
      <w:r w:rsidR="00481EF8">
        <w:rPr>
          <w:rFonts w:ascii="Times New Roman" w:hAnsi="Times New Roman" w:cs="Times New Roman"/>
          <w:sz w:val="30"/>
          <w:szCs w:val="30"/>
        </w:rPr>
        <w:t>(Видеофильм «Резиденция белорусского Деда Мороза»)</w:t>
      </w:r>
    </w:p>
    <w:p w:rsidR="00660EAB" w:rsidRPr="005E0729" w:rsidRDefault="00F77F4E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77F4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4066982</wp:posOffset>
            </wp:positionH>
            <wp:positionV relativeFrom="paragraph">
              <wp:posOffset>8369</wp:posOffset>
            </wp:positionV>
            <wp:extent cx="2052955" cy="1540510"/>
            <wp:effectExtent l="0" t="0" r="4445" b="2540"/>
            <wp:wrapTight wrapText="bothSides">
              <wp:wrapPolygon edited="0">
                <wp:start x="0" y="0"/>
                <wp:lineTo x="0" y="21369"/>
                <wp:lineTo x="21446" y="21369"/>
                <wp:lineTo x="21446" y="0"/>
                <wp:lineTo x="0" y="0"/>
              </wp:wrapPolygon>
            </wp:wrapTight>
            <wp:docPr id="12" name="Рисунок 12" descr="D:\KIRILL\Desktop\Как встречают Новый год\DSC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IRILL\Desktop\Как встречают Новый год\DSC0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2. Знакомство с понятием «новый» и «старый» год.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Отгадайте загадку.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На первую ступеньку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Встал парень молодой,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К двенадцатой ступеньке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Пришел старик седой.    (Старый и Новый год.)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А что же такое «старый» Новый год? Тут </w:t>
      </w:r>
      <w:r w:rsidR="00C60A5C">
        <w:rPr>
          <w:rFonts w:ascii="Times New Roman" w:hAnsi="Times New Roman" w:cs="Times New Roman"/>
          <w:sz w:val="30"/>
          <w:szCs w:val="30"/>
        </w:rPr>
        <w:t>все дело в календ</w:t>
      </w:r>
      <w:r w:rsidR="004333BD">
        <w:rPr>
          <w:rFonts w:ascii="Times New Roman" w:hAnsi="Times New Roman" w:cs="Times New Roman"/>
          <w:sz w:val="30"/>
          <w:szCs w:val="30"/>
        </w:rPr>
        <w:t xml:space="preserve">аре. Календарь – </w:t>
      </w:r>
      <w:r w:rsidRPr="005E0729">
        <w:rPr>
          <w:rFonts w:ascii="Times New Roman" w:hAnsi="Times New Roman" w:cs="Times New Roman"/>
          <w:sz w:val="30"/>
          <w:szCs w:val="30"/>
        </w:rPr>
        <w:t>это система счета б</w:t>
      </w:r>
      <w:r w:rsidR="00C60A5C">
        <w:rPr>
          <w:rFonts w:ascii="Times New Roman" w:hAnsi="Times New Roman" w:cs="Times New Roman"/>
          <w:sz w:val="30"/>
          <w:szCs w:val="30"/>
        </w:rPr>
        <w:t xml:space="preserve">ольших промежутков времени. Наш </w:t>
      </w:r>
      <w:r w:rsidRPr="005E0729">
        <w:rPr>
          <w:rFonts w:ascii="Times New Roman" w:hAnsi="Times New Roman" w:cs="Times New Roman"/>
          <w:sz w:val="30"/>
          <w:szCs w:val="30"/>
        </w:rPr>
        <w:t xml:space="preserve">современный календарь, нового стиля, которому мы с вами живем, был введен папой римским Григорием XIII в 1582 году. Он заменил собой календарь Юлианский (старый стиль), который применялся с 45 года до нашей эры. Григорианский календарь более точен – учитывается длина суток, смена фаз луны, количество дней в фазе, передвижки в ходе планет. И вот между старым и новым стилями получилась разница. За два тысячелетия она составила 13 суток. Так что из уважения к движению светил и истории мы имеем возможность встречать Новый год как бы дважды – 1 и 14 января.  Надо добавить, что и празднование Рождества Христова разница у католиков и православных тоже 13 дней. 25 декабря встречают Рождество в странах Европы. А в России, Греции, Словакии, Болгарии – странах православного мира – 7 января, по новому стилю.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- Ну что, ребята мы получили ответы на вопросы? </w:t>
      </w:r>
      <w:r w:rsidR="00C9573C">
        <w:rPr>
          <w:rFonts w:ascii="Times New Roman" w:hAnsi="Times New Roman" w:cs="Times New Roman"/>
          <w:sz w:val="30"/>
          <w:szCs w:val="30"/>
        </w:rPr>
        <w:t>Летим дальше!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3.Работа с пословицами.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- Ребята, отгадайте: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Кто поляны белит белым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И на стенах пишет мелом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Шьет пуховые перины,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Разукрасил все витрины?  (Зима)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- Какие зимние месяца вы знаете?    (Декабрь, январь, февраль) </w:t>
      </w:r>
    </w:p>
    <w:p w:rsidR="00660EAB" w:rsidRPr="005E0729" w:rsidRDefault="00660EAB" w:rsidP="00017280">
      <w:pPr>
        <w:spacing w:after="0" w:line="300" w:lineRule="exact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А сейчас мы перейдем к пословицам и поговоркам, вы знаете, что их десятки тысяч! – появились не сразу, не в одно время. Одни существуют много веков, другие появились сравнительно недавно. И среди них есть пословицы о матушке Зиме. </w:t>
      </w:r>
    </w:p>
    <w:p w:rsidR="00660EAB" w:rsidRPr="005E0729" w:rsidRDefault="004333BD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Объясните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смысл пословиц: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lastRenderedPageBreak/>
        <w:t xml:space="preserve">                      Декабрь год кончает, зиму начинает. </w:t>
      </w:r>
    </w:p>
    <w:p w:rsidR="00660EAB" w:rsidRPr="005E0729" w:rsidRDefault="002E0EA1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2E0E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140656</wp:posOffset>
            </wp:positionV>
            <wp:extent cx="1101090" cy="1468755"/>
            <wp:effectExtent l="0" t="0" r="3810" b="0"/>
            <wp:wrapTight wrapText="bothSides">
              <wp:wrapPolygon edited="0">
                <wp:start x="0" y="0"/>
                <wp:lineTo x="0" y="21292"/>
                <wp:lineTo x="21301" y="21292"/>
                <wp:lineTo x="21301" y="0"/>
                <wp:lineTo x="0" y="0"/>
              </wp:wrapPolygon>
            </wp:wrapTight>
            <wp:docPr id="9" name="Рисунок 9" descr="D:\KIRILL\Desktop\Как встречают Новый год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RILL\Desktop\Как встречают Новый год\im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                     Январь – году начало, а зиме середина.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              Вьюга да метели под февраль налетели.           </w:t>
      </w:r>
    </w:p>
    <w:p w:rsidR="00660EAB" w:rsidRPr="005E0729" w:rsidRDefault="00C60A5C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4. Игра «Нарисуй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снеговика». </w:t>
      </w:r>
    </w:p>
    <w:p w:rsidR="00660EAB" w:rsidRPr="005E0729" w:rsidRDefault="00C60A5C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Каждый ученик подходит к доске и рисует элемент снеговика.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5.  Разгадывание кроссворда. </w:t>
      </w:r>
    </w:p>
    <w:p w:rsidR="005E0729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-  Ох, и любит народ зимушку-зиму. И на санках покататься можно, и в </w:t>
      </w:r>
      <w:r w:rsidR="00C60A5C">
        <w:rPr>
          <w:rFonts w:ascii="Times New Roman" w:hAnsi="Times New Roman" w:cs="Times New Roman"/>
          <w:sz w:val="30"/>
          <w:szCs w:val="30"/>
        </w:rPr>
        <w:t xml:space="preserve">снежки поиграть. А длинными </w:t>
      </w:r>
      <w:r w:rsidRPr="005E0729">
        <w:rPr>
          <w:rFonts w:ascii="Times New Roman" w:hAnsi="Times New Roman" w:cs="Times New Roman"/>
          <w:sz w:val="30"/>
          <w:szCs w:val="30"/>
        </w:rPr>
        <w:t xml:space="preserve">зимними вечерами под завыванье метели можно и сказки послушать, и стихи почитать, и песни спеть. А сколько о зиме придумано загадок! Их у зимы множество, чтобы скоротать время, я предлагаю вам разгадать кроссворд. Для этого вам нужно отгадать загадки, а отгадки записать в клеточках. Готовы? Тогда отгадывайте.  </w:t>
      </w:r>
    </w:p>
    <w:tbl>
      <w:tblPr>
        <w:tblStyle w:val="a3"/>
        <w:tblW w:w="0" w:type="auto"/>
        <w:tblInd w:w="5" w:type="dxa"/>
        <w:tblLook w:val="04A0" w:firstRow="1" w:lastRow="0" w:firstColumn="1" w:lastColumn="0" w:noHBand="0" w:noVBand="1"/>
      </w:tblPr>
      <w:tblGrid>
        <w:gridCol w:w="685"/>
        <w:gridCol w:w="620"/>
        <w:gridCol w:w="835"/>
        <w:gridCol w:w="689"/>
        <w:gridCol w:w="689"/>
        <w:gridCol w:w="690"/>
        <w:gridCol w:w="803"/>
        <w:gridCol w:w="619"/>
        <w:gridCol w:w="619"/>
        <w:gridCol w:w="619"/>
        <w:gridCol w:w="620"/>
        <w:gridCol w:w="619"/>
        <w:gridCol w:w="619"/>
        <w:gridCol w:w="619"/>
      </w:tblGrid>
      <w:tr w:rsidR="00F77F4E" w:rsidRPr="005E0729" w:rsidTr="00D00F72">
        <w:trPr>
          <w:gridBefore w:val="4"/>
          <w:wBefore w:w="4101" w:type="dxa"/>
        </w:trPr>
        <w:tc>
          <w:tcPr>
            <w:tcW w:w="992" w:type="dxa"/>
            <w:tcBorders>
              <w:left w:val="single" w:sz="4" w:space="0" w:color="auto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 xml:space="preserve">1 </w:t>
            </w: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6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77F4E" w:rsidRPr="005E0729" w:rsidTr="00D00F72">
        <w:trPr>
          <w:gridBefore w:val="4"/>
          <w:wBefore w:w="4101" w:type="dxa"/>
        </w:trPr>
        <w:tc>
          <w:tcPr>
            <w:tcW w:w="992" w:type="dxa"/>
            <w:tcBorders>
              <w:lef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 xml:space="preserve">2 </w:t>
            </w: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5" w:type="dxa"/>
            <w:gridSpan w:val="2"/>
            <w:vMerge/>
            <w:tcBorders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6" w:type="dxa"/>
            <w:gridSpan w:val="3"/>
            <w:vMerge/>
            <w:tcBorders>
              <w:left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77F4E" w:rsidRPr="005E0729" w:rsidTr="00D00F72">
        <w:tc>
          <w:tcPr>
            <w:tcW w:w="1975" w:type="dxa"/>
            <w:gridSpan w:val="2"/>
            <w:tcBorders>
              <w:top w:val="nil"/>
              <w:left w:val="nil"/>
              <w:bottom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 xml:space="preserve">3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5" w:type="dxa"/>
            <w:gridSpan w:val="2"/>
            <w:vMerge/>
            <w:tcBorders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6" w:type="dxa"/>
            <w:gridSpan w:val="3"/>
            <w:vMerge/>
            <w:tcBorders>
              <w:left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77F4E" w:rsidRPr="005E0729" w:rsidTr="00D00F72">
        <w:tc>
          <w:tcPr>
            <w:tcW w:w="3109" w:type="dxa"/>
            <w:gridSpan w:val="3"/>
            <w:vMerge w:val="restart"/>
            <w:tcBorders>
              <w:top w:val="nil"/>
              <w:lef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 xml:space="preserve">4 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6" w:type="dxa"/>
            <w:gridSpan w:val="3"/>
            <w:vMerge/>
            <w:tcBorders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77F4E" w:rsidRPr="005E0729" w:rsidTr="00D00F72">
        <w:tc>
          <w:tcPr>
            <w:tcW w:w="3109" w:type="dxa"/>
            <w:gridSpan w:val="3"/>
            <w:vMerge/>
            <w:tcBorders>
              <w:left w:val="nil"/>
              <w:bottom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 xml:space="preserve">5 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6" w:type="dxa"/>
            <w:gridSpan w:val="3"/>
            <w:vMerge/>
            <w:tcBorders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77F4E" w:rsidRPr="005E0729" w:rsidTr="00D00F72">
        <w:tc>
          <w:tcPr>
            <w:tcW w:w="1975" w:type="dxa"/>
            <w:gridSpan w:val="2"/>
            <w:tcBorders>
              <w:top w:val="nil"/>
              <w:left w:val="nil"/>
              <w:bottom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 xml:space="preserve">6 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Р</w:t>
            </w:r>
          </w:p>
        </w:tc>
        <w:tc>
          <w:tcPr>
            <w:tcW w:w="3969" w:type="dxa"/>
            <w:gridSpan w:val="4"/>
            <w:tcBorders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6" w:type="dxa"/>
            <w:gridSpan w:val="3"/>
            <w:vMerge/>
            <w:tcBorders>
              <w:left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77F4E" w:rsidRPr="005E0729" w:rsidTr="00D00F72">
        <w:tc>
          <w:tcPr>
            <w:tcW w:w="3109" w:type="dxa"/>
            <w:gridSpan w:val="3"/>
            <w:tcBorders>
              <w:top w:val="nil"/>
              <w:left w:val="nil"/>
              <w:bottom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 xml:space="preserve">7 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77F4E" w:rsidRPr="005E0729" w:rsidTr="00D00F72">
        <w:tc>
          <w:tcPr>
            <w:tcW w:w="1975" w:type="dxa"/>
            <w:gridSpan w:val="2"/>
            <w:tcBorders>
              <w:top w:val="nil"/>
              <w:lef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 xml:space="preserve">8 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61" w:type="dxa"/>
            <w:gridSpan w:val="5"/>
            <w:vMerge w:val="restart"/>
            <w:tcBorders>
              <w:right w:val="nil"/>
            </w:tcBorders>
          </w:tcPr>
          <w:p w:rsidR="00D907EA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77F4E" w:rsidRDefault="00F77F4E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77F4E" w:rsidRPr="005E0729" w:rsidRDefault="00F77F4E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77F4E" w:rsidRPr="005E0729" w:rsidTr="00D00F72">
        <w:tc>
          <w:tcPr>
            <w:tcW w:w="98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 xml:space="preserve">9 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992" w:type="dxa"/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  <w:vMerge w:val="restart"/>
            <w:tcBorders>
              <w:bottom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61" w:type="dxa"/>
            <w:gridSpan w:val="5"/>
            <w:vMerge/>
            <w:tcBorders>
              <w:left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77F4E" w:rsidRPr="005E0729" w:rsidTr="00D00F72">
        <w:tc>
          <w:tcPr>
            <w:tcW w:w="1975" w:type="dxa"/>
            <w:gridSpan w:val="2"/>
            <w:tcBorders>
              <w:left w:val="nil"/>
              <w:bottom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E0729">
              <w:rPr>
                <w:rFonts w:ascii="Times New Roman" w:hAnsi="Times New Roman" w:cs="Times New Roman"/>
                <w:b/>
                <w:sz w:val="30"/>
                <w:szCs w:val="30"/>
              </w:rPr>
              <w:t>А</w:t>
            </w:r>
          </w:p>
        </w:tc>
        <w:tc>
          <w:tcPr>
            <w:tcW w:w="992" w:type="dxa"/>
            <w:tcBorders>
              <w:bottom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61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D907EA" w:rsidRPr="005E0729" w:rsidRDefault="00D907EA" w:rsidP="00C60A5C">
            <w:pPr>
              <w:spacing w:line="300" w:lineRule="exac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565CAE" w:rsidRPr="005E0729" w:rsidRDefault="00F77F4E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77F4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4189908</wp:posOffset>
            </wp:positionH>
            <wp:positionV relativeFrom="paragraph">
              <wp:posOffset>9111</wp:posOffset>
            </wp:positionV>
            <wp:extent cx="1746250" cy="1308735"/>
            <wp:effectExtent l="0" t="0" r="6350" b="5715"/>
            <wp:wrapTight wrapText="bothSides">
              <wp:wrapPolygon edited="0">
                <wp:start x="0" y="0"/>
                <wp:lineTo x="0" y="21380"/>
                <wp:lineTo x="21443" y="21380"/>
                <wp:lineTo x="21443" y="0"/>
                <wp:lineTo x="0" y="0"/>
              </wp:wrapPolygon>
            </wp:wrapTight>
            <wp:docPr id="13" name="Рисунок 13" descr="D:\KIRILL\Desktop\Как встречают Новый год\DSC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IRILL\Desktop\Как встречают Новый год\DSC01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1. Меньше тигра, больше кошки,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Над ушами кисти – рожки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С виду кролик, но не верь –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Страшен в гневе этот зверь.  (Рысь)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2. Он слетает белой стаей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И сверкает на лету.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Он звездой прохладной тает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На ладони и во рту.   (Снег)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>3. Летом броди</w:t>
      </w:r>
      <w:r w:rsidR="004333BD">
        <w:rPr>
          <w:rFonts w:ascii="Times New Roman" w:hAnsi="Times New Roman" w:cs="Times New Roman"/>
          <w:sz w:val="30"/>
          <w:szCs w:val="30"/>
        </w:rPr>
        <w:t>т</w:t>
      </w:r>
      <w:r w:rsidRPr="005E0729">
        <w:rPr>
          <w:rFonts w:ascii="Times New Roman" w:hAnsi="Times New Roman" w:cs="Times New Roman"/>
          <w:sz w:val="30"/>
          <w:szCs w:val="30"/>
        </w:rPr>
        <w:t xml:space="preserve"> без дороги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Между сосен и берез,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А зимой он спит в берлоге,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От мороза прячет нос.  (Медведь)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4. Жил я посреди двора,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Где играет детвора,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Но от солнечных лучей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Превратился он в ручей.  (Снеговик)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5. Растет она вниз головою,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Не летом растет, а зимою.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Но солнце ее припечет-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Заплачет она и умрет.  (Сосулька)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6. Летит без крыльев и поет,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Прохожих задирает.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Одним проходу не дает,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lastRenderedPageBreak/>
        <w:t xml:space="preserve">     Других он подгоняет.   (Ветер) 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7. За белой дверцей стужа, лед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Там Дед Мороз, друзья, живет.   (Холодильник)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8. В птичник повадиться –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Жди беды.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Рыжим хвостом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Заметает следы.   (Лисичка)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9. Белой стайкой мошкара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Вьется, кружится с утра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Не пищит и не кусает,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Просто так себе летает.   (Снежинки)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10.Скачет по лесу то взад, то вперед,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Воет, гудит и деревья гнет.   (Вьюга)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 Вот м</w:t>
      </w:r>
      <w:r w:rsidR="00C60A5C">
        <w:rPr>
          <w:rFonts w:ascii="Times New Roman" w:hAnsi="Times New Roman" w:cs="Times New Roman"/>
          <w:sz w:val="30"/>
          <w:szCs w:val="30"/>
        </w:rPr>
        <w:t>ы и разгадали кроссворд. К</w:t>
      </w:r>
      <w:r w:rsidRPr="005E0729">
        <w:rPr>
          <w:rFonts w:ascii="Times New Roman" w:hAnsi="Times New Roman" w:cs="Times New Roman"/>
          <w:sz w:val="30"/>
          <w:szCs w:val="30"/>
        </w:rPr>
        <w:t xml:space="preserve">акое слово у нас получилось?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- Правильно Снегурочка. Так зовут внучку Деда Мороза. </w:t>
      </w:r>
    </w:p>
    <w:p w:rsidR="00660EAB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- Удобно ли вам лететь? Интересно ли? </w:t>
      </w:r>
    </w:p>
    <w:p w:rsidR="00481EF8" w:rsidRPr="005E0729" w:rsidRDefault="00481EF8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V. Физкультминутка. (Видео)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V</w:t>
      </w:r>
      <w:r w:rsidR="00481EF8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E0729">
        <w:rPr>
          <w:rFonts w:ascii="Times New Roman" w:hAnsi="Times New Roman" w:cs="Times New Roman"/>
          <w:sz w:val="30"/>
          <w:szCs w:val="30"/>
        </w:rPr>
        <w:t xml:space="preserve">. Путешествие по странам. 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Говорят, Дед Мороз родился более 2000 лет назад. Жители Севера в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торжественные ночи бросали на порог своих жилищ лепешки, мясо, </w:t>
      </w:r>
    </w:p>
    <w:p w:rsidR="008002DA" w:rsidRDefault="00660EAB" w:rsidP="008002DA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>выливали вино, уговаривая Мороза н</w:t>
      </w:r>
      <w:r w:rsidR="006D622F">
        <w:rPr>
          <w:rFonts w:ascii="Times New Roman" w:hAnsi="Times New Roman" w:cs="Times New Roman"/>
          <w:sz w:val="30"/>
          <w:szCs w:val="30"/>
        </w:rPr>
        <w:t xml:space="preserve">е злиться, не мешать охоте и не </w:t>
      </w:r>
      <w:r w:rsidRPr="005E0729">
        <w:rPr>
          <w:rFonts w:ascii="Times New Roman" w:hAnsi="Times New Roman" w:cs="Times New Roman"/>
          <w:sz w:val="30"/>
          <w:szCs w:val="30"/>
        </w:rPr>
        <w:t xml:space="preserve">губить посевы.          </w:t>
      </w:r>
    </w:p>
    <w:p w:rsidR="008002DA" w:rsidRPr="005E0729" w:rsidRDefault="008002DA" w:rsidP="008002DA">
      <w:pPr>
        <w:spacing w:after="0" w:line="300" w:lineRule="exact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Мы направляемся в далекую Англию. </w:t>
      </w:r>
    </w:p>
    <w:p w:rsidR="00660EAB" w:rsidRPr="005E0729" w:rsidRDefault="008002DA" w:rsidP="008002DA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– Как зовут Деда Мороза в Англии? </w:t>
      </w:r>
      <w:r w:rsidR="00A831ED">
        <w:rPr>
          <w:rFonts w:ascii="Times New Roman" w:hAnsi="Times New Roman" w:cs="Times New Roman"/>
          <w:sz w:val="30"/>
          <w:szCs w:val="30"/>
        </w:rPr>
        <w:t>(</w:t>
      </w:r>
      <w:r w:rsidR="00A831ED" w:rsidRPr="005E0729">
        <w:rPr>
          <w:rFonts w:ascii="Times New Roman" w:hAnsi="Times New Roman" w:cs="Times New Roman"/>
          <w:sz w:val="30"/>
          <w:szCs w:val="30"/>
        </w:rPr>
        <w:t>Санта</w:t>
      </w:r>
      <w:r w:rsidRPr="005E0729">
        <w:rPr>
          <w:rFonts w:ascii="Times New Roman" w:hAnsi="Times New Roman" w:cs="Times New Roman"/>
          <w:sz w:val="30"/>
          <w:szCs w:val="30"/>
        </w:rPr>
        <w:t xml:space="preserve"> Клаус</w:t>
      </w:r>
      <w:r>
        <w:rPr>
          <w:rFonts w:ascii="Times New Roman" w:hAnsi="Times New Roman" w:cs="Times New Roman"/>
          <w:sz w:val="30"/>
          <w:szCs w:val="30"/>
        </w:rPr>
        <w:t>)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1. Остановка Англия.      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Жители этой страны встречают приход Нового года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шумными многолюдными празднествами. Хотя никто никого в гости не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приглашает, существует неписаное правило, по которому в новогоднюю ночь или вечер каждый может без всяких приглашений прийти в любой дом, даже к незнакомым людям, и будет радушно принят. Гостю полагается принести с собой хотя бы маленький кусочек угля, бросить его в семейный очаг и пожелать, чтобы в этом доме огонь горел долго.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2. Остановка Италия. </w:t>
      </w:r>
    </w:p>
    <w:p w:rsidR="00660EAB" w:rsidRPr="005E0729" w:rsidRDefault="006152B7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56B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4029674</wp:posOffset>
            </wp:positionH>
            <wp:positionV relativeFrom="paragraph">
              <wp:posOffset>11658</wp:posOffset>
            </wp:positionV>
            <wp:extent cx="198247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79" y="21323"/>
                <wp:lineTo x="21379" y="0"/>
                <wp:lineTo x="0" y="0"/>
              </wp:wrapPolygon>
            </wp:wrapTight>
            <wp:docPr id="16" name="Рисунок 16" descr="D:\KIRILL\Desktop\Как встречают Новый год\DSC0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IRILL\Desktop\Как встречают Новый год\DSC01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      В этой стране есть любоп</w:t>
      </w:r>
      <w:r w:rsidR="00017280">
        <w:rPr>
          <w:rFonts w:ascii="Times New Roman" w:hAnsi="Times New Roman" w:cs="Times New Roman"/>
          <w:sz w:val="30"/>
          <w:szCs w:val="30"/>
        </w:rPr>
        <w:t xml:space="preserve">ытный обычай: в новогоднюю ночь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выбрасывать из своих домов на улицу разбитую посуду, сломанную мебель, старые вещи, очевидно, полагая, что это принесет семье благосостояние в Новом году. Малышам рассказывают сказки о старой волшебнице Бефане, которая через печную трубу пробирается в дом и кладет подарки детям в башмачки.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3. Остановка Венгрия.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В Венгрии принято, чтобы на новогоднем столе был поросенок, причем не обязательно жареный. Он может быть шоколадный. А вот птицу подавать не принято, считается, что счастье улетит из дома.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4. Остановка Болгария.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lastRenderedPageBreak/>
        <w:t xml:space="preserve">         Дед Мороз в Болгарии одет в вывернутую баранью шкуру, украшенную стручками красного перца. В руках он держит кизиловую веточку. Хозяйки в новогодние пироги запекают маленькие сувениры. Считается, что тот, кому в куске праздничного пирога достанется запеченная монета, будет в Новом году богатым. </w:t>
      </w:r>
    </w:p>
    <w:p w:rsidR="00660EAB" w:rsidRPr="005E0729" w:rsidRDefault="00017280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5. Остановка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Монголия.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Дед Мороз в Монголии похож на чабана. Он одет в лисью шапку и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шубу. В руках у него бич, на поясе висит табакерка и огниво.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6. Остановка Япония.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В новогоднюю ночь в Японии колокола в храмах бьют 108 раз. С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последним ударом нужно лечь спать и встать с первыми лучами и на улице встретить новый день Нового года. Проспать нельзя – год будет неудачным. К новогоднему столу хозяйки готовят рисовое печенье – символ изобилия, отваривают длинные тонкие макароны – символ долголетия, готовят гороховые блюда – символ здоровья, блюда из рыбы – символ силы. Здесь живет предание, по которому желание ребенка исполнится, если он положит под подушку рисунок с изображением того, о чем мечтает. Поэтому малыши в предновогоднюю ночь заняты рисованием. К празднику во всех семьях мастерят бумажных змеев и в первый день Нового года запускают в небо. </w:t>
      </w:r>
    </w:p>
    <w:p w:rsidR="00660EAB" w:rsidRPr="005E0729" w:rsidRDefault="004333BD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7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. Остановка Румыния.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 В Румынии принято запекать в пироги деньги, колечки, жгучий перец. </w:t>
      </w:r>
      <w:r w:rsidR="006D622F">
        <w:rPr>
          <w:rFonts w:ascii="Times New Roman" w:hAnsi="Times New Roman" w:cs="Times New Roman"/>
          <w:sz w:val="30"/>
          <w:szCs w:val="30"/>
        </w:rPr>
        <w:t xml:space="preserve">Если попадется кольцо, то, </w:t>
      </w:r>
      <w:r w:rsidRPr="005E0729">
        <w:rPr>
          <w:rFonts w:ascii="Times New Roman" w:hAnsi="Times New Roman" w:cs="Times New Roman"/>
          <w:sz w:val="30"/>
          <w:szCs w:val="30"/>
        </w:rPr>
        <w:t xml:space="preserve">по приметам, грядущий год будет особенно счастливым. </w:t>
      </w:r>
    </w:p>
    <w:p w:rsidR="00660EAB" w:rsidRPr="005E0729" w:rsidRDefault="006152B7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6152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3861471</wp:posOffset>
            </wp:positionH>
            <wp:positionV relativeFrom="paragraph">
              <wp:posOffset>9261</wp:posOffset>
            </wp:positionV>
            <wp:extent cx="1982470" cy="1485265"/>
            <wp:effectExtent l="0" t="0" r="0" b="635"/>
            <wp:wrapTight wrapText="bothSides">
              <wp:wrapPolygon edited="0">
                <wp:start x="0" y="0"/>
                <wp:lineTo x="0" y="21332"/>
                <wp:lineTo x="21379" y="21332"/>
                <wp:lineTo x="21379" y="0"/>
                <wp:lineTo x="0" y="0"/>
              </wp:wrapPolygon>
            </wp:wrapTight>
            <wp:docPr id="17" name="Рисунок 17" descr="D:\KIRILL\Desktop\Как встречают Новый год\DSC0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IRILL\Desktop\Как встречают Новый год\DSC01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3BD">
        <w:rPr>
          <w:rFonts w:ascii="Times New Roman" w:hAnsi="Times New Roman" w:cs="Times New Roman"/>
          <w:sz w:val="30"/>
          <w:szCs w:val="30"/>
        </w:rPr>
        <w:t xml:space="preserve"> 8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. Остановка Индия.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 В Индии, где, помимо официальног</w:t>
      </w:r>
      <w:r w:rsidR="006D622F">
        <w:rPr>
          <w:rFonts w:ascii="Times New Roman" w:hAnsi="Times New Roman" w:cs="Times New Roman"/>
          <w:sz w:val="30"/>
          <w:szCs w:val="30"/>
        </w:rPr>
        <w:t xml:space="preserve">о Нового года по установленному календарю, существуют почти три десятка </w:t>
      </w:r>
      <w:r w:rsidRPr="005E0729">
        <w:rPr>
          <w:rFonts w:ascii="Times New Roman" w:hAnsi="Times New Roman" w:cs="Times New Roman"/>
          <w:sz w:val="30"/>
          <w:szCs w:val="30"/>
        </w:rPr>
        <w:t>неофициальных. На юге Индии Новый го</w:t>
      </w:r>
      <w:r w:rsidR="006D622F">
        <w:rPr>
          <w:rFonts w:ascii="Times New Roman" w:hAnsi="Times New Roman" w:cs="Times New Roman"/>
          <w:sz w:val="30"/>
          <w:szCs w:val="30"/>
        </w:rPr>
        <w:t xml:space="preserve">д празднуют в марте, на севере – </w:t>
      </w:r>
      <w:r w:rsidRPr="005E0729">
        <w:rPr>
          <w:rFonts w:ascii="Times New Roman" w:hAnsi="Times New Roman" w:cs="Times New Roman"/>
          <w:sz w:val="30"/>
          <w:szCs w:val="30"/>
        </w:rPr>
        <w:t xml:space="preserve"> в апреле, на западе – в октябре, в штатах Керал – то в июле, то в августе. Новый год встречают не в полночь, а утром, с восходом солнца. В некоторых штатах во время новогодних празднеств разрешается разговаривать только вежливо, запрещено сердиться, ругаться. Иначе согласно поверью, будешь «грубияном» весь год. К празднику готовятся заблаговременно – существует поверье о том, что наступающий Новый год будет таким, как пройдет его первый день. Окна и двери украшают лампочками, перед порогом делают цветочные рисунки – </w:t>
      </w:r>
      <w:r w:rsidR="006D622F">
        <w:rPr>
          <w:rFonts w:ascii="Times New Roman" w:hAnsi="Times New Roman" w:cs="Times New Roman"/>
          <w:sz w:val="30"/>
          <w:szCs w:val="30"/>
        </w:rPr>
        <w:t xml:space="preserve">символ </w:t>
      </w:r>
      <w:r w:rsidRPr="005E0729">
        <w:rPr>
          <w:rFonts w:ascii="Times New Roman" w:hAnsi="Times New Roman" w:cs="Times New Roman"/>
          <w:sz w:val="30"/>
          <w:szCs w:val="30"/>
        </w:rPr>
        <w:t xml:space="preserve">гостеприимства их хозяев. </w:t>
      </w:r>
    </w:p>
    <w:p w:rsidR="00660EAB" w:rsidRPr="005E0729" w:rsidRDefault="004333BD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9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. Остановка Шотландия. 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В день проводов старого и встречи Нового года в Шотландии, как и в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Англии, открыты двери всех домов: каждый может зайти в гости в любую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семью. Гостью полагается принести кусок угля, бросить в специально </w:t>
      </w:r>
    </w:p>
    <w:p w:rsidR="00660EAB" w:rsidRPr="005E0729" w:rsidRDefault="006D622F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разжигаемый в новогоднюю ночь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семейный камин и пожелать, чтобы огонь в этом доме не гас. Только после выполнения этого обычая хозяева примут гостей как пришедших с дружескими намерениями. </w:t>
      </w:r>
    </w:p>
    <w:p w:rsidR="00660EAB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Твердо исполняется и другой старинный обычай: выпуск старого и впуск Нового года. Это делается ровно в 24 часа: кто-нибудь из члена </w:t>
      </w:r>
      <w:r w:rsidRPr="005E0729">
        <w:rPr>
          <w:rFonts w:ascii="Times New Roman" w:hAnsi="Times New Roman" w:cs="Times New Roman"/>
          <w:sz w:val="30"/>
          <w:szCs w:val="30"/>
        </w:rPr>
        <w:lastRenderedPageBreak/>
        <w:t xml:space="preserve">семьи, выскочив из-за праздничного стола, бросается к двери и распахивает ее настежь. </w:t>
      </w:r>
    </w:p>
    <w:p w:rsidR="00D40215" w:rsidRPr="005E0729" w:rsidRDefault="00D40215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 Молодцы, летим домой!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>VI</w:t>
      </w:r>
      <w:r w:rsidR="00481EF8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E0729">
        <w:rPr>
          <w:rFonts w:ascii="Times New Roman" w:hAnsi="Times New Roman" w:cs="Times New Roman"/>
          <w:sz w:val="30"/>
          <w:szCs w:val="30"/>
        </w:rPr>
        <w:t xml:space="preserve">. Игры. </w:t>
      </w:r>
      <w:r w:rsidR="002E0EA1" w:rsidRPr="002E0E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95475" cy="1419860"/>
            <wp:effectExtent l="0" t="0" r="9525" b="8890"/>
            <wp:wrapTight wrapText="bothSides">
              <wp:wrapPolygon edited="0">
                <wp:start x="0" y="0"/>
                <wp:lineTo x="0" y="21445"/>
                <wp:lineTo x="21491" y="21445"/>
                <wp:lineTo x="21491" y="0"/>
                <wp:lineTo x="0" y="0"/>
              </wp:wrapPolygon>
            </wp:wrapTight>
            <wp:docPr id="11" name="Рисунок 11" descr="D:\KIRILL\Desktop\Как встречают Новый год\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RILL\Desktop\Как встречают Новый год\DSC01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1. </w:t>
      </w:r>
      <w:r w:rsidR="00B27B10">
        <w:rPr>
          <w:rFonts w:ascii="Times New Roman" w:hAnsi="Times New Roman" w:cs="Times New Roman"/>
          <w:sz w:val="30"/>
          <w:szCs w:val="30"/>
        </w:rPr>
        <w:t>Конкурс</w:t>
      </w:r>
      <w:r w:rsidRPr="005E0729">
        <w:rPr>
          <w:rFonts w:ascii="Times New Roman" w:hAnsi="Times New Roman" w:cs="Times New Roman"/>
          <w:sz w:val="30"/>
          <w:szCs w:val="30"/>
        </w:rPr>
        <w:t xml:space="preserve"> «Грамотей». </w:t>
      </w:r>
    </w:p>
    <w:p w:rsidR="00660EAB" w:rsidRPr="005E0729" w:rsidRDefault="00660EAB" w:rsidP="00EA78F0">
      <w:pPr>
        <w:spacing w:after="0" w:line="300" w:lineRule="exact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Ребята, как вы думаете какие самые любимые слова у Дедушки Мороза? </w:t>
      </w:r>
    </w:p>
    <w:p w:rsidR="00660EAB" w:rsidRPr="005E0729" w:rsidRDefault="00B27B10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Снег, зима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…   </w:t>
      </w:r>
    </w:p>
    <w:p w:rsidR="00660EAB" w:rsidRPr="005E0729" w:rsidRDefault="00B27B10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A831ED">
        <w:rPr>
          <w:rFonts w:ascii="Times New Roman" w:hAnsi="Times New Roman" w:cs="Times New Roman"/>
          <w:sz w:val="30"/>
          <w:szCs w:val="30"/>
        </w:rPr>
        <w:t>К</w:t>
      </w:r>
      <w:r w:rsidR="006D622F">
        <w:rPr>
          <w:rFonts w:ascii="Times New Roman" w:hAnsi="Times New Roman" w:cs="Times New Roman"/>
          <w:sz w:val="30"/>
          <w:szCs w:val="30"/>
        </w:rPr>
        <w:t xml:space="preserve"> слову</w:t>
      </w:r>
      <w:r w:rsidR="00A831ED">
        <w:rPr>
          <w:rFonts w:ascii="Times New Roman" w:hAnsi="Times New Roman" w:cs="Times New Roman"/>
          <w:sz w:val="30"/>
          <w:szCs w:val="30"/>
        </w:rPr>
        <w:t xml:space="preserve"> С Н Е Г подобрать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 однокоренные слова. Победит тот, кто назовет больше слов. </w:t>
      </w:r>
    </w:p>
    <w:p w:rsidR="00673CC3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2. </w:t>
      </w:r>
      <w:r w:rsidR="00B27B10">
        <w:rPr>
          <w:rFonts w:ascii="Times New Roman" w:hAnsi="Times New Roman" w:cs="Times New Roman"/>
          <w:sz w:val="30"/>
          <w:szCs w:val="30"/>
        </w:rPr>
        <w:t>Конкурс</w:t>
      </w:r>
      <w:r w:rsidR="00B27B10" w:rsidRPr="005E0729">
        <w:rPr>
          <w:rFonts w:ascii="Times New Roman" w:hAnsi="Times New Roman" w:cs="Times New Roman"/>
          <w:sz w:val="30"/>
          <w:szCs w:val="30"/>
        </w:rPr>
        <w:t xml:space="preserve"> </w:t>
      </w:r>
      <w:r w:rsidRPr="005E0729">
        <w:rPr>
          <w:rFonts w:ascii="Times New Roman" w:hAnsi="Times New Roman" w:cs="Times New Roman"/>
          <w:sz w:val="30"/>
          <w:szCs w:val="30"/>
        </w:rPr>
        <w:t xml:space="preserve">«Наборщик». </w:t>
      </w:r>
    </w:p>
    <w:p w:rsidR="00660EAB" w:rsidRPr="005E0729" w:rsidRDefault="0073165B" w:rsidP="00673CC3">
      <w:pPr>
        <w:spacing w:after="0" w:line="300" w:lineRule="exact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27B10">
        <w:rPr>
          <w:rFonts w:ascii="Times New Roman" w:hAnsi="Times New Roman" w:cs="Times New Roman"/>
          <w:sz w:val="30"/>
          <w:szCs w:val="30"/>
        </w:rPr>
        <w:t xml:space="preserve">а листочках за 30 секунд </w:t>
      </w:r>
      <w:r>
        <w:rPr>
          <w:rFonts w:ascii="Times New Roman" w:hAnsi="Times New Roman" w:cs="Times New Roman"/>
          <w:sz w:val="30"/>
          <w:szCs w:val="30"/>
        </w:rPr>
        <w:t>написать</w:t>
      </w:r>
      <w:r w:rsidR="00A831ED">
        <w:rPr>
          <w:rFonts w:ascii="Times New Roman" w:hAnsi="Times New Roman" w:cs="Times New Roman"/>
          <w:sz w:val="30"/>
          <w:szCs w:val="30"/>
        </w:rPr>
        <w:t>,</w:t>
      </w:r>
      <w:r w:rsidR="00EA78F0">
        <w:rPr>
          <w:rFonts w:ascii="Times New Roman" w:hAnsi="Times New Roman" w:cs="Times New Roman"/>
          <w:sz w:val="30"/>
          <w:szCs w:val="30"/>
        </w:rPr>
        <w:t xml:space="preserve"> как можн</w:t>
      </w:r>
      <w:r w:rsidR="00B27B10">
        <w:rPr>
          <w:rFonts w:ascii="Times New Roman" w:hAnsi="Times New Roman" w:cs="Times New Roman"/>
          <w:sz w:val="30"/>
          <w:szCs w:val="30"/>
        </w:rPr>
        <w:t xml:space="preserve">о больше слов, </w:t>
      </w:r>
      <w:r w:rsidR="006D622F">
        <w:rPr>
          <w:rFonts w:ascii="Times New Roman" w:hAnsi="Times New Roman" w:cs="Times New Roman"/>
          <w:sz w:val="30"/>
          <w:szCs w:val="30"/>
        </w:rPr>
        <w:t xml:space="preserve">которые спрятались в слове </w:t>
      </w:r>
      <w:r w:rsidR="00673CC3">
        <w:rPr>
          <w:rFonts w:ascii="Times New Roman" w:hAnsi="Times New Roman" w:cs="Times New Roman"/>
          <w:sz w:val="30"/>
          <w:szCs w:val="30"/>
        </w:rPr>
        <w:t xml:space="preserve">З И М У Ш К А. (Мука, мушка, </w:t>
      </w:r>
      <w:r w:rsidR="004C1C20">
        <w:rPr>
          <w:rFonts w:ascii="Times New Roman" w:hAnsi="Times New Roman" w:cs="Times New Roman"/>
          <w:sz w:val="30"/>
          <w:szCs w:val="30"/>
        </w:rPr>
        <w:t xml:space="preserve">Миша, </w:t>
      </w:r>
      <w:r w:rsidR="00673CC3">
        <w:rPr>
          <w:rFonts w:ascii="Times New Roman" w:hAnsi="Times New Roman" w:cs="Times New Roman"/>
          <w:sz w:val="30"/>
          <w:szCs w:val="30"/>
        </w:rPr>
        <w:t xml:space="preserve">мишка, шум, кум, </w:t>
      </w:r>
      <w:r w:rsidR="004C1C20">
        <w:rPr>
          <w:rFonts w:ascii="Times New Roman" w:hAnsi="Times New Roman" w:cs="Times New Roman"/>
          <w:sz w:val="30"/>
          <w:szCs w:val="30"/>
        </w:rPr>
        <w:t xml:space="preserve">кума, </w:t>
      </w:r>
      <w:r w:rsidR="00673CC3">
        <w:rPr>
          <w:rFonts w:ascii="Times New Roman" w:hAnsi="Times New Roman" w:cs="Times New Roman"/>
          <w:sz w:val="30"/>
          <w:szCs w:val="30"/>
        </w:rPr>
        <w:t xml:space="preserve">зима, шик, ум, куш, мак, </w:t>
      </w:r>
      <w:r w:rsidR="004C1C20">
        <w:rPr>
          <w:rFonts w:ascii="Times New Roman" w:hAnsi="Times New Roman" w:cs="Times New Roman"/>
          <w:sz w:val="30"/>
          <w:szCs w:val="30"/>
        </w:rPr>
        <w:t xml:space="preserve">маки, </w:t>
      </w:r>
      <w:r w:rsidR="00673CC3">
        <w:rPr>
          <w:rFonts w:ascii="Times New Roman" w:hAnsi="Times New Roman" w:cs="Times New Roman"/>
          <w:sz w:val="30"/>
          <w:szCs w:val="30"/>
        </w:rPr>
        <w:t xml:space="preserve">ушки, уши, ишак, Умка, </w:t>
      </w:r>
      <w:r w:rsidR="004C1C20">
        <w:rPr>
          <w:rFonts w:ascii="Times New Roman" w:hAnsi="Times New Roman" w:cs="Times New Roman"/>
          <w:sz w:val="30"/>
          <w:szCs w:val="30"/>
        </w:rPr>
        <w:t>Аким, уазик, УЗИ Киша-река, умиак-лодка у эскимосов для женщин, муза</w:t>
      </w:r>
      <w:r w:rsidR="00673CC3">
        <w:rPr>
          <w:rFonts w:ascii="Times New Roman" w:hAnsi="Times New Roman" w:cs="Times New Roman"/>
          <w:sz w:val="30"/>
          <w:szCs w:val="30"/>
        </w:rPr>
        <w:t>)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3. </w:t>
      </w:r>
      <w:r w:rsidR="00B27B10">
        <w:rPr>
          <w:rFonts w:ascii="Times New Roman" w:hAnsi="Times New Roman" w:cs="Times New Roman"/>
          <w:sz w:val="30"/>
          <w:szCs w:val="30"/>
        </w:rPr>
        <w:t>Конкурс</w:t>
      </w:r>
      <w:r w:rsidR="00B27B10" w:rsidRPr="005E0729">
        <w:rPr>
          <w:rFonts w:ascii="Times New Roman" w:hAnsi="Times New Roman" w:cs="Times New Roman"/>
          <w:sz w:val="30"/>
          <w:szCs w:val="30"/>
        </w:rPr>
        <w:t xml:space="preserve"> </w:t>
      </w:r>
      <w:r w:rsidRPr="005E0729">
        <w:rPr>
          <w:rFonts w:ascii="Times New Roman" w:hAnsi="Times New Roman" w:cs="Times New Roman"/>
          <w:sz w:val="30"/>
          <w:szCs w:val="30"/>
        </w:rPr>
        <w:t xml:space="preserve">«Не ошибись!»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За 15 секунд сложите из букв слово: К Е Н Ж О С (снежок).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4.  </w:t>
      </w:r>
      <w:r w:rsidR="00B27B10">
        <w:rPr>
          <w:rFonts w:ascii="Times New Roman" w:hAnsi="Times New Roman" w:cs="Times New Roman"/>
          <w:sz w:val="30"/>
          <w:szCs w:val="30"/>
        </w:rPr>
        <w:t>Конкурс</w:t>
      </w:r>
      <w:r w:rsidR="00B27B10" w:rsidRPr="005E0729">
        <w:rPr>
          <w:rFonts w:ascii="Times New Roman" w:hAnsi="Times New Roman" w:cs="Times New Roman"/>
          <w:sz w:val="30"/>
          <w:szCs w:val="30"/>
        </w:rPr>
        <w:t xml:space="preserve"> </w:t>
      </w:r>
      <w:r w:rsidRPr="005E0729">
        <w:rPr>
          <w:rFonts w:ascii="Times New Roman" w:hAnsi="Times New Roman" w:cs="Times New Roman"/>
          <w:sz w:val="30"/>
          <w:szCs w:val="30"/>
        </w:rPr>
        <w:t>«</w:t>
      </w:r>
      <w:r w:rsidR="00A831ED">
        <w:rPr>
          <w:rFonts w:ascii="Times New Roman" w:hAnsi="Times New Roman" w:cs="Times New Roman"/>
          <w:sz w:val="30"/>
          <w:szCs w:val="30"/>
        </w:rPr>
        <w:t>Занимательный</w:t>
      </w:r>
      <w:r w:rsidRPr="005E0729">
        <w:rPr>
          <w:rFonts w:ascii="Times New Roman" w:hAnsi="Times New Roman" w:cs="Times New Roman"/>
          <w:sz w:val="30"/>
          <w:szCs w:val="30"/>
        </w:rPr>
        <w:t xml:space="preserve">». </w:t>
      </w:r>
    </w:p>
    <w:p w:rsidR="00660EAB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</w:t>
      </w:r>
      <w:r w:rsidR="00B27B10">
        <w:rPr>
          <w:rFonts w:ascii="Times New Roman" w:hAnsi="Times New Roman" w:cs="Times New Roman"/>
          <w:sz w:val="30"/>
          <w:szCs w:val="30"/>
        </w:rPr>
        <w:t>Необходимо решить примеры и раскрасить нужным цветом.</w:t>
      </w:r>
      <w:r w:rsidRPr="005E072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27B10" w:rsidRPr="005E0729" w:rsidRDefault="002E0EA1" w:rsidP="00B27B1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2E0E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4262270</wp:posOffset>
            </wp:positionH>
            <wp:positionV relativeFrom="paragraph">
              <wp:posOffset>150038</wp:posOffset>
            </wp:positionV>
            <wp:extent cx="1273810" cy="1700530"/>
            <wp:effectExtent l="0" t="0" r="2540" b="0"/>
            <wp:wrapTight wrapText="bothSides">
              <wp:wrapPolygon edited="0">
                <wp:start x="0" y="0"/>
                <wp:lineTo x="0" y="21294"/>
                <wp:lineTo x="21320" y="21294"/>
                <wp:lineTo x="21320" y="0"/>
                <wp:lineTo x="0" y="0"/>
              </wp:wrapPolygon>
            </wp:wrapTight>
            <wp:docPr id="15" name="Рисунок 15" descr="D:\KIRILL\Desktop\Как встречают Новый год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IRILL\Desktop\Как встречают Новый год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B10">
        <w:rPr>
          <w:rFonts w:ascii="Times New Roman" w:hAnsi="Times New Roman" w:cs="Times New Roman"/>
          <w:sz w:val="30"/>
          <w:szCs w:val="30"/>
        </w:rPr>
        <w:t>5</w:t>
      </w:r>
      <w:r w:rsidR="00B27B10" w:rsidRPr="005E0729">
        <w:rPr>
          <w:rFonts w:ascii="Times New Roman" w:hAnsi="Times New Roman" w:cs="Times New Roman"/>
          <w:sz w:val="30"/>
          <w:szCs w:val="30"/>
        </w:rPr>
        <w:t xml:space="preserve">.  </w:t>
      </w:r>
      <w:r w:rsidR="00B27B10">
        <w:rPr>
          <w:rFonts w:ascii="Times New Roman" w:hAnsi="Times New Roman" w:cs="Times New Roman"/>
          <w:sz w:val="30"/>
          <w:szCs w:val="30"/>
        </w:rPr>
        <w:t>Конкурс</w:t>
      </w:r>
      <w:r w:rsidR="00B27B10" w:rsidRPr="005E0729">
        <w:rPr>
          <w:rFonts w:ascii="Times New Roman" w:hAnsi="Times New Roman" w:cs="Times New Roman"/>
          <w:sz w:val="30"/>
          <w:szCs w:val="30"/>
        </w:rPr>
        <w:t xml:space="preserve"> «</w:t>
      </w:r>
      <w:r w:rsidR="00B27B10">
        <w:rPr>
          <w:rFonts w:ascii="Times New Roman" w:hAnsi="Times New Roman" w:cs="Times New Roman"/>
          <w:sz w:val="30"/>
          <w:szCs w:val="30"/>
        </w:rPr>
        <w:t>Символ года</w:t>
      </w:r>
      <w:r w:rsidR="00B27B10" w:rsidRPr="005E0729">
        <w:rPr>
          <w:rFonts w:ascii="Times New Roman" w:hAnsi="Times New Roman" w:cs="Times New Roman"/>
          <w:sz w:val="30"/>
          <w:szCs w:val="30"/>
        </w:rPr>
        <w:t xml:space="preserve">». </w:t>
      </w:r>
    </w:p>
    <w:p w:rsidR="00660EAB" w:rsidRPr="005E0729" w:rsidRDefault="00B27B10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</w:t>
      </w:r>
      <w:r>
        <w:rPr>
          <w:rFonts w:ascii="Times New Roman" w:hAnsi="Times New Roman" w:cs="Times New Roman"/>
          <w:sz w:val="30"/>
          <w:szCs w:val="30"/>
        </w:rPr>
        <w:t>Изобразить символ наступающего года.</w:t>
      </w:r>
      <w:r w:rsidRPr="005E072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49DA" w:rsidRPr="005E0729" w:rsidRDefault="006D622F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VII</w:t>
      </w:r>
      <w:r w:rsidR="00481EF8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. Рефлексия. </w:t>
      </w:r>
    </w:p>
    <w:p w:rsidR="00660EAB" w:rsidRPr="005E0729" w:rsidRDefault="00017280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D622F">
        <w:rPr>
          <w:rFonts w:ascii="Times New Roman" w:hAnsi="Times New Roman" w:cs="Times New Roman"/>
          <w:sz w:val="30"/>
          <w:szCs w:val="30"/>
        </w:rPr>
        <w:t xml:space="preserve">- </w:t>
      </w:r>
      <w:r w:rsidR="00660EAB" w:rsidRPr="005E0729">
        <w:rPr>
          <w:rFonts w:ascii="Times New Roman" w:hAnsi="Times New Roman" w:cs="Times New Roman"/>
          <w:sz w:val="30"/>
          <w:szCs w:val="30"/>
        </w:rPr>
        <w:t xml:space="preserve">Что нового узнали? </w:t>
      </w:r>
    </w:p>
    <w:p w:rsidR="00660EAB" w:rsidRPr="005E0729" w:rsidRDefault="00660EAB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- Что вас удивило? </w:t>
      </w:r>
    </w:p>
    <w:p w:rsidR="00017280" w:rsidRPr="005E0729" w:rsidRDefault="00B27B10" w:rsidP="00C60A5C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17280">
        <w:rPr>
          <w:rFonts w:ascii="Times New Roman" w:hAnsi="Times New Roman" w:cs="Times New Roman"/>
          <w:sz w:val="30"/>
          <w:szCs w:val="30"/>
        </w:rPr>
        <w:t>- Награждение.</w:t>
      </w:r>
      <w:r w:rsidR="002E0EA1" w:rsidRPr="002E0E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0EAB" w:rsidRPr="00660EAB" w:rsidRDefault="00660EAB" w:rsidP="00660EAB">
      <w:r w:rsidRPr="00660EAB">
        <w:t xml:space="preserve"> </w:t>
      </w:r>
    </w:p>
    <w:p w:rsidR="00660EAB" w:rsidRPr="00481EF8" w:rsidRDefault="002E0EA1" w:rsidP="00660EAB">
      <w:r w:rsidRPr="002E0E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1545547</wp:posOffset>
            </wp:positionH>
            <wp:positionV relativeFrom="paragraph">
              <wp:posOffset>220837</wp:posOffset>
            </wp:positionV>
            <wp:extent cx="3318510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451" y="21506"/>
                <wp:lineTo x="21451" y="0"/>
                <wp:lineTo x="0" y="0"/>
              </wp:wrapPolygon>
            </wp:wrapTight>
            <wp:docPr id="14" name="Рисунок 14" descr="D:\KIRILL\Desktop\Как встречают Новый год\DSC0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RILL\Desktop\Как встречают Новый год\DSC01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EAB" w:rsidRPr="00481EF8" w:rsidRDefault="00660EAB" w:rsidP="00660EAB">
      <w:r w:rsidRPr="00481EF8">
        <w:t xml:space="preserve"> </w:t>
      </w:r>
    </w:p>
    <w:p w:rsidR="00017280" w:rsidRPr="00481EF8" w:rsidRDefault="00017280" w:rsidP="00660EAB"/>
    <w:p w:rsidR="00017280" w:rsidRPr="00481EF8" w:rsidRDefault="00017280" w:rsidP="00660EAB"/>
    <w:p w:rsidR="00017280" w:rsidRPr="00481EF8" w:rsidRDefault="00017280" w:rsidP="00660EAB"/>
    <w:p w:rsidR="00017280" w:rsidRPr="00481EF8" w:rsidRDefault="00017280" w:rsidP="00660EAB"/>
    <w:p w:rsidR="00017280" w:rsidRPr="00481EF8" w:rsidRDefault="00017280" w:rsidP="00660EAB"/>
    <w:p w:rsidR="00017280" w:rsidRPr="00481EF8" w:rsidRDefault="00017280" w:rsidP="00660EAB"/>
    <w:p w:rsidR="00017280" w:rsidRPr="00481EF8" w:rsidRDefault="00017280" w:rsidP="00660EAB"/>
    <w:p w:rsidR="00017280" w:rsidRDefault="00017280" w:rsidP="00660EAB"/>
    <w:p w:rsidR="00A831ED" w:rsidRDefault="00A831ED" w:rsidP="00660EAB"/>
    <w:p w:rsidR="00A831ED" w:rsidRDefault="00A831ED" w:rsidP="00660EAB"/>
    <w:p w:rsidR="00A831ED" w:rsidRDefault="00A831ED" w:rsidP="00660EAB"/>
    <w:p w:rsidR="00A831ED" w:rsidRPr="00481EF8" w:rsidRDefault="00A831ED" w:rsidP="00660EAB"/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lastRenderedPageBreak/>
        <w:t xml:space="preserve">1. Остановка Англия.       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Жители этой страны встречают приход Нового года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шумными многолюдными празднествами. Хотя никто никого в гости не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приглашает, существует неписаное правило, по которому в новогоднюю ночь или вечер каждый может без всяких приглашений прийти в любой дом, даже к незнакомым людям, и будет радушно принят. Гостю полагается принести с собой хотя бы маленький кусочек угля, бросить его в семейный очаг и пожелать, чтобы в этом доме огонь горел долго. </w:t>
      </w: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2. Остановка Италия.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В этой стране есть любоп</w:t>
      </w:r>
      <w:r>
        <w:rPr>
          <w:rFonts w:ascii="Times New Roman" w:hAnsi="Times New Roman" w:cs="Times New Roman"/>
          <w:sz w:val="30"/>
          <w:szCs w:val="30"/>
        </w:rPr>
        <w:t xml:space="preserve">ытный обычай: в новогоднюю ночь </w:t>
      </w:r>
      <w:r w:rsidRPr="005E0729">
        <w:rPr>
          <w:rFonts w:ascii="Times New Roman" w:hAnsi="Times New Roman" w:cs="Times New Roman"/>
          <w:sz w:val="30"/>
          <w:szCs w:val="30"/>
        </w:rPr>
        <w:t xml:space="preserve">выбрасывать из своих домов на улицу разбитую посуду, сломанную мебель, старые вещи, очевидно, полагая, что это принесет семье благосостояние в Новом году. Малышам рассказывают сказки о старой волшебнице Бефане, которая через печную трубу пробирается в дом и кладет подарки детям в башмачки. </w:t>
      </w: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3. Остановка Венгрия.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В Венгрии принято, чтобы на новогоднем столе был поросенок, причем не обязательно жареный. Он может быть шоколадный. А вот птицу подавать не принято, считается, что счастье улетит из дома. </w:t>
      </w: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4. Остановка Болгария.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 Дед Мороз в Болгарии одет в вывернутую баранью шкуру, украшенную стручками красного перца. В руках он держит кизиловую веточку. Хозяйки в новогодние пироги запекают маленькие сувениры. Считается, что тот, кому в куске праздничного пирога достанется запеченная монета, будет в Новом году богатым. </w:t>
      </w: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5. Остановка</w:t>
      </w:r>
      <w:r w:rsidRPr="005E0729">
        <w:rPr>
          <w:rFonts w:ascii="Times New Roman" w:hAnsi="Times New Roman" w:cs="Times New Roman"/>
          <w:sz w:val="30"/>
          <w:szCs w:val="30"/>
        </w:rPr>
        <w:t xml:space="preserve"> Монголия.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Дед Мороз в Монголии похож на чабана. Он одет в лисью шапку и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шубу. В руках у него бич, на поясе висит табакерка и огниво. </w:t>
      </w: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6. Остановка Япония.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В новогоднюю ночь в Японии колокола в храмах бьют 108 раз. С </w:t>
      </w: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последним ударом нужно лечь спать и встать с первыми лучами и на улице встретить новый день Нового года. Проспать нельзя – год будет неудачным. К новогоднему столу хозяйки готовят рисовое печенье – символ изобилия, отваривают длинные тонкие макароны – символ долголетия, готовят гороховые блюда – символ здоровья, блюда из рыбы – символ силы. Здесь живет предание, по которому желание ребенка исполнится, если он положит под подушку рисунок с изображением того, о чем мечтает. Поэтому малыши в предновогоднюю ночь заняты рисованием. К празднику во всех семьях мастерят бумажных змеев и в первый день Нового года запускают в небо.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lastRenderedPageBreak/>
        <w:t xml:space="preserve">6. Остановка Румыния.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 В Румынии принято запекать в пироги деньги, колечки, жгучий перец. </w:t>
      </w:r>
      <w:r>
        <w:rPr>
          <w:rFonts w:ascii="Times New Roman" w:hAnsi="Times New Roman" w:cs="Times New Roman"/>
          <w:sz w:val="30"/>
          <w:szCs w:val="30"/>
        </w:rPr>
        <w:t xml:space="preserve">Если попадется кольцо, то, </w:t>
      </w:r>
      <w:r w:rsidRPr="005E0729">
        <w:rPr>
          <w:rFonts w:ascii="Times New Roman" w:hAnsi="Times New Roman" w:cs="Times New Roman"/>
          <w:sz w:val="30"/>
          <w:szCs w:val="30"/>
        </w:rPr>
        <w:t xml:space="preserve">по приметам, грядущий год будет особенно счастливым. </w:t>
      </w: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7. Остановка Индия.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   В Индии, где, помимо официальног</w:t>
      </w:r>
      <w:r>
        <w:rPr>
          <w:rFonts w:ascii="Times New Roman" w:hAnsi="Times New Roman" w:cs="Times New Roman"/>
          <w:sz w:val="30"/>
          <w:szCs w:val="30"/>
        </w:rPr>
        <w:t xml:space="preserve">о Нового года по установленному </w:t>
      </w:r>
      <w:r w:rsidR="00EA78F0">
        <w:rPr>
          <w:rFonts w:ascii="Times New Roman" w:hAnsi="Times New Roman" w:cs="Times New Roman"/>
          <w:sz w:val="30"/>
          <w:szCs w:val="30"/>
        </w:rPr>
        <w:t xml:space="preserve">календарю, </w:t>
      </w:r>
      <w:r>
        <w:rPr>
          <w:rFonts w:ascii="Times New Roman" w:hAnsi="Times New Roman" w:cs="Times New Roman"/>
          <w:sz w:val="30"/>
          <w:szCs w:val="30"/>
        </w:rPr>
        <w:t xml:space="preserve">существуют почти три десятка </w:t>
      </w:r>
      <w:r w:rsidRPr="005E0729">
        <w:rPr>
          <w:rFonts w:ascii="Times New Roman" w:hAnsi="Times New Roman" w:cs="Times New Roman"/>
          <w:sz w:val="30"/>
          <w:szCs w:val="30"/>
        </w:rPr>
        <w:t>неофициальных. На юге Индии Новый го</w:t>
      </w:r>
      <w:r>
        <w:rPr>
          <w:rFonts w:ascii="Times New Roman" w:hAnsi="Times New Roman" w:cs="Times New Roman"/>
          <w:sz w:val="30"/>
          <w:szCs w:val="30"/>
        </w:rPr>
        <w:t xml:space="preserve">д празднуют в марте, на севере– </w:t>
      </w:r>
      <w:r w:rsidRPr="005E0729">
        <w:rPr>
          <w:rFonts w:ascii="Times New Roman" w:hAnsi="Times New Roman" w:cs="Times New Roman"/>
          <w:sz w:val="30"/>
          <w:szCs w:val="30"/>
        </w:rPr>
        <w:t xml:space="preserve"> в апреле, на западе – в октябре, в штатах Керал – </w:t>
      </w:r>
      <w:r w:rsidR="00EA78F0">
        <w:rPr>
          <w:rFonts w:ascii="Times New Roman" w:hAnsi="Times New Roman" w:cs="Times New Roman"/>
          <w:sz w:val="30"/>
          <w:szCs w:val="30"/>
        </w:rPr>
        <w:t xml:space="preserve">то в июле, то в августе. </w:t>
      </w:r>
      <w:r w:rsidRPr="005E0729">
        <w:rPr>
          <w:rFonts w:ascii="Times New Roman" w:hAnsi="Times New Roman" w:cs="Times New Roman"/>
          <w:sz w:val="30"/>
          <w:szCs w:val="30"/>
        </w:rPr>
        <w:t xml:space="preserve">Новый год встречают не в полночь, а утром, с восходом солнца. В некоторых штатах во время новогодних празднеств разрешается разговаривать только вежливо, запрещено сердиться, ругаться. Иначе согласно поверью, будешь «грубияном» весь год. К празднику готовятся заблаговременно – существует поверье о том, что наступающий Новый год будет таким, как пройдет его первый день. Окна и двери украшают лампочками, перед порогом делают цветочные рисунки – </w:t>
      </w:r>
      <w:r>
        <w:rPr>
          <w:rFonts w:ascii="Times New Roman" w:hAnsi="Times New Roman" w:cs="Times New Roman"/>
          <w:sz w:val="30"/>
          <w:szCs w:val="30"/>
        </w:rPr>
        <w:t xml:space="preserve">символ </w:t>
      </w:r>
      <w:r w:rsidRPr="005E0729">
        <w:rPr>
          <w:rFonts w:ascii="Times New Roman" w:hAnsi="Times New Roman" w:cs="Times New Roman"/>
          <w:sz w:val="30"/>
          <w:szCs w:val="30"/>
        </w:rPr>
        <w:t xml:space="preserve">гостеприимства их хозяев. </w:t>
      </w:r>
    </w:p>
    <w:p w:rsidR="00017280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8. Остановка Шотландия. 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В день проводов старого и встречи Нового года в Шотландии, как и в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Англии, открыты двери всех домов: каждый может зайти в гости в любую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семью. Гостью полагается принести кусок угля, бросить в специально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разжигаемый в новогоднюю ночь </w:t>
      </w:r>
      <w:r w:rsidRPr="005E0729">
        <w:rPr>
          <w:rFonts w:ascii="Times New Roman" w:hAnsi="Times New Roman" w:cs="Times New Roman"/>
          <w:sz w:val="30"/>
          <w:szCs w:val="30"/>
        </w:rPr>
        <w:t xml:space="preserve">семейный камин и пожелать, чтобы огонь в этом доме не гас. Только после выполнения этого обычая хозяева примут гостей как пришедших с дружескими намерениями. </w:t>
      </w:r>
    </w:p>
    <w:p w:rsidR="00017280" w:rsidRPr="005E0729" w:rsidRDefault="00017280" w:rsidP="00017280">
      <w:pPr>
        <w:spacing w:after="0" w:line="3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E0729">
        <w:rPr>
          <w:rFonts w:ascii="Times New Roman" w:hAnsi="Times New Roman" w:cs="Times New Roman"/>
          <w:sz w:val="30"/>
          <w:szCs w:val="30"/>
        </w:rPr>
        <w:t xml:space="preserve">      Твердо исполняется и другой старинный обычай: выпуск старого и впуск Нового года. Это делается ровно в 24 часа: кто-нибудь из члена семьи, выскочив из-за праздничного стола, бросается к двери и распахивает ее настежь. </w:t>
      </w:r>
    </w:p>
    <w:p w:rsidR="00017280" w:rsidRPr="00017280" w:rsidRDefault="00017280" w:rsidP="00660EAB"/>
    <w:p w:rsidR="00660EAB" w:rsidRPr="00017280" w:rsidRDefault="00660EAB" w:rsidP="00660EAB">
      <w:r w:rsidRPr="00017280">
        <w:t xml:space="preserve"> </w:t>
      </w:r>
    </w:p>
    <w:p w:rsidR="00660EAB" w:rsidRPr="00017280" w:rsidRDefault="00660EAB" w:rsidP="00660EAB"/>
    <w:p w:rsidR="00B33B84" w:rsidRPr="00660EAB" w:rsidRDefault="00B33B84" w:rsidP="00B33B84">
      <w:r w:rsidRPr="00660EAB">
        <w:t xml:space="preserve">Используемые материалы: </w:t>
      </w:r>
    </w:p>
    <w:p w:rsidR="00B33B84" w:rsidRPr="00660EAB" w:rsidRDefault="00B33B84" w:rsidP="00B33B84">
      <w:r w:rsidRPr="00660EAB">
        <w:t xml:space="preserve">https://ru.wikipedia.org </w:t>
      </w:r>
    </w:p>
    <w:p w:rsidR="00B33B84" w:rsidRPr="00660EAB" w:rsidRDefault="00B33B84" w:rsidP="00B33B84">
      <w:r w:rsidRPr="00660EAB">
        <w:t xml:space="preserve">http://newyear.best-party.ru/articles/13 </w:t>
      </w:r>
    </w:p>
    <w:p w:rsidR="00B33B84" w:rsidRPr="00660EAB" w:rsidRDefault="00B33B84" w:rsidP="00B33B84">
      <w:r w:rsidRPr="00660EAB">
        <w:t xml:space="preserve">http://drunkcow.net/interesnoe/1282-ded-moroz-v-raznyh-stranah-mira.html </w:t>
      </w:r>
    </w:p>
    <w:p w:rsidR="00B33B84" w:rsidRPr="00660EAB" w:rsidRDefault="00B33B84" w:rsidP="00B33B84">
      <w:r w:rsidRPr="00660EAB">
        <w:t>http://www.litres.ru/igor-rezko/veselye-recepty-prazdnika-1000-sovetov/chitat-</w:t>
      </w:r>
    </w:p>
    <w:p w:rsidR="00B33B84" w:rsidRPr="00660EAB" w:rsidRDefault="00B33B84" w:rsidP="00B33B84">
      <w:pPr>
        <w:rPr>
          <w:lang w:val="en-US"/>
        </w:rPr>
      </w:pPr>
      <w:r w:rsidRPr="00660EAB">
        <w:rPr>
          <w:lang w:val="en-US"/>
        </w:rPr>
        <w:t xml:space="preserve">onlayn/ </w:t>
      </w:r>
    </w:p>
    <w:p w:rsidR="00B33B84" w:rsidRPr="00660EAB" w:rsidRDefault="00B33B84" w:rsidP="00B33B84">
      <w:pPr>
        <w:rPr>
          <w:lang w:val="en-US"/>
        </w:rPr>
      </w:pPr>
      <w:r w:rsidRPr="00660EAB">
        <w:rPr>
          <w:lang w:val="en-US"/>
        </w:rPr>
        <w:t xml:space="preserve">http://volgaru.info/obshchestvo/7709-gde-i-kak-vstrechayut-prazdnik </w:t>
      </w:r>
    </w:p>
    <w:p w:rsidR="00281209" w:rsidRPr="00481EF8" w:rsidRDefault="00281209" w:rsidP="00660EAB">
      <w:pPr>
        <w:rPr>
          <w:lang w:val="en-US"/>
        </w:rPr>
      </w:pPr>
    </w:p>
    <w:p w:rsidR="00281209" w:rsidRPr="00481EF8" w:rsidRDefault="00281209" w:rsidP="00660EAB">
      <w:pPr>
        <w:rPr>
          <w:lang w:val="en-US"/>
        </w:rPr>
      </w:pPr>
    </w:p>
    <w:p w:rsidR="00281209" w:rsidRPr="00481EF8" w:rsidRDefault="00281209" w:rsidP="00660EAB">
      <w:pPr>
        <w:rPr>
          <w:lang w:val="en-US"/>
        </w:rPr>
        <w:sectPr w:rsidR="00281209" w:rsidRPr="00481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983"/>
        <w:gridCol w:w="992"/>
        <w:gridCol w:w="1134"/>
        <w:gridCol w:w="992"/>
        <w:gridCol w:w="992"/>
        <w:gridCol w:w="993"/>
        <w:gridCol w:w="1134"/>
        <w:gridCol w:w="992"/>
        <w:gridCol w:w="992"/>
        <w:gridCol w:w="992"/>
        <w:gridCol w:w="993"/>
        <w:gridCol w:w="992"/>
        <w:gridCol w:w="992"/>
        <w:gridCol w:w="992"/>
      </w:tblGrid>
      <w:tr w:rsidR="00281209" w:rsidRPr="00281209" w:rsidTr="00D00F72">
        <w:trPr>
          <w:gridBefore w:val="4"/>
          <w:wBefore w:w="4101" w:type="dxa"/>
          <w:jc w:val="center"/>
        </w:trPr>
        <w:tc>
          <w:tcPr>
            <w:tcW w:w="992" w:type="dxa"/>
            <w:tcBorders>
              <w:left w:val="single" w:sz="4" w:space="0" w:color="auto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1</w:t>
            </w:r>
            <w:r w:rsidRPr="0028120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С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976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81209" w:rsidRPr="00281209" w:rsidTr="00D00F72">
        <w:trPr>
          <w:gridBefore w:val="4"/>
          <w:wBefore w:w="4101" w:type="dxa"/>
          <w:jc w:val="center"/>
        </w:trPr>
        <w:tc>
          <w:tcPr>
            <w:tcW w:w="992" w:type="dxa"/>
            <w:tcBorders>
              <w:lef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t>2</w:t>
            </w:r>
            <w:r w:rsidRPr="0028120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Н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85" w:type="dxa"/>
            <w:gridSpan w:val="2"/>
            <w:vMerge/>
            <w:tcBorders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976" w:type="dxa"/>
            <w:gridSpan w:val="3"/>
            <w:vMerge/>
            <w:tcBorders>
              <w:left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81209" w:rsidRPr="00281209" w:rsidTr="00D00F72">
        <w:trPr>
          <w:jc w:val="center"/>
        </w:trPr>
        <w:tc>
          <w:tcPr>
            <w:tcW w:w="1975" w:type="dxa"/>
            <w:gridSpan w:val="2"/>
            <w:tcBorders>
              <w:top w:val="nil"/>
              <w:left w:val="nil"/>
              <w:bottom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Pr="0028120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Е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85" w:type="dxa"/>
            <w:gridSpan w:val="2"/>
            <w:vMerge/>
            <w:tcBorders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976" w:type="dxa"/>
            <w:gridSpan w:val="3"/>
            <w:vMerge/>
            <w:tcBorders>
              <w:left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81209" w:rsidRPr="00281209" w:rsidTr="00D00F72">
        <w:trPr>
          <w:jc w:val="center"/>
        </w:trPr>
        <w:tc>
          <w:tcPr>
            <w:tcW w:w="3109" w:type="dxa"/>
            <w:gridSpan w:val="3"/>
            <w:vMerge w:val="restart"/>
            <w:tcBorders>
              <w:top w:val="nil"/>
              <w:lef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t>4</w:t>
            </w:r>
            <w:r w:rsidRPr="0028120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Г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976" w:type="dxa"/>
            <w:gridSpan w:val="3"/>
            <w:vMerge/>
            <w:tcBorders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81209" w:rsidRPr="00281209" w:rsidTr="00D00F72">
        <w:trPr>
          <w:jc w:val="center"/>
        </w:trPr>
        <w:tc>
          <w:tcPr>
            <w:tcW w:w="3109" w:type="dxa"/>
            <w:gridSpan w:val="3"/>
            <w:vMerge/>
            <w:tcBorders>
              <w:left w:val="nil"/>
              <w:bottom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t>5</w:t>
            </w:r>
            <w:r w:rsidRPr="0028120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У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976" w:type="dxa"/>
            <w:gridSpan w:val="3"/>
            <w:vMerge/>
            <w:tcBorders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81209" w:rsidRPr="00281209" w:rsidTr="00D00F72">
        <w:trPr>
          <w:jc w:val="center"/>
        </w:trPr>
        <w:tc>
          <w:tcPr>
            <w:tcW w:w="1975" w:type="dxa"/>
            <w:gridSpan w:val="2"/>
            <w:tcBorders>
              <w:top w:val="nil"/>
              <w:left w:val="nil"/>
              <w:bottom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 w:rsidRPr="0028120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Р</w:t>
            </w:r>
          </w:p>
        </w:tc>
        <w:tc>
          <w:tcPr>
            <w:tcW w:w="3969" w:type="dxa"/>
            <w:gridSpan w:val="4"/>
            <w:tcBorders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976" w:type="dxa"/>
            <w:gridSpan w:val="3"/>
            <w:vMerge/>
            <w:tcBorders>
              <w:left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81209" w:rsidRPr="00281209" w:rsidTr="00D00F72">
        <w:trPr>
          <w:jc w:val="center"/>
        </w:trPr>
        <w:tc>
          <w:tcPr>
            <w:tcW w:w="3109" w:type="dxa"/>
            <w:gridSpan w:val="3"/>
            <w:tcBorders>
              <w:top w:val="nil"/>
              <w:left w:val="nil"/>
              <w:bottom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t>7</w:t>
            </w:r>
            <w:r w:rsidRPr="0028120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О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81209" w:rsidRPr="00281209" w:rsidTr="00D00F72">
        <w:trPr>
          <w:jc w:val="center"/>
        </w:trPr>
        <w:tc>
          <w:tcPr>
            <w:tcW w:w="1975" w:type="dxa"/>
            <w:gridSpan w:val="2"/>
            <w:tcBorders>
              <w:top w:val="nil"/>
              <w:lef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t>8</w:t>
            </w:r>
            <w:r w:rsidRPr="0028120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Ч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961" w:type="dxa"/>
            <w:gridSpan w:val="5"/>
            <w:vMerge w:val="restart"/>
            <w:tcBorders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81209" w:rsidRPr="00281209" w:rsidTr="00D00F72">
        <w:trPr>
          <w:jc w:val="center"/>
        </w:trPr>
        <w:tc>
          <w:tcPr>
            <w:tcW w:w="98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 w:rsidRPr="0028120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К</w:t>
            </w:r>
          </w:p>
        </w:tc>
        <w:tc>
          <w:tcPr>
            <w:tcW w:w="992" w:type="dxa"/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  <w:vMerge w:val="restart"/>
            <w:tcBorders>
              <w:bottom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961" w:type="dxa"/>
            <w:gridSpan w:val="5"/>
            <w:vMerge/>
            <w:tcBorders>
              <w:left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81209" w:rsidRPr="00281209" w:rsidTr="00D00F72">
        <w:trPr>
          <w:jc w:val="center"/>
        </w:trPr>
        <w:tc>
          <w:tcPr>
            <w:tcW w:w="1975" w:type="dxa"/>
            <w:gridSpan w:val="2"/>
            <w:tcBorders>
              <w:left w:val="nil"/>
              <w:bottom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81209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81209" w:rsidRPr="00281209" w:rsidRDefault="00281209" w:rsidP="0028120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81209">
              <w:rPr>
                <w:rFonts w:ascii="Times New Roman" w:hAnsi="Times New Roman" w:cs="Times New Roman"/>
                <w:b/>
                <w:sz w:val="48"/>
                <w:szCs w:val="48"/>
              </w:rPr>
              <w:t>А</w:t>
            </w:r>
          </w:p>
        </w:tc>
        <w:tc>
          <w:tcPr>
            <w:tcW w:w="992" w:type="dxa"/>
            <w:tcBorders>
              <w:bottom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961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281209" w:rsidRPr="00281209" w:rsidRDefault="00281209" w:rsidP="00281209">
            <w:pPr>
              <w:spacing w:after="160" w:line="259" w:lineRule="auto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281209" w:rsidRDefault="00281209" w:rsidP="00660EAB"/>
    <w:p w:rsidR="00281209" w:rsidRDefault="00281209" w:rsidP="00660EAB"/>
    <w:p w:rsidR="00281209" w:rsidRDefault="00281209" w:rsidP="00660EAB"/>
    <w:p w:rsidR="00281209" w:rsidRDefault="00281209" w:rsidP="00660EAB"/>
    <w:p w:rsidR="00281209" w:rsidRDefault="00281209" w:rsidP="00660EAB">
      <w:pPr>
        <w:rPr>
          <w:noProof/>
          <w:lang w:eastAsia="ru-RU"/>
        </w:rPr>
      </w:pPr>
      <w:r w:rsidRPr="0028120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992A517" wp14:editId="09D46DFA">
            <wp:simplePos x="0" y="0"/>
            <wp:positionH relativeFrom="margin">
              <wp:posOffset>-100165</wp:posOffset>
            </wp:positionH>
            <wp:positionV relativeFrom="paragraph">
              <wp:posOffset>20898</wp:posOffset>
            </wp:positionV>
            <wp:extent cx="2380837" cy="3174679"/>
            <wp:effectExtent l="0" t="0" r="635" b="6985"/>
            <wp:wrapTight wrapText="bothSides">
              <wp:wrapPolygon edited="0">
                <wp:start x="0" y="0"/>
                <wp:lineTo x="0" y="21518"/>
                <wp:lineTo x="21433" y="21518"/>
                <wp:lineTo x="214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37" cy="317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209">
        <w:t xml:space="preserve">       </w:t>
      </w:r>
      <w:r w:rsidRPr="00281209">
        <w:rPr>
          <w:noProof/>
          <w:lang w:eastAsia="ru-RU"/>
        </w:rPr>
        <w:drawing>
          <wp:inline distT="0" distB="0" distL="0" distR="0" wp14:anchorId="358BC4CC" wp14:editId="4E0989B2">
            <wp:extent cx="2383790" cy="31762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1209">
        <w:rPr>
          <w:noProof/>
          <w:lang w:eastAsia="ru-RU"/>
        </w:rPr>
        <w:t xml:space="preserve">      </w:t>
      </w:r>
      <w:r w:rsidRPr="00281209">
        <w:rPr>
          <w:noProof/>
          <w:lang w:eastAsia="ru-RU"/>
        </w:rPr>
        <w:drawing>
          <wp:inline distT="0" distB="0" distL="0" distR="0" wp14:anchorId="5EF4455B" wp14:editId="5C15B023">
            <wp:extent cx="2383790" cy="31762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1209">
        <w:rPr>
          <w:noProof/>
          <w:lang w:eastAsia="ru-RU"/>
        </w:rPr>
        <w:drawing>
          <wp:inline distT="0" distB="0" distL="0" distR="0" wp14:anchorId="47132720" wp14:editId="44D0CC7E">
            <wp:extent cx="2383790" cy="3176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1209">
        <w:rPr>
          <w:noProof/>
          <w:lang w:eastAsia="ru-RU"/>
        </w:rPr>
        <w:t xml:space="preserve">   </w:t>
      </w:r>
      <w:r w:rsidRPr="00281209">
        <w:rPr>
          <w:noProof/>
          <w:lang w:eastAsia="ru-RU"/>
        </w:rPr>
        <w:drawing>
          <wp:inline distT="0" distB="0" distL="0" distR="0" wp14:anchorId="1941DDC2" wp14:editId="0EE5291B">
            <wp:extent cx="2383790" cy="31762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1209">
        <w:rPr>
          <w:noProof/>
          <w:lang w:eastAsia="ru-RU"/>
        </w:rPr>
        <w:t xml:space="preserve">       </w:t>
      </w:r>
      <w:r w:rsidRPr="00281209">
        <w:rPr>
          <w:noProof/>
          <w:lang w:eastAsia="ru-RU"/>
        </w:rPr>
        <w:drawing>
          <wp:inline distT="0" distB="0" distL="0" distR="0" wp14:anchorId="0866AB2E" wp14:editId="65C1CA4B">
            <wp:extent cx="2383790" cy="31762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360" w:rsidRDefault="001454CF" w:rsidP="00AB736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123233</wp:posOffset>
            </wp:positionH>
            <wp:positionV relativeFrom="paragraph">
              <wp:posOffset>5715</wp:posOffset>
            </wp:positionV>
            <wp:extent cx="4273550" cy="5709920"/>
            <wp:effectExtent l="0" t="0" r="0" b="5080"/>
            <wp:wrapTight wrapText="bothSides">
              <wp:wrapPolygon edited="0">
                <wp:start x="0" y="0"/>
                <wp:lineTo x="0" y="21547"/>
                <wp:lineTo x="21472" y="21547"/>
                <wp:lineTo x="2147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570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:rsidR="00AB7360" w:rsidRDefault="001454CF" w:rsidP="00AB736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>
        <w:rPr>
          <w:rFonts w:ascii="Times New Roman" w:hAnsi="Times New Roman" w:cs="Times New Roman"/>
          <w:sz w:val="30"/>
          <w:szCs w:val="30"/>
        </w:rPr>
        <w:t xml:space="preserve">       </w:t>
      </w:r>
      <w:r>
        <w:rPr>
          <w:rFonts w:ascii="Times New Roman" w:hAnsi="Times New Roman" w:cs="Times New Roman"/>
          <w:sz w:val="72"/>
          <w:szCs w:val="72"/>
        </w:rPr>
        <w:t>81 – красный</w:t>
      </w:r>
    </w:p>
    <w:p w:rsidR="001454CF" w:rsidRDefault="001454CF" w:rsidP="00AB736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</w:t>
      </w:r>
      <w:r w:rsidR="00DE7F73">
        <w:rPr>
          <w:rFonts w:ascii="Times New Roman" w:hAnsi="Times New Roman" w:cs="Times New Roman"/>
          <w:sz w:val="72"/>
          <w:szCs w:val="72"/>
        </w:rPr>
        <w:t>56</w:t>
      </w:r>
      <w:r>
        <w:rPr>
          <w:rFonts w:ascii="Times New Roman" w:hAnsi="Times New Roman" w:cs="Times New Roman"/>
          <w:sz w:val="72"/>
          <w:szCs w:val="72"/>
        </w:rPr>
        <w:t xml:space="preserve"> – белый </w:t>
      </w:r>
    </w:p>
    <w:p w:rsidR="001454CF" w:rsidRDefault="001454CF" w:rsidP="00AB736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24 – коричневый </w:t>
      </w:r>
    </w:p>
    <w:p w:rsidR="001454CF" w:rsidRPr="001454CF" w:rsidRDefault="001454CF" w:rsidP="00AB736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DE7F73">
        <w:rPr>
          <w:rFonts w:ascii="Times New Roman" w:hAnsi="Times New Roman" w:cs="Times New Roman"/>
          <w:sz w:val="72"/>
          <w:szCs w:val="72"/>
        </w:rPr>
        <w:t xml:space="preserve">18 – жёлтый </w:t>
      </w:r>
    </w:p>
    <w:sectPr w:rsidR="001454CF" w:rsidRPr="001454CF" w:rsidSect="00281209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9FF"/>
    <w:rsid w:val="00017280"/>
    <w:rsid w:val="000B7C14"/>
    <w:rsid w:val="001454CF"/>
    <w:rsid w:val="001C6E09"/>
    <w:rsid w:val="00281209"/>
    <w:rsid w:val="002E0EA1"/>
    <w:rsid w:val="002F1B4D"/>
    <w:rsid w:val="003A29FF"/>
    <w:rsid w:val="004333BD"/>
    <w:rsid w:val="00481EF8"/>
    <w:rsid w:val="004C1C20"/>
    <w:rsid w:val="00556BE8"/>
    <w:rsid w:val="00565CAE"/>
    <w:rsid w:val="005879A0"/>
    <w:rsid w:val="005E0729"/>
    <w:rsid w:val="006152B7"/>
    <w:rsid w:val="00645134"/>
    <w:rsid w:val="00660EAB"/>
    <w:rsid w:val="00673CC3"/>
    <w:rsid w:val="006D622F"/>
    <w:rsid w:val="0073165B"/>
    <w:rsid w:val="007C4995"/>
    <w:rsid w:val="008002DA"/>
    <w:rsid w:val="00A831ED"/>
    <w:rsid w:val="00AB7360"/>
    <w:rsid w:val="00B27B10"/>
    <w:rsid w:val="00B33B84"/>
    <w:rsid w:val="00BE44D5"/>
    <w:rsid w:val="00C60A5C"/>
    <w:rsid w:val="00C81229"/>
    <w:rsid w:val="00C849DA"/>
    <w:rsid w:val="00C9573C"/>
    <w:rsid w:val="00D40215"/>
    <w:rsid w:val="00D907EA"/>
    <w:rsid w:val="00DE7F73"/>
    <w:rsid w:val="00EA78F0"/>
    <w:rsid w:val="00F7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DC29C"/>
  <w15:chartTrackingRefBased/>
  <w15:docId w15:val="{722ACE63-66B5-406F-97D9-0619C721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5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81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6E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6E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47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2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0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84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70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8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40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12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3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79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45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8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1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18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50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1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51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9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70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05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58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11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8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7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9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9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17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3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9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17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0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2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52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4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1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7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17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85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53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56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59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00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68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9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63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27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53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97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95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9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7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97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4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23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15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6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06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26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88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16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93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63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2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7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62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9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81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36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82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09428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89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1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5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41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3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4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6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83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72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88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37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01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84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7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7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43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03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30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6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5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67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43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83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31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17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2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63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33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58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57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02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6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34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9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70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9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9535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8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6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50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48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4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27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7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52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5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4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7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0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0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4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28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6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51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8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2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41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5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29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46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1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6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5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6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55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8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8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11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5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3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45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2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0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8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5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8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33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96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9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7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73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4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42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25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5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26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8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5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2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1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9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1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84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40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26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5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2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4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8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9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8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3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2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2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36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1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7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1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65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95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84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6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8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6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8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62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3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1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0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09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0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49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2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05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7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1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31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19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6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84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2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6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3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53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2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39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02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15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85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36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4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55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5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08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7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66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62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94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69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43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6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26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89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0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8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4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17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1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37424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13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3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2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3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0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0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4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43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96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20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0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28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5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99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1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2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9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7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4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84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59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05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4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35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0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3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87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26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3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10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10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94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0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86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1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3008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1692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3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56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81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90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89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7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66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9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9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59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6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33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88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5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7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76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72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13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24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6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36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58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8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1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58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5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0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8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5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54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23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1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5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3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7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28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4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9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94022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195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0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6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9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6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3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1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09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5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9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2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7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8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0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0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5021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3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4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85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25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5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37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7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79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25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42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94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3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77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27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0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74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95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8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6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97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9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35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0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91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3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97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63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02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08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2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8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15524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80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93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97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06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2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81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8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5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6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6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70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01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8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2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7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09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78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7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32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68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23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8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15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9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64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38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6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66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07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57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7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31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36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6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66990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4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7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1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50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8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9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1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95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2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90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45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25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72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6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77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4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8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93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27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33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57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9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87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53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7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30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45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39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14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62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27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0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8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199815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4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94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8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95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25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94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89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1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3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1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7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9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7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97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2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67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2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12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6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1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7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1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29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0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34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1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9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69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0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61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0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5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5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1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36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34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3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2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79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5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6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1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5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2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0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5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89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0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3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27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5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8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67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0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2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94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4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26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7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04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38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57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2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1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08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0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6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74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54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7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7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6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4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0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6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2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2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3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5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2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40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2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5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5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6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6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9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0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6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61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0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5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3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9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45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19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5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40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4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8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93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1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8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65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39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3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1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9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2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6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0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1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29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7007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3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72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94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3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4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93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17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8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12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6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7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22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8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29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69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27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01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0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44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17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34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0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3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5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06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48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90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4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03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8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34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45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7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4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76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1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20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59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1098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07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1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2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02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3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58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8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33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76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9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05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59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9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7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48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6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54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0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27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1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92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8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0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0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42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80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81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9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65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29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7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1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65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0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31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1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1780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254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0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4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0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5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7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1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1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3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4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2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2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7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5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66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9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9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73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9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00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342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84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47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53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0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81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7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42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7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06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7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89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9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4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1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92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45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1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02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0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40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6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4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76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3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0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53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8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0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62789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086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36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0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58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38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5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34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79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46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5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79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32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64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0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31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61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8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4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9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76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7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8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64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94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4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4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3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0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76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3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20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73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02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01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3168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7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14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4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0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0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4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3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6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1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2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0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0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4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5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35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2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9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18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04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8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0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78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69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1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45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5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4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0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4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98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50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6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02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13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44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72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26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7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43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985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831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2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65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0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6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89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3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68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70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3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33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66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24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2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24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63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4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16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9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1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1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81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35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79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47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51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34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84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2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85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14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90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5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11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98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79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2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9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40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15468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75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1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0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7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94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2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94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61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06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63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14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09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75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04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4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97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50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82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13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6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1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24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7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25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29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9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69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20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9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7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8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94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33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24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7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8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3358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018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7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7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6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3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1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0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0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7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56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1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67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6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1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0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8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3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0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14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3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8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82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6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2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2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2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09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4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8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7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8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8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0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4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3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40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7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99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80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8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67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38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04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47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4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9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59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0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74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21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0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3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7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61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5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52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3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7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82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83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3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6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04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5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9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88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99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58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62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49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3451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97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2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0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3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0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88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3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2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09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38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61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2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34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48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1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4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5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1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2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42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42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9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45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7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41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4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28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46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34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45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7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7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8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2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63498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3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1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3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5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41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52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62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9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18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04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25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8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45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3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0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2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31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0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48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05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02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2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27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1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96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3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1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8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4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4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1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0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4342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4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0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65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1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62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33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8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3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7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3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8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22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7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5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4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9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7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9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6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80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9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48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1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30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4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4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0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5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1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2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9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18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87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41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2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59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9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4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9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6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1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2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7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55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8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8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1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3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3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0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3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7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37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72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6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1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3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47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1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1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7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8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26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2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8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66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3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0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0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7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4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68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5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1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45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3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9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4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60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9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9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1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5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4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91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0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2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84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8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2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5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76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6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5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72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02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6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19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67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63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32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22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50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03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9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7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76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2127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7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6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08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6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0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89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16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20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7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0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1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6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14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35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82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4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24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94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35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6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3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42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9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0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0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90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6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49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05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8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5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7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1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40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99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31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97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296790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665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0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6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98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2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59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44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3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00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50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24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49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50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5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09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26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94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97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8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67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16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1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8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9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35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6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73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3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89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31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51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52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7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7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81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59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7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7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0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56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33588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872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48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66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3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4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7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8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4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4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7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2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11</Pages>
  <Words>2492</Words>
  <Characters>14206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cp:lastPrinted>2017-12-19T17:40:00Z</cp:lastPrinted>
  <dcterms:created xsi:type="dcterms:W3CDTF">2017-12-18T15:26:00Z</dcterms:created>
  <dcterms:modified xsi:type="dcterms:W3CDTF">2018-02-16T18:49:00Z</dcterms:modified>
</cp:coreProperties>
</file>