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0" w:rsidRPr="002C075E" w:rsidRDefault="000248B0" w:rsidP="000248B0">
      <w:pPr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0248B0" w:rsidRPr="006C669D" w:rsidRDefault="000248B0" w:rsidP="0002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669D">
        <w:rPr>
          <w:rFonts w:ascii="Times New Roman" w:eastAsia="Times New Roman" w:hAnsi="Times New Roman" w:cs="Times New Roman"/>
          <w:lang w:eastAsia="ru-RU"/>
        </w:rPr>
        <w:t>Муниципальное автономное общеобразовательное учреждение</w:t>
      </w: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669D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№ 14»</w:t>
      </w: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669D">
        <w:rPr>
          <w:rFonts w:ascii="Times New Roman" w:eastAsia="Times New Roman" w:hAnsi="Times New Roman" w:cs="Times New Roman"/>
          <w:lang w:eastAsia="ru-RU"/>
        </w:rPr>
        <w:t>городского округа город Стерлитамак</w:t>
      </w:r>
      <w:r w:rsidRPr="006C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69D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248B0" w:rsidRPr="006C669D" w:rsidTr="00453E3C">
        <w:trPr>
          <w:trHeight w:val="1686"/>
        </w:trPr>
        <w:tc>
          <w:tcPr>
            <w:tcW w:w="3190" w:type="dxa"/>
            <w:hideMark/>
          </w:tcPr>
          <w:p w:rsidR="000248B0" w:rsidRPr="006C669D" w:rsidRDefault="000248B0" w:rsidP="0045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                                                                 школьным методическим объединением учителей историко-гуманитарного цикла (протокол от</w:t>
            </w:r>
            <w:r w:rsidRPr="006C669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C6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6C669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 2021 г.</w:t>
            </w:r>
            <w:r w:rsidRPr="006C6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№_______)</w:t>
            </w:r>
          </w:p>
        </w:tc>
        <w:tc>
          <w:tcPr>
            <w:tcW w:w="3190" w:type="dxa"/>
            <w:hideMark/>
          </w:tcPr>
          <w:p w:rsidR="000248B0" w:rsidRPr="006C669D" w:rsidRDefault="000248B0" w:rsidP="0045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9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0248B0" w:rsidRPr="006C669D" w:rsidRDefault="000248B0" w:rsidP="0045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9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  <w:p w:rsidR="000248B0" w:rsidRPr="006C669D" w:rsidRDefault="000248B0" w:rsidP="0045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</w:t>
            </w:r>
            <w:r w:rsidRPr="006C669D">
              <w:rPr>
                <w:rFonts w:ascii="Times New Roman" w:eastAsia="Times New Roman" w:hAnsi="Times New Roman" w:cs="Times New Roman"/>
                <w:lang w:eastAsia="ru-RU"/>
              </w:rPr>
              <w:t xml:space="preserve"> Ф.И.О. </w:t>
            </w:r>
          </w:p>
          <w:p w:rsidR="000248B0" w:rsidRPr="006C669D" w:rsidRDefault="000248B0" w:rsidP="0045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1" w:type="dxa"/>
            <w:hideMark/>
          </w:tcPr>
          <w:p w:rsidR="000248B0" w:rsidRPr="006C669D" w:rsidRDefault="000248B0" w:rsidP="0045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9D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0248B0" w:rsidRPr="006C669D" w:rsidRDefault="000248B0" w:rsidP="00453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9D">
              <w:rPr>
                <w:rFonts w:ascii="Times New Roman" w:eastAsia="Times New Roman" w:hAnsi="Times New Roman" w:cs="Times New Roman"/>
                <w:lang w:eastAsia="ru-RU"/>
              </w:rPr>
              <w:t>приказом МАОУ «СОШ №14» городского округа г.Стерлитамак РБ</w:t>
            </w:r>
          </w:p>
          <w:p w:rsidR="000248B0" w:rsidRPr="006C669D" w:rsidRDefault="000248B0" w:rsidP="0045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69D">
              <w:rPr>
                <w:rFonts w:ascii="Times New Roman" w:eastAsia="Times New Roman" w:hAnsi="Times New Roman" w:cs="Times New Roman"/>
                <w:lang w:eastAsia="ru-RU"/>
              </w:rPr>
              <w:t>№ ___ от_________2021 г</w:t>
            </w:r>
          </w:p>
        </w:tc>
      </w:tr>
    </w:tbl>
    <w:p w:rsidR="000248B0" w:rsidRPr="006C669D" w:rsidRDefault="000248B0" w:rsidP="000248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69D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- ОБЩЕЕ ОБРАЗОВАНИЕ</w:t>
      </w: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6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Тематическое планирование с указанием количества часов, отводимых на освоение каждой темы по учебному предмету «Биология»</w:t>
      </w: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4540B3" w:rsidRPr="006C669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C669D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4540B3" w:rsidRPr="006C669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C6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учащихся </w:t>
      </w:r>
      <w:r w:rsidR="005D53FA" w:rsidRPr="006C669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C6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класса</w:t>
      </w: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 учитель </w:t>
      </w:r>
      <w:r w:rsidR="004540B3" w:rsidRPr="006C66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Байгузина Ольга Михайловна</w:t>
      </w:r>
    </w:p>
    <w:p w:rsidR="000248B0" w:rsidRPr="006C669D" w:rsidRDefault="000248B0" w:rsidP="0002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C6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часов -  </w:t>
      </w:r>
      <w:r w:rsidR="00911315" w:rsidRPr="006C66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  <w:r w:rsidR="002C075E" w:rsidRPr="006C66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69D" w:rsidRDefault="006C669D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69D" w:rsidRDefault="006C669D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69D" w:rsidRPr="006C669D" w:rsidRDefault="006C669D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0248B0" w:rsidRPr="006C669D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48B0" w:rsidRPr="000248B0" w:rsidRDefault="000248B0" w:rsidP="000248B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C6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 202</w:t>
      </w:r>
      <w:r w:rsidR="004540B3" w:rsidRPr="006C66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48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83786" w:rsidRDefault="00983786"/>
    <w:tbl>
      <w:tblPr>
        <w:tblStyle w:val="2"/>
        <w:tblpPr w:leftFromText="180" w:rightFromText="180" w:vertAnchor="text" w:horzAnchor="margin" w:tblpXSpec="center" w:tblpY="340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4817"/>
        <w:gridCol w:w="1987"/>
      </w:tblGrid>
      <w:tr w:rsidR="005D53FA" w:rsidRPr="009E2BC4" w:rsidTr="00973D34">
        <w:trPr>
          <w:trHeight w:val="910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/>
                <w:bCs/>
                <w:iCs/>
                <w:szCs w:val="24"/>
              </w:rPr>
              <w:lastRenderedPageBreak/>
              <w:t>№ п/п</w:t>
            </w:r>
          </w:p>
        </w:tc>
        <w:tc>
          <w:tcPr>
            <w:tcW w:w="851" w:type="dxa"/>
            <w:vAlign w:val="center"/>
          </w:tcPr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73D34">
              <w:rPr>
                <w:rFonts w:eastAsia="Calibri" w:cs="Times New Roman"/>
                <w:b/>
                <w:szCs w:val="24"/>
              </w:rPr>
              <w:t>Дата планируемая</w:t>
            </w:r>
          </w:p>
        </w:tc>
        <w:tc>
          <w:tcPr>
            <w:tcW w:w="992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E2BC4">
              <w:rPr>
                <w:rFonts w:eastAsia="Calibri" w:cs="Times New Roman"/>
                <w:b/>
                <w:szCs w:val="24"/>
              </w:rPr>
              <w:t>Дата фактическая</w:t>
            </w: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/>
                <w:bCs/>
                <w:iCs/>
                <w:szCs w:val="24"/>
              </w:rPr>
              <w:t>Тема урока</w:t>
            </w:r>
          </w:p>
        </w:tc>
        <w:tc>
          <w:tcPr>
            <w:tcW w:w="198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ind w:right="-108"/>
              <w:contextualSpacing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/>
                <w:bCs/>
                <w:iCs/>
                <w:szCs w:val="24"/>
              </w:rPr>
              <w:t>Примечание</w:t>
            </w: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06.09.2022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1B4DF7">
            <w:pPr>
              <w:shd w:val="clear" w:color="auto" w:fill="FFFFFF"/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E2BC4">
              <w:rPr>
                <w:rFonts w:eastAsia="Calibri" w:cs="Times New Roman"/>
                <w:b/>
                <w:bCs/>
                <w:sz w:val="20"/>
                <w:szCs w:val="20"/>
              </w:rPr>
              <w:t>Первичный  инструктаж поТБ</w:t>
            </w:r>
            <w:r w:rsidR="001B4DF7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. </w:t>
            </w:r>
            <w:r w:rsidRPr="009E2BC4">
              <w:rPr>
                <w:rFonts w:eastAsia="Calibri" w:cs="Times New Roman"/>
                <w:bCs/>
                <w:szCs w:val="24"/>
              </w:rPr>
              <w:t>Биосоциальная природа человека и науки, изучающие его. Становление наук о человеке</w:t>
            </w:r>
          </w:p>
        </w:tc>
        <w:tc>
          <w:tcPr>
            <w:tcW w:w="1987" w:type="dxa"/>
          </w:tcPr>
          <w:p w:rsidR="005D53FA" w:rsidRPr="005D53FA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pacing w:val="-1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09.09.2022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Систематическое положение человека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</w:p>
        </w:tc>
      </w:tr>
      <w:tr w:rsidR="004540B3" w:rsidRPr="009E2BC4" w:rsidTr="00973D34">
        <w:trPr>
          <w:trHeight w:val="643"/>
        </w:trPr>
        <w:tc>
          <w:tcPr>
            <w:tcW w:w="675" w:type="dxa"/>
            <w:vAlign w:val="center"/>
          </w:tcPr>
          <w:p w:rsidR="004540B3" w:rsidRPr="009E2BC4" w:rsidRDefault="004540B3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3.</w:t>
            </w:r>
          </w:p>
        </w:tc>
        <w:tc>
          <w:tcPr>
            <w:tcW w:w="851" w:type="dxa"/>
            <w:vAlign w:val="bottom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13.09.2022</w:t>
            </w:r>
          </w:p>
        </w:tc>
        <w:tc>
          <w:tcPr>
            <w:tcW w:w="992" w:type="dxa"/>
            <w:vAlign w:val="center"/>
          </w:tcPr>
          <w:p w:rsidR="004540B3" w:rsidRPr="009E2BC4" w:rsidRDefault="004540B3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4540B3" w:rsidRPr="009E2BC4" w:rsidRDefault="004540B3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Историческое прошлое людей Расы человека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4540B3" w:rsidRPr="009E2BC4" w:rsidRDefault="004540B3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540B3" w:rsidRPr="009E2BC4" w:rsidTr="00973D34">
        <w:trPr>
          <w:trHeight w:val="643"/>
        </w:trPr>
        <w:tc>
          <w:tcPr>
            <w:tcW w:w="675" w:type="dxa"/>
            <w:vAlign w:val="center"/>
          </w:tcPr>
          <w:p w:rsidR="004540B3" w:rsidRPr="009E2BC4" w:rsidRDefault="004540B3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4.</w:t>
            </w:r>
          </w:p>
        </w:tc>
        <w:tc>
          <w:tcPr>
            <w:tcW w:w="851" w:type="dxa"/>
            <w:vAlign w:val="bottom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16.09.2022</w:t>
            </w:r>
          </w:p>
        </w:tc>
        <w:tc>
          <w:tcPr>
            <w:tcW w:w="992" w:type="dxa"/>
            <w:vAlign w:val="center"/>
          </w:tcPr>
          <w:p w:rsidR="004540B3" w:rsidRPr="009E2BC4" w:rsidRDefault="004540B3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4540B3" w:rsidRPr="009E2BC4" w:rsidRDefault="004540B3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  <w:szCs w:val="24"/>
              </w:rPr>
              <w:t>Человек как вид. Обобщение</w:t>
            </w:r>
            <w:r w:rsidRPr="009E2BC4"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4540B3" w:rsidRPr="009E2BC4" w:rsidRDefault="004540B3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5.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20.09.2022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Общий обзор организма человека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6.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23.09.2022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hd w:val="clear" w:color="auto" w:fill="FFFFFF"/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pacing w:val="-1"/>
              </w:rPr>
            </w:pPr>
            <w:r w:rsidRPr="009E2BC4">
              <w:rPr>
                <w:rFonts w:eastAsia="Calibri" w:cs="Times New Roman"/>
              </w:rPr>
              <w:t>Клеточное строение организма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7.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27.09.2022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1B4DF7">
            <w:pPr>
              <w:shd w:val="clear" w:color="auto" w:fill="FFFFFF"/>
              <w:spacing w:after="0" w:line="240" w:lineRule="auto"/>
              <w:ind w:left="37"/>
              <w:contextualSpacing/>
              <w:rPr>
                <w:rFonts w:eastAsia="Calibri" w:cs="Times New Roman"/>
                <w:szCs w:val="24"/>
              </w:rPr>
            </w:pPr>
            <w:r w:rsidRPr="009E2BC4">
              <w:rPr>
                <w:rFonts w:eastAsia="Calibri" w:cs="Times New Roman"/>
                <w:szCs w:val="24"/>
              </w:rPr>
              <w:t>Повторный инструктаж  по ТБ.   Ткани:</w:t>
            </w:r>
            <w:r w:rsidR="001B4DF7">
              <w:rPr>
                <w:rFonts w:eastAsia="Calibri" w:cs="Times New Roman"/>
                <w:szCs w:val="24"/>
              </w:rPr>
              <w:t xml:space="preserve"> </w:t>
            </w:r>
            <w:r w:rsidRPr="009E2BC4">
              <w:rPr>
                <w:rFonts w:eastAsia="Calibri" w:cs="Times New Roman"/>
                <w:szCs w:val="24"/>
              </w:rPr>
              <w:t>эпителиальная,</w:t>
            </w:r>
            <w:r w:rsidR="001B4DF7">
              <w:rPr>
                <w:rFonts w:eastAsia="Calibri" w:cs="Times New Roman"/>
                <w:szCs w:val="24"/>
              </w:rPr>
              <w:t xml:space="preserve"> </w:t>
            </w:r>
            <w:r w:rsidRPr="009E2BC4">
              <w:rPr>
                <w:rFonts w:eastAsia="Calibri" w:cs="Times New Roman"/>
                <w:szCs w:val="24"/>
              </w:rPr>
              <w:t>соединительная, мышечная.</w:t>
            </w:r>
            <w:r w:rsidR="001B4DF7">
              <w:rPr>
                <w:rFonts w:eastAsia="Calibri" w:cs="Times New Roman"/>
                <w:szCs w:val="24"/>
              </w:rPr>
              <w:t xml:space="preserve"> </w:t>
            </w:r>
            <w:r w:rsidRPr="009E2BC4">
              <w:rPr>
                <w:rFonts w:eastAsia="Calibri" w:cs="Times New Roman"/>
                <w:szCs w:val="24"/>
                <w:u w:val="single"/>
              </w:rPr>
              <w:t>Лабораторная работа</w:t>
            </w:r>
            <w:r w:rsidRPr="009E2BC4">
              <w:rPr>
                <w:rFonts w:eastAsia="Calibri" w:cs="Times New Roman"/>
                <w:szCs w:val="24"/>
              </w:rPr>
              <w:t xml:space="preserve"> </w:t>
            </w:r>
            <w:r w:rsidRPr="009E2BC4">
              <w:rPr>
                <w:rFonts w:eastAsia="Calibri" w:cs="Times New Roman"/>
                <w:szCs w:val="24"/>
                <w:u w:val="single"/>
              </w:rPr>
              <w:t>№1</w:t>
            </w:r>
            <w:r w:rsidRPr="009E2BC4">
              <w:rPr>
                <w:rFonts w:eastAsia="Calibri" w:cs="Times New Roman"/>
                <w:sz w:val="18"/>
                <w:szCs w:val="18"/>
              </w:rPr>
              <w:t xml:space="preserve">: </w:t>
            </w:r>
            <w:r w:rsidRPr="005D53FA">
              <w:rPr>
                <w:rFonts w:eastAsia="Calibri" w:cs="Times New Roman"/>
                <w:sz w:val="22"/>
                <w:szCs w:val="18"/>
              </w:rPr>
              <w:t>Ткани организма человека».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8.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30.09.2022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hd w:val="clear" w:color="auto" w:fill="FFFFFF"/>
              <w:spacing w:after="0" w:line="240" w:lineRule="auto"/>
              <w:ind w:left="37"/>
              <w:contextualSpacing/>
              <w:rPr>
                <w:rFonts w:eastAsia="Calibri" w:cs="Times New Roman"/>
                <w:bCs/>
                <w:color w:val="000000"/>
                <w:spacing w:val="-1"/>
              </w:rPr>
            </w:pPr>
            <w:r w:rsidRPr="009E2BC4">
              <w:rPr>
                <w:rFonts w:eastAsia="Calibri" w:cs="Times New Roman"/>
              </w:rPr>
              <w:t>Нервная ткань. Рефлекторная регуляция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9.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04.10.2022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1B4DF7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  <w:bCs/>
              </w:rPr>
              <w:t>Значение опорно-двигательной системы ее состав. Строение костей. Инструктаж по ТБ</w:t>
            </w:r>
            <w:r w:rsidRPr="009E2BC4">
              <w:rPr>
                <w:rFonts w:eastAsia="Calibri" w:cs="Times New Roman"/>
                <w:bCs/>
                <w:sz w:val="18"/>
                <w:szCs w:val="18"/>
                <w:u w:val="single"/>
              </w:rPr>
              <w:t xml:space="preserve">  </w:t>
            </w:r>
            <w:r w:rsidRPr="009E2BC4">
              <w:rPr>
                <w:rFonts w:eastAsia="Calibri" w:cs="Times New Roman"/>
                <w:bCs/>
                <w:u w:val="single"/>
              </w:rPr>
              <w:t>Лабораторная работа №2</w:t>
            </w:r>
            <w:r w:rsidRPr="009E2BC4">
              <w:rPr>
                <w:rFonts w:eastAsia="Calibri" w:cs="Times New Roman"/>
                <w:bCs/>
              </w:rPr>
              <w:t xml:space="preserve"> </w:t>
            </w:r>
            <w:r w:rsidR="001B4DF7">
              <w:rPr>
                <w:rFonts w:eastAsia="Calibri" w:cs="Times New Roman"/>
                <w:bCs/>
              </w:rPr>
              <w:t>«</w:t>
            </w:r>
            <w:r w:rsidRPr="009E2BC4">
              <w:rPr>
                <w:rFonts w:eastAsia="Calibri" w:cs="Times New Roman"/>
                <w:bCs/>
              </w:rPr>
              <w:t>Микроскопическое строение кости»</w:t>
            </w:r>
            <w:r>
              <w:rPr>
                <w:rFonts w:eastAsia="Calibri" w:cs="Times New Roman"/>
                <w:bCs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10.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07.10.2022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  <w:bCs/>
              </w:rPr>
              <w:t>Скелет человека. Осевой скелет и скелет конечностей.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11.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14.10.2022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  <w:bCs/>
              </w:rPr>
              <w:t>Соединение костей.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12.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18.10.2022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4540B3" w:rsidRDefault="005D53FA" w:rsidP="004540B3">
            <w:pPr>
              <w:shd w:val="clear" w:color="auto" w:fill="FFFFFF"/>
              <w:spacing w:after="0" w:line="240" w:lineRule="auto"/>
              <w:ind w:left="37"/>
              <w:contextualSpacing/>
              <w:rPr>
                <w:rFonts w:eastAsia="Calibri" w:cs="Times New Roman"/>
                <w:bCs/>
              </w:rPr>
            </w:pPr>
            <w:r w:rsidRPr="009E2BC4">
              <w:rPr>
                <w:rFonts w:eastAsia="Calibri" w:cs="Times New Roman"/>
                <w:bCs/>
              </w:rPr>
              <w:t xml:space="preserve">Строение мышц. Обзор мышц человека. </w:t>
            </w:r>
          </w:p>
          <w:p w:rsidR="005D53FA" w:rsidRPr="00973D34" w:rsidRDefault="005D53FA" w:rsidP="00973D34">
            <w:pPr>
              <w:shd w:val="clear" w:color="auto" w:fill="FFFFFF"/>
              <w:spacing w:after="0" w:line="240" w:lineRule="auto"/>
              <w:ind w:left="37"/>
              <w:contextualSpacing/>
              <w:rPr>
                <w:rFonts w:eastAsia="Calibri" w:cs="Times New Roman"/>
                <w:bCs/>
              </w:rPr>
            </w:pPr>
            <w:r w:rsidRPr="009E2BC4">
              <w:rPr>
                <w:rFonts w:eastAsia="Calibri" w:cs="Times New Roman"/>
                <w:bCs/>
              </w:rPr>
              <w:t>Инструктаж по ТБ.  Лабора</w:t>
            </w:r>
            <w:r>
              <w:rPr>
                <w:rFonts w:eastAsia="Calibri" w:cs="Times New Roman"/>
                <w:bCs/>
              </w:rPr>
              <w:t>торная работа№3 «Мышцы человека</w:t>
            </w:r>
            <w:r w:rsidRPr="009E2BC4">
              <w:rPr>
                <w:rFonts w:eastAsia="Calibri" w:cs="Times New Roman"/>
                <w:bCs/>
              </w:rPr>
              <w:t xml:space="preserve">» </w:t>
            </w:r>
            <w:r>
              <w:rPr>
                <w:rFonts w:eastAsia="Calibri" w:cs="Times New Roman"/>
                <w:bCs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13.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21.10.2022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4540B3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</w:rPr>
            </w:pPr>
            <w:r w:rsidRPr="009E2BC4">
              <w:rPr>
                <w:rFonts w:eastAsia="Calibri" w:cs="Times New Roman"/>
                <w:bCs/>
              </w:rPr>
              <w:t xml:space="preserve">Работа скелетных мышц и их регуляция.  </w:t>
            </w:r>
          </w:p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  <w:bCs/>
              </w:rPr>
              <w:t>Инструктаж по ТБ.           Лабораторная. раб.№4«Утомление при ста</w:t>
            </w:r>
            <w:r>
              <w:rPr>
                <w:rFonts w:eastAsia="Calibri" w:cs="Times New Roman"/>
                <w:bCs/>
              </w:rPr>
              <w:t>тической и динамической  работе</w:t>
            </w:r>
            <w:r w:rsidRPr="009E2BC4">
              <w:rPr>
                <w:rFonts w:eastAsia="Calibri" w:cs="Times New Roman"/>
                <w:bCs/>
                <w:color w:val="000000"/>
                <w:spacing w:val="-1"/>
              </w:rPr>
              <w:t>»</w:t>
            </w:r>
            <w:r>
              <w:rPr>
                <w:rFonts w:eastAsia="Calibri" w:cs="Times New Roman"/>
                <w:bCs/>
                <w:color w:val="000000"/>
                <w:spacing w:val="-1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274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14.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25.10.2022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  <w:bCs/>
              </w:rPr>
              <w:t>Осанка. Предупреждение плоскостопия. Инструктаж по ТБ   Лабораторная работа.№5«Выявление нарушения</w:t>
            </w:r>
            <w:r>
              <w:rPr>
                <w:rFonts w:eastAsia="Calibri" w:cs="Times New Roman"/>
                <w:bCs/>
              </w:rPr>
              <w:t xml:space="preserve"> осанки</w:t>
            </w:r>
            <w:r w:rsidRPr="009E2BC4">
              <w:rPr>
                <w:rFonts w:eastAsia="Calibri" w:cs="Times New Roman"/>
                <w:bCs/>
              </w:rPr>
              <w:t>»</w:t>
            </w:r>
            <w:r>
              <w:rPr>
                <w:rFonts w:eastAsia="Calibri" w:cs="Times New Roman"/>
                <w:bCs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274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15.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28.10.2022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</w:rPr>
            </w:pPr>
            <w:r w:rsidRPr="009E2BC4">
              <w:rPr>
                <w:rFonts w:eastAsia="Calibri" w:cs="Times New Roman"/>
                <w:bCs/>
              </w:rPr>
              <w:t>Первая помощь при ушибах, переломах костей и вывихах суставов.</w:t>
            </w:r>
          </w:p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Times New Roman" w:cs="Times New Roman"/>
                <w:szCs w:val="24"/>
              </w:rPr>
              <w:t>Обобщение по теме:</w:t>
            </w:r>
            <w:r w:rsidRPr="009E2BC4">
              <w:rPr>
                <w:rFonts w:eastAsia="Calibri" w:cs="Times New Roman"/>
                <w:b/>
                <w:bCs/>
              </w:rPr>
              <w:t xml:space="preserve"> «</w:t>
            </w:r>
            <w:r w:rsidRPr="009E2BC4">
              <w:rPr>
                <w:rFonts w:eastAsia="Calibri" w:cs="Times New Roman"/>
                <w:b/>
                <w:bCs/>
                <w:i/>
              </w:rPr>
              <w:t>Опорно-двигательная система»</w:t>
            </w:r>
            <w:r>
              <w:rPr>
                <w:rFonts w:eastAsia="Calibri" w:cs="Times New Roman"/>
                <w:b/>
                <w:bCs/>
                <w:i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274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16.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08.11.2022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hd w:val="clear" w:color="auto" w:fill="FFFFFF"/>
              <w:spacing w:after="0" w:line="240" w:lineRule="auto"/>
              <w:ind w:left="37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  <w:bCs/>
              </w:rPr>
              <w:t>Кровь и остальные компоненты внутренней среды организма.</w:t>
            </w:r>
            <w:r w:rsidRPr="009E2BC4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E2BC4">
              <w:rPr>
                <w:rFonts w:eastAsia="Calibri" w:cs="Times New Roman"/>
              </w:rPr>
              <w:t xml:space="preserve"> Инструктаж ТБ. Лаб. работа№6 «Рассматривание крови чел</w:t>
            </w:r>
            <w:r>
              <w:rPr>
                <w:rFonts w:eastAsia="Calibri" w:cs="Times New Roman"/>
              </w:rPr>
              <w:t>овека и лягушки под микроскопом</w:t>
            </w:r>
            <w:r w:rsidRPr="009E2BC4">
              <w:rPr>
                <w:rFonts w:eastAsia="Calibri" w:cs="Times New Roman"/>
              </w:rPr>
              <w:t>»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lastRenderedPageBreak/>
              <w:t>17.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11.11.2022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  <w:bCs/>
              </w:rPr>
              <w:t>Борьба организма с инфекцией. Иммунитет.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18.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15.11.2022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  <w:bCs/>
              </w:rPr>
              <w:t>Иммунология на службе здоровья</w:t>
            </w:r>
            <w:r>
              <w:rPr>
                <w:rFonts w:eastAsia="Calibri" w:cs="Times New Roman"/>
                <w:bCs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19.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18.11.2022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Транспортные системы организма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20.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22.11.2022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FB64CB" w:rsidRDefault="005D53FA" w:rsidP="00FB64CB">
            <w:pPr>
              <w:shd w:val="clear" w:color="auto" w:fill="FFFFFF"/>
              <w:spacing w:after="0" w:line="240" w:lineRule="auto"/>
              <w:ind w:left="37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Круги кровообращения. Инструктаж ТБ.</w:t>
            </w:r>
            <w:r w:rsidR="00FB64CB">
              <w:rPr>
                <w:rFonts w:eastAsia="Calibri" w:cs="Times New Roman"/>
              </w:rPr>
              <w:t xml:space="preserve"> </w:t>
            </w:r>
            <w:r w:rsidRPr="009E2BC4">
              <w:rPr>
                <w:rFonts w:eastAsia="Calibri" w:cs="Times New Roman"/>
                <w:bCs/>
                <w:color w:val="000000"/>
                <w:spacing w:val="-1"/>
                <w:u w:val="single"/>
              </w:rPr>
              <w:t>Лаб. раб.№7 «Из</w:t>
            </w:r>
            <w:r>
              <w:rPr>
                <w:rFonts w:eastAsia="Calibri" w:cs="Times New Roman"/>
                <w:bCs/>
                <w:color w:val="000000"/>
                <w:spacing w:val="-1"/>
                <w:u w:val="single"/>
              </w:rPr>
              <w:t>менения в тканях при перетяжках</w:t>
            </w:r>
            <w:r w:rsidRPr="009E2BC4">
              <w:rPr>
                <w:rFonts w:eastAsia="Calibri" w:cs="Times New Roman"/>
                <w:bCs/>
                <w:color w:val="000000"/>
                <w:spacing w:val="-1"/>
                <w:u w:val="single"/>
              </w:rPr>
              <w:t>»</w:t>
            </w:r>
            <w:r>
              <w:rPr>
                <w:rFonts w:eastAsia="Calibri" w:cs="Times New Roman"/>
                <w:bCs/>
                <w:color w:val="000000"/>
                <w:spacing w:val="-1"/>
                <w:u w:val="single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21.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25.11.2022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Строение и работа сердца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22.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29.11.2022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hd w:val="clear" w:color="auto" w:fill="FFFFFF"/>
              <w:spacing w:after="0" w:line="240" w:lineRule="auto"/>
              <w:ind w:left="37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Движение крови по сосудам. Регул</w:t>
            </w:r>
            <w:r w:rsidR="00FB64CB">
              <w:rPr>
                <w:rFonts w:eastAsia="Calibri" w:cs="Times New Roman"/>
              </w:rPr>
              <w:t xml:space="preserve">яция кровоснабжения. Инструктаж </w:t>
            </w:r>
            <w:r w:rsidRPr="009E2BC4">
              <w:rPr>
                <w:rFonts w:eastAsia="Calibri" w:cs="Times New Roman"/>
              </w:rPr>
              <w:t>ТБ.</w:t>
            </w:r>
            <w:r w:rsidRPr="009E2BC4">
              <w:rPr>
                <w:rFonts w:eastAsia="Calibri" w:cs="Times New Roman"/>
                <w:u w:val="single"/>
              </w:rPr>
              <w:t xml:space="preserve">Лаб.раб.№8 «Изменение </w:t>
            </w:r>
            <w:r>
              <w:rPr>
                <w:rFonts w:eastAsia="Calibri" w:cs="Times New Roman"/>
                <w:u w:val="single"/>
              </w:rPr>
              <w:t>скорости кровотока</w:t>
            </w:r>
            <w:r w:rsidRPr="009E2BC4">
              <w:rPr>
                <w:rFonts w:eastAsia="Calibri" w:cs="Times New Roman"/>
                <w:u w:val="single"/>
              </w:rPr>
              <w:t>»</w:t>
            </w:r>
            <w:r>
              <w:rPr>
                <w:rFonts w:eastAsia="Calibri" w:cs="Times New Roman"/>
                <w:u w:val="single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23.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02.12.2022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Гигиена сердечно</w:t>
            </w:r>
            <w:r w:rsidR="00973D34">
              <w:rPr>
                <w:rFonts w:eastAsia="Calibri" w:cs="Times New Roman"/>
              </w:rPr>
              <w:t>-</w:t>
            </w:r>
            <w:r w:rsidRPr="009E2BC4">
              <w:rPr>
                <w:rFonts w:eastAsia="Calibri" w:cs="Times New Roman"/>
              </w:rPr>
              <w:t>сосудистой системы. Первая помощь при заболеваниях сердца и сосудов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24.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06.12.2022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Первая помощь при кровотечениях. Обобщение по теме</w:t>
            </w:r>
            <w:r w:rsidR="00973D34">
              <w:rPr>
                <w:rFonts w:eastAsia="Calibri" w:cs="Times New Roman"/>
              </w:rPr>
              <w:t xml:space="preserve"> </w:t>
            </w:r>
            <w:r w:rsidRPr="009E2BC4">
              <w:rPr>
                <w:rFonts w:eastAsia="Calibri" w:cs="Times New Roman"/>
                <w:b/>
                <w:bCs/>
                <w:i/>
                <w:szCs w:val="24"/>
              </w:rPr>
              <w:t>«Кровеносная и лимфатическая системы</w:t>
            </w:r>
            <w:r w:rsidR="00973D34"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9E2BC4">
              <w:rPr>
                <w:rFonts w:eastAsia="Calibri" w:cs="Times New Roman"/>
                <w:b/>
                <w:bCs/>
                <w:i/>
                <w:szCs w:val="24"/>
              </w:rPr>
              <w:t>организма»</w:t>
            </w:r>
            <w:r>
              <w:rPr>
                <w:rFonts w:eastAsia="Calibri" w:cs="Times New Roman"/>
                <w:b/>
                <w:bCs/>
                <w:i/>
                <w:szCs w:val="24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25.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09.12.2022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73D34" w:rsidRDefault="005D53FA" w:rsidP="00973D34">
            <w:pPr>
              <w:shd w:val="clear" w:color="auto" w:fill="FFFFFF"/>
              <w:tabs>
                <w:tab w:val="left" w:pos="474"/>
                <w:tab w:val="left" w:pos="1985"/>
              </w:tabs>
              <w:spacing w:after="0" w:line="240" w:lineRule="auto"/>
              <w:ind w:left="49" w:right="29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Значение дыхания. Органы дыхательной системы. Дыхательные пути, голосообразование Заболевания дыхательных путей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26.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13.12.2022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Легкие. Легочное и тканевое дыхание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27.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16.12.2022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973D34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 xml:space="preserve">Механизм вдоха и выдоха. Регуляция дыхания. </w:t>
            </w:r>
            <w:r w:rsidRPr="009E2BC4">
              <w:rPr>
                <w:rFonts w:eastAsia="Calibri" w:cs="Times New Roman"/>
                <w:szCs w:val="24"/>
              </w:rPr>
              <w:t>Туберкулез- пуль</w:t>
            </w:r>
            <w:r w:rsidR="00973D34">
              <w:rPr>
                <w:rFonts w:eastAsia="Calibri" w:cs="Times New Roman"/>
                <w:szCs w:val="24"/>
              </w:rPr>
              <w:t>м</w:t>
            </w:r>
            <w:r w:rsidRPr="009E2BC4">
              <w:rPr>
                <w:rFonts w:eastAsia="Calibri" w:cs="Times New Roman"/>
                <w:szCs w:val="24"/>
              </w:rPr>
              <w:t>олечение Р</w:t>
            </w:r>
            <w:r w:rsidR="00973D34">
              <w:rPr>
                <w:rFonts w:eastAsia="Calibri" w:cs="Times New Roman"/>
                <w:szCs w:val="24"/>
              </w:rPr>
              <w:t>Б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274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20.12.2022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hd w:val="clear" w:color="auto" w:fill="FFFFFF"/>
              <w:tabs>
                <w:tab w:val="left" w:pos="1985"/>
              </w:tabs>
              <w:spacing w:after="0" w:line="240" w:lineRule="auto"/>
              <w:ind w:left="49" w:right="29" w:firstLine="49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Фу</w:t>
            </w:r>
            <w:r>
              <w:rPr>
                <w:rFonts w:eastAsia="Calibri" w:cs="Times New Roman"/>
              </w:rPr>
              <w:t>нкциональные возможности дыхате</w:t>
            </w:r>
            <w:r w:rsidRPr="009E2BC4">
              <w:rPr>
                <w:rFonts w:eastAsia="Calibri" w:cs="Times New Roman"/>
              </w:rPr>
              <w:t xml:space="preserve">льной системы как показатель здоровья. Болезни и травмы органов дыхания:  профилактика, первая помощь. Приемы реанимаций. Инструктаж ТБ   </w:t>
            </w:r>
            <w:r w:rsidRPr="009E2BC4">
              <w:rPr>
                <w:rFonts w:eastAsia="Calibri" w:cs="Times New Roman"/>
                <w:u w:val="single"/>
              </w:rPr>
              <w:t xml:space="preserve">Лаб.раб. №9 </w:t>
            </w:r>
            <w:r w:rsidRPr="009E2BC4">
              <w:rPr>
                <w:rFonts w:eastAsia="Calibri" w:cs="Times New Roman"/>
              </w:rPr>
              <w:t>«Измерение обхвата грудной клетки»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29.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23.12.2022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Питание и пищеварение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30.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27.12.2022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Пищеварение в ротовой полости.  Инструктаж ТБ.   Лабораторная работа№10 «Действие ферментов слюны на крахмал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31.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13.01.2023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hd w:val="clear" w:color="auto" w:fill="FFFFFF"/>
              <w:spacing w:after="0" w:line="240" w:lineRule="auto"/>
              <w:ind w:left="102"/>
              <w:contextualSpacing/>
              <w:jc w:val="both"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Пищеварение в желудке и двенадцати</w:t>
            </w:r>
            <w:r w:rsidRPr="009E2BC4">
              <w:rPr>
                <w:rFonts w:eastAsia="Calibri" w:cs="Times New Roman"/>
              </w:rPr>
              <w:softHyphen/>
              <w:t>перстной кишке Действие ферментов слюны и желудочного сока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32.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17.01.2023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hd w:val="clear" w:color="auto" w:fill="FFFFFF"/>
              <w:spacing w:after="0" w:line="240" w:lineRule="auto"/>
              <w:ind w:firstLine="102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Функции тонкого и толстого кишечни</w:t>
            </w:r>
            <w:r w:rsidRPr="009E2BC4">
              <w:rPr>
                <w:rFonts w:eastAsia="Calibri" w:cs="Times New Roman"/>
              </w:rPr>
              <w:softHyphen/>
              <w:t>ка. Всасывание. Барьерная роль печени. Аппендикс. Первая помощь при подозрении на аппендицит.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33.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20.01.2023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5D53FA" w:rsidRDefault="005D53FA" w:rsidP="004540B3">
            <w:pPr>
              <w:shd w:val="clear" w:color="auto" w:fill="FFFFFF"/>
              <w:spacing w:after="0" w:line="240" w:lineRule="auto"/>
              <w:ind w:firstLine="102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Повторный инструктаж.</w:t>
            </w:r>
            <w:r>
              <w:rPr>
                <w:rFonts w:eastAsia="Calibri" w:cs="Times New Roman"/>
              </w:rPr>
              <w:t xml:space="preserve"> </w:t>
            </w:r>
            <w:r w:rsidRPr="009E2BC4">
              <w:rPr>
                <w:rFonts w:eastAsia="Calibri" w:cs="Times New Roman"/>
              </w:rPr>
              <w:t>Регуляция пищеварения.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lastRenderedPageBreak/>
              <w:t>34.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24.01.2023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Гигиена органов пищеварения. Предупреждение желудочно-кишечных     инфекций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27.01.2023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Обобщение по теме:</w:t>
            </w:r>
            <w:r w:rsidRPr="009E2BC4">
              <w:rPr>
                <w:rFonts w:eastAsia="Calibri" w:cs="Times New Roman"/>
                <w:b/>
                <w:bCs/>
              </w:rPr>
              <w:t xml:space="preserve"> «</w:t>
            </w:r>
            <w:r w:rsidRPr="009E2BC4">
              <w:rPr>
                <w:rFonts w:eastAsia="Calibri" w:cs="Times New Roman"/>
                <w:b/>
                <w:bCs/>
                <w:i/>
              </w:rPr>
              <w:t>Пищеварительная система»</w:t>
            </w:r>
            <w:r>
              <w:rPr>
                <w:rFonts w:eastAsia="Calibri" w:cs="Times New Roman"/>
                <w:b/>
                <w:bCs/>
                <w:i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Cs/>
                <w:color w:val="000000"/>
                <w:spacing w:val="-1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36.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31.01.2023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Обмен веществ и энергии — основное свойство всех живых существ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37.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03.02.2023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5D53FA" w:rsidRDefault="005D53FA" w:rsidP="004540B3">
            <w:pPr>
              <w:shd w:val="clear" w:color="auto" w:fill="FFFFFF"/>
              <w:spacing w:after="0" w:line="240" w:lineRule="auto"/>
              <w:ind w:left="102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Витамины</w:t>
            </w:r>
            <w:r>
              <w:rPr>
                <w:rFonts w:eastAsia="Calibri" w:cs="Times New Roman"/>
              </w:rPr>
              <w:t xml:space="preserve">. </w:t>
            </w:r>
            <w:r w:rsidRPr="009E2BC4">
              <w:rPr>
                <w:rFonts w:eastAsia="Calibri" w:cs="Times New Roman"/>
                <w:szCs w:val="24"/>
              </w:rPr>
              <w:t>Производство витаминов в Р.Б.</w:t>
            </w:r>
          </w:p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38.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07.02.2023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hd w:val="clear" w:color="auto" w:fill="FFFFFF"/>
              <w:spacing w:after="0" w:line="240" w:lineRule="auto"/>
              <w:ind w:left="102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9E2BC4">
              <w:rPr>
                <w:rFonts w:eastAsia="Calibri" w:cs="Times New Roman"/>
              </w:rPr>
              <w:t xml:space="preserve">Энерготраты человека и пищевой рацион. </w:t>
            </w:r>
            <w:r w:rsidRPr="009E2BC4">
              <w:rPr>
                <w:rFonts w:eastAsia="Calibri" w:cs="Times New Roman"/>
                <w:szCs w:val="24"/>
              </w:rPr>
              <w:t>Народные традиции рациона питания Р.Б.</w:t>
            </w:r>
            <w:r w:rsidRPr="009E2BC4">
              <w:rPr>
                <w:rFonts w:eastAsia="Calibri" w:cs="Times New Roman"/>
              </w:rPr>
              <w:t xml:space="preserve"> Инструктаж ТБ.   Лаб. раб.№11,12 «Установление зависимости между  нагрузкой и уровнем энергетического обмена</w:t>
            </w:r>
            <w:r w:rsidRPr="009E2BC4">
              <w:rPr>
                <w:rFonts w:eastAsia="Calibri" w:cs="Times New Roman"/>
                <w:sz w:val="18"/>
                <w:szCs w:val="18"/>
              </w:rPr>
              <w:t>»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410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39.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10.02.2023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Кожа — наружный покровный орган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40.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14.02.2023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Уход за кожей. Гигиена одежды и обуви. Болезни кожи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41.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17.02.2023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Терморегуляция организма. Закаливание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42.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21.02.2023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5D53FA" w:rsidRDefault="005D53FA" w:rsidP="004540B3">
            <w:pPr>
              <w:shd w:val="clear" w:color="auto" w:fill="FFFFFF"/>
              <w:spacing w:after="0" w:line="240" w:lineRule="auto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Выделение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43.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24.02.2023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Значение нервной системы.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44.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28.02.2023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hd w:val="clear" w:color="auto" w:fill="FFFFFF"/>
              <w:spacing w:after="0" w:line="240" w:lineRule="auto"/>
              <w:ind w:right="25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Строение нервной системы.</w:t>
            </w:r>
            <w:r>
              <w:rPr>
                <w:rFonts w:eastAsia="Calibri" w:cs="Times New Roman"/>
              </w:rPr>
              <w:t xml:space="preserve"> </w:t>
            </w:r>
            <w:r w:rsidRPr="009E2BC4">
              <w:rPr>
                <w:rFonts w:eastAsia="Calibri" w:cs="Times New Roman"/>
              </w:rPr>
              <w:t>Спинной мозг.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45.</w:t>
            </w:r>
          </w:p>
        </w:tc>
        <w:tc>
          <w:tcPr>
            <w:tcW w:w="851" w:type="dxa"/>
            <w:vAlign w:val="center"/>
          </w:tcPr>
          <w:p w:rsidR="004540B3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03.03.2023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Строение головного мозга. Функции продолговатого и среднего мозга, моста и мозжечка. Инструктаж ТБ.    Лаб.р</w:t>
            </w:r>
            <w:r>
              <w:rPr>
                <w:rFonts w:eastAsia="Calibri" w:cs="Times New Roman"/>
              </w:rPr>
              <w:t>аб.№13,14«Пальценосовая проба</w:t>
            </w:r>
            <w:r w:rsidRPr="009E2BC4">
              <w:rPr>
                <w:rFonts w:eastAsia="Calibri" w:cs="Times New Roman"/>
              </w:rPr>
              <w:t>»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46.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07.03.2023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Функции переднего мозга.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47.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10.03.2023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Соматический и автономный  отделы нервной системы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A84F4D" w:rsidP="004540B3">
            <w:pPr>
              <w:tabs>
                <w:tab w:val="left" w:pos="225"/>
                <w:tab w:val="center" w:pos="885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pacing w:val="-1"/>
              </w:rPr>
              <w:tab/>
            </w: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48.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14.03.2023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5D53FA" w:rsidRDefault="005D53FA" w:rsidP="004540B3">
            <w:pPr>
              <w:shd w:val="clear" w:color="auto" w:fill="FFFFFF"/>
              <w:spacing w:after="0" w:line="240" w:lineRule="auto"/>
              <w:ind w:right="32"/>
              <w:contextualSpacing/>
              <w:jc w:val="both"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Анализаторы</w:t>
            </w:r>
            <w:r>
              <w:rPr>
                <w:rFonts w:eastAsia="Calibri" w:cs="Times New Roman"/>
              </w:rPr>
              <w:t xml:space="preserve">. </w:t>
            </w:r>
            <w:r w:rsidRPr="009E2BC4">
              <w:rPr>
                <w:rFonts w:eastAsia="Calibri" w:cs="Times New Roman"/>
                <w:szCs w:val="24"/>
              </w:rPr>
              <w:t>Достижения    ученых  офтальмологов Р.Б.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49.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17.03.2023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 xml:space="preserve">Зрительный анализатор.  Инструктаж ТБ.   </w:t>
            </w:r>
            <w:r w:rsidRPr="009E2BC4">
              <w:rPr>
                <w:rFonts w:eastAsia="Calibri" w:cs="Times New Roman"/>
                <w:u w:val="single"/>
              </w:rPr>
              <w:t xml:space="preserve"> Лаб.раб. №15</w:t>
            </w:r>
            <w:r w:rsidRPr="009E2BC4">
              <w:rPr>
                <w:rFonts w:eastAsia="Calibri" w:cs="Times New Roman"/>
              </w:rPr>
              <w:t xml:space="preserve"> «Изменение величины зрачков</w:t>
            </w:r>
            <w:r w:rsidRPr="009E2BC4">
              <w:rPr>
                <w:rFonts w:eastAsia="Calibri" w:cs="Times New Roman"/>
                <w:sz w:val="18"/>
                <w:szCs w:val="18"/>
              </w:rPr>
              <w:t>»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50.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21.03.2023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Гигиена зрения. Предупреждение глазных болезней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51.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24.03.2023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Слуховой анализатор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52.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04.04.2023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Органы равновесия, кожно-мышечной чувствительности, обоняния и вкуса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53.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07.04.2023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Обобщение по теме:</w:t>
            </w:r>
            <w:r w:rsidRPr="009E2BC4">
              <w:rPr>
                <w:rFonts w:eastAsia="Calibri" w:cs="Times New Roman"/>
                <w:b/>
                <w:bCs/>
              </w:rPr>
              <w:t xml:space="preserve"> </w:t>
            </w:r>
            <w:r w:rsidRPr="009E2BC4">
              <w:rPr>
                <w:rFonts w:eastAsia="Calibri" w:cs="Times New Roman"/>
                <w:b/>
                <w:bCs/>
                <w:i/>
              </w:rPr>
              <w:t xml:space="preserve">«Нервная система и </w:t>
            </w:r>
            <w:r w:rsidRPr="009E2BC4">
              <w:rPr>
                <w:rFonts w:eastAsia="Calibri" w:cs="Times New Roman"/>
                <w:b/>
                <w:bCs/>
                <w:i/>
                <w:szCs w:val="24"/>
              </w:rPr>
              <w:t xml:space="preserve"> анализаторы»</w:t>
            </w:r>
            <w:r>
              <w:rPr>
                <w:rFonts w:eastAsia="Calibri" w:cs="Times New Roman"/>
                <w:b/>
                <w:bCs/>
                <w:i/>
                <w:szCs w:val="24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pacing w:val="-1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lastRenderedPageBreak/>
              <w:t>54.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11.04.2023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Вклад отечественных ученых в разработку учения о высшей нервной деятельности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55.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14.04.2023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Врожденные и приобретенные программы поведения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56.</w:t>
            </w:r>
          </w:p>
        </w:tc>
        <w:tc>
          <w:tcPr>
            <w:tcW w:w="851" w:type="dxa"/>
            <w:vAlign w:val="center"/>
          </w:tcPr>
          <w:p w:rsidR="005D53FA" w:rsidRPr="00973D34" w:rsidRDefault="004540B3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18.04.2023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Сон и сновидения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57.</w:t>
            </w:r>
          </w:p>
        </w:tc>
        <w:tc>
          <w:tcPr>
            <w:tcW w:w="851" w:type="dxa"/>
            <w:vAlign w:val="center"/>
          </w:tcPr>
          <w:p w:rsidR="00973D34" w:rsidRPr="00973D34" w:rsidRDefault="00973D34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25.04.2023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hd w:val="clear" w:color="auto" w:fill="FFFFFF"/>
              <w:spacing w:after="0" w:line="240" w:lineRule="auto"/>
              <w:ind w:left="102" w:right="18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Особенности высшей нервной деятель</w:t>
            </w:r>
            <w:r w:rsidRPr="009E2BC4">
              <w:rPr>
                <w:rFonts w:eastAsia="Calibri" w:cs="Times New Roman"/>
              </w:rPr>
              <w:softHyphen/>
              <w:t>ности человека. Речь и сознание. Познавательные процессы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A84F4D" w:rsidP="004540B3">
            <w:pPr>
              <w:tabs>
                <w:tab w:val="left" w:pos="225"/>
                <w:tab w:val="center" w:pos="885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pacing w:val="-1"/>
              </w:rPr>
              <w:tab/>
            </w: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58.</w:t>
            </w:r>
          </w:p>
        </w:tc>
        <w:tc>
          <w:tcPr>
            <w:tcW w:w="851" w:type="dxa"/>
            <w:vAlign w:val="center"/>
          </w:tcPr>
          <w:p w:rsidR="00973D34" w:rsidRPr="00973D34" w:rsidRDefault="00973D34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28.04.2023</w:t>
            </w:r>
          </w:p>
          <w:p w:rsidR="005D53FA" w:rsidRPr="00973D34" w:rsidRDefault="005D53FA" w:rsidP="00973D3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hd w:val="clear" w:color="auto" w:fill="FFFFFF"/>
              <w:spacing w:after="0" w:line="240" w:lineRule="auto"/>
              <w:ind w:left="102" w:right="18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 xml:space="preserve">Воля, эмоции, внимание. Инструктаж  ТБ.  </w:t>
            </w:r>
            <w:r w:rsidRPr="009E2BC4">
              <w:rPr>
                <w:rFonts w:eastAsia="Calibri" w:cs="Times New Roman"/>
                <w:u w:val="single"/>
              </w:rPr>
              <w:t>Лаб.раб. №16</w:t>
            </w:r>
            <w:r w:rsidRPr="009E2BC4">
              <w:rPr>
                <w:rFonts w:eastAsia="Calibri" w:cs="Times New Roman"/>
              </w:rPr>
              <w:t xml:space="preserve"> «Опыты,</w:t>
            </w:r>
            <w:r>
              <w:rPr>
                <w:rFonts w:eastAsia="Calibri" w:cs="Times New Roman"/>
              </w:rPr>
              <w:t xml:space="preserve"> </w:t>
            </w:r>
            <w:r w:rsidRPr="009E2BC4">
              <w:rPr>
                <w:rFonts w:eastAsia="Calibri" w:cs="Times New Roman"/>
              </w:rPr>
              <w:t>выявляющие иллюзии связанные с бинокулярным зрением»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59.</w:t>
            </w:r>
          </w:p>
        </w:tc>
        <w:tc>
          <w:tcPr>
            <w:tcW w:w="851" w:type="dxa"/>
            <w:vAlign w:val="center"/>
          </w:tcPr>
          <w:p w:rsidR="005D53FA" w:rsidRPr="00973D34" w:rsidRDefault="00973D34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02.05.2023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Роль эндокринной регуляции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60.</w:t>
            </w:r>
          </w:p>
        </w:tc>
        <w:tc>
          <w:tcPr>
            <w:tcW w:w="851" w:type="dxa"/>
            <w:vAlign w:val="center"/>
          </w:tcPr>
          <w:p w:rsidR="005D53FA" w:rsidRPr="00973D34" w:rsidRDefault="00973D34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05.05.2023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Функция желез внутренней секреции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A84F4D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61.</w:t>
            </w:r>
          </w:p>
        </w:tc>
        <w:tc>
          <w:tcPr>
            <w:tcW w:w="851" w:type="dxa"/>
            <w:vAlign w:val="center"/>
          </w:tcPr>
          <w:p w:rsidR="005D53FA" w:rsidRPr="00973D34" w:rsidRDefault="00973D34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12.05.2023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Жизненные циклы. Размножение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A84F4D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62.</w:t>
            </w:r>
          </w:p>
        </w:tc>
        <w:tc>
          <w:tcPr>
            <w:tcW w:w="851" w:type="dxa"/>
            <w:vAlign w:val="center"/>
          </w:tcPr>
          <w:p w:rsidR="005D53FA" w:rsidRPr="00973D34" w:rsidRDefault="00973D34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16.05.2023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Развитие зародыша и плода. Беременность и роды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A84F4D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63.</w:t>
            </w:r>
          </w:p>
        </w:tc>
        <w:tc>
          <w:tcPr>
            <w:tcW w:w="851" w:type="dxa"/>
            <w:vAlign w:val="center"/>
          </w:tcPr>
          <w:p w:rsidR="005D53FA" w:rsidRPr="00973D34" w:rsidRDefault="00973D34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19.05.2023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hd w:val="clear" w:color="auto" w:fill="FFFFFF"/>
              <w:spacing w:after="0" w:line="240" w:lineRule="auto"/>
              <w:ind w:right="25"/>
              <w:contextualSpacing/>
              <w:rPr>
                <w:rFonts w:eastAsia="Calibri" w:cs="Times New Roman"/>
              </w:rPr>
            </w:pPr>
            <w:r w:rsidRPr="009E2BC4">
              <w:rPr>
                <w:rFonts w:eastAsia="Calibri" w:cs="Times New Roman"/>
              </w:rPr>
              <w:t>Наследственные и врожденные заболевания. Болезни, передающиеся половым путем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A84F4D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64.</w:t>
            </w:r>
          </w:p>
        </w:tc>
        <w:tc>
          <w:tcPr>
            <w:tcW w:w="851" w:type="dxa"/>
            <w:vAlign w:val="center"/>
          </w:tcPr>
          <w:p w:rsidR="005D53FA" w:rsidRPr="00973D34" w:rsidRDefault="00973D34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23.05.2023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</w:rPr>
              <w:t>Развитие ребенка после рождения. Становление   личности. Интересы, склонности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D53FA" w:rsidRPr="009E2BC4" w:rsidTr="00973D34">
        <w:trPr>
          <w:trHeight w:val="643"/>
        </w:trPr>
        <w:tc>
          <w:tcPr>
            <w:tcW w:w="675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Cs/>
                <w:iCs/>
                <w:szCs w:val="24"/>
              </w:rPr>
            </w:pPr>
            <w:r w:rsidRPr="009E2BC4">
              <w:rPr>
                <w:rFonts w:eastAsia="Calibri" w:cs="Times New Roman"/>
                <w:bCs/>
                <w:iCs/>
                <w:szCs w:val="24"/>
              </w:rPr>
              <w:t>65.</w:t>
            </w:r>
          </w:p>
        </w:tc>
        <w:tc>
          <w:tcPr>
            <w:tcW w:w="851" w:type="dxa"/>
            <w:vAlign w:val="center"/>
          </w:tcPr>
          <w:p w:rsidR="005D53FA" w:rsidRPr="00973D34" w:rsidRDefault="00973D34" w:rsidP="00973D3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3D34">
              <w:rPr>
                <w:rFonts w:cs="Times New Roman"/>
                <w:color w:val="000000"/>
                <w:szCs w:val="24"/>
              </w:rPr>
              <w:t>25.05.2023</w:t>
            </w:r>
          </w:p>
        </w:tc>
        <w:tc>
          <w:tcPr>
            <w:tcW w:w="992" w:type="dxa"/>
            <w:vAlign w:val="center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2C075E" w:rsidRPr="009E2BC4" w:rsidRDefault="005D53FA" w:rsidP="002C075E">
            <w:p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pacing w:val="-1"/>
              </w:rPr>
            </w:pPr>
            <w:r w:rsidRPr="009E2BC4">
              <w:rPr>
                <w:rFonts w:eastAsia="Calibri" w:cs="Times New Roman"/>
              </w:rPr>
              <w:t xml:space="preserve">Обобщение по теме: </w:t>
            </w:r>
            <w:r w:rsidRPr="009E2BC4">
              <w:rPr>
                <w:rFonts w:eastAsia="Calibri" w:cs="Times New Roman"/>
                <w:b/>
                <w:i/>
              </w:rPr>
              <w:t>«Индивидуальное развитие организма</w:t>
            </w:r>
            <w:r>
              <w:rPr>
                <w:rFonts w:eastAsia="Calibri" w:cs="Times New Roman"/>
              </w:rPr>
              <w:t>».</w:t>
            </w:r>
            <w:r w:rsidR="002C075E" w:rsidRPr="009E2BC4">
              <w:rPr>
                <w:rFonts w:eastAsia="Calibri" w:cs="Times New Roman"/>
                <w:bCs/>
                <w:color w:val="000000"/>
                <w:spacing w:val="-1"/>
              </w:rPr>
              <w:t xml:space="preserve"> Итоговая проверочная работа </w:t>
            </w:r>
          </w:p>
          <w:p w:rsidR="005D53FA" w:rsidRPr="009E2BC4" w:rsidRDefault="002C075E" w:rsidP="002C075E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E2BC4">
              <w:rPr>
                <w:rFonts w:eastAsia="Calibri" w:cs="Times New Roman"/>
                <w:bCs/>
                <w:color w:val="000000"/>
                <w:spacing w:val="-1"/>
              </w:rPr>
              <w:t>за 8 класс.</w:t>
            </w:r>
          </w:p>
        </w:tc>
        <w:tc>
          <w:tcPr>
            <w:tcW w:w="1987" w:type="dxa"/>
          </w:tcPr>
          <w:p w:rsidR="005D53FA" w:rsidRPr="009E2BC4" w:rsidRDefault="005D53FA" w:rsidP="004540B3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</w:tbl>
    <w:p w:rsidR="005D53FA" w:rsidRDefault="005D53FA" w:rsidP="00911315">
      <w:pPr>
        <w:rPr>
          <w:rFonts w:ascii="Times New Roman" w:hAnsi="Times New Roman" w:cs="Times New Roman"/>
        </w:rPr>
      </w:pPr>
    </w:p>
    <w:sectPr w:rsidR="005D53FA" w:rsidSect="004540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48B0"/>
    <w:rsid w:val="000248B0"/>
    <w:rsid w:val="00186C98"/>
    <w:rsid w:val="001B4DF7"/>
    <w:rsid w:val="002C075E"/>
    <w:rsid w:val="003820D3"/>
    <w:rsid w:val="004540B3"/>
    <w:rsid w:val="00527316"/>
    <w:rsid w:val="005A11B1"/>
    <w:rsid w:val="005D53FA"/>
    <w:rsid w:val="006604F2"/>
    <w:rsid w:val="006C669D"/>
    <w:rsid w:val="00802C2F"/>
    <w:rsid w:val="00911315"/>
    <w:rsid w:val="00965690"/>
    <w:rsid w:val="00973D34"/>
    <w:rsid w:val="00983786"/>
    <w:rsid w:val="00A84F4D"/>
    <w:rsid w:val="00AB7199"/>
    <w:rsid w:val="00F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7402"/>
  <w15:docId w15:val="{3E2032E0-85E3-4345-A728-D4DDD0F1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2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27316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D53FA"/>
    <w:pPr>
      <w:spacing w:after="0" w:line="240" w:lineRule="auto"/>
    </w:pPr>
    <w:rPr>
      <w:rFonts w:ascii="Times New Roman" w:hAnsi="Times New Roman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user1201</dc:creator>
  <cp:keywords/>
  <dc:description/>
  <cp:lastModifiedBy>HOME-PC</cp:lastModifiedBy>
  <cp:revision>15</cp:revision>
  <dcterms:created xsi:type="dcterms:W3CDTF">2021-11-08T04:46:00Z</dcterms:created>
  <dcterms:modified xsi:type="dcterms:W3CDTF">2022-12-16T16:58:00Z</dcterms:modified>
</cp:coreProperties>
</file>