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276"/>
        <w:gridCol w:w="1260"/>
        <w:gridCol w:w="866"/>
        <w:gridCol w:w="143"/>
        <w:gridCol w:w="16"/>
        <w:gridCol w:w="1684"/>
      </w:tblGrid>
      <w:tr w:rsidR="00A656F7" w:rsidRPr="00712EA7" w:rsidTr="00D370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bookmarkStart w:id="0" w:name="_GoBack" w:colFirst="0" w:colLast="2"/>
            <w:r w:rsidRPr="00712EA7">
              <w:rPr>
                <w:b/>
                <w:sz w:val="26"/>
                <w:szCs w:val="26"/>
              </w:rPr>
              <w:t>Класс: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Предмет:</w:t>
            </w:r>
            <w:r w:rsidRPr="00712EA7">
              <w:rPr>
                <w:sz w:val="26"/>
                <w:szCs w:val="26"/>
              </w:rPr>
              <w:t xml:space="preserve"> история Казахстана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  <w:lang w:eastAsia="en-US"/>
              </w:rPr>
              <w:t>Учитель</w:t>
            </w:r>
            <w:r w:rsidRPr="00712EA7">
              <w:rPr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12EA7">
              <w:rPr>
                <w:sz w:val="26"/>
                <w:szCs w:val="26"/>
                <w:lang w:eastAsia="en-US"/>
              </w:rPr>
              <w:t>Идрышева</w:t>
            </w:r>
            <w:proofErr w:type="spellEnd"/>
            <w:r w:rsidRPr="00712EA7">
              <w:rPr>
                <w:sz w:val="26"/>
                <w:szCs w:val="26"/>
                <w:lang w:eastAsia="en-US"/>
              </w:rPr>
              <w:t xml:space="preserve"> Г.С.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D3703E" w:rsidP="00D3703E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Дата:</w:t>
            </w:r>
          </w:p>
        </w:tc>
      </w:tr>
      <w:tr w:rsidR="00A656F7" w:rsidRPr="00712EA7" w:rsidTr="00D3703E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712EA7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 xml:space="preserve">Тема урока: </w:t>
            </w:r>
            <w:r w:rsidR="00712EA7" w:rsidRPr="00712EA7">
              <w:rPr>
                <w:b/>
                <w:sz w:val="26"/>
                <w:szCs w:val="26"/>
              </w:rPr>
              <w:t xml:space="preserve">Образование </w:t>
            </w:r>
            <w:proofErr w:type="spellStart"/>
            <w:r w:rsidR="00712EA7" w:rsidRPr="00712EA7">
              <w:rPr>
                <w:b/>
                <w:sz w:val="26"/>
                <w:szCs w:val="26"/>
              </w:rPr>
              <w:t>Джунгарского</w:t>
            </w:r>
            <w:proofErr w:type="spellEnd"/>
            <w:r w:rsidR="00712EA7" w:rsidRPr="00712EA7">
              <w:rPr>
                <w:b/>
                <w:sz w:val="26"/>
                <w:szCs w:val="26"/>
              </w:rPr>
              <w:t xml:space="preserve"> ханства</w:t>
            </w:r>
          </w:p>
        </w:tc>
      </w:tr>
      <w:tr w:rsidR="00A656F7" w:rsidRPr="00712EA7" w:rsidTr="00D3703E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E" w:rsidRPr="00712EA7" w:rsidRDefault="00A656F7" w:rsidP="00D3703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712EA7">
              <w:rPr>
                <w:rFonts w:cs="Times New Roman"/>
                <w:b/>
                <w:sz w:val="26"/>
                <w:szCs w:val="26"/>
              </w:rPr>
              <w:t xml:space="preserve">Цели урока: </w:t>
            </w:r>
          </w:p>
          <w:p w:rsidR="00A656F7" w:rsidRPr="00712EA7" w:rsidRDefault="00A656F7" w:rsidP="00D3703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712EA7">
              <w:rPr>
                <w:rFonts w:cs="Times New Roman"/>
                <w:b/>
                <w:sz w:val="26"/>
                <w:szCs w:val="26"/>
              </w:rPr>
              <w:t>Образовательная:</w:t>
            </w:r>
            <w:r w:rsidRPr="00712EA7">
              <w:rPr>
                <w:rFonts w:cs="Times New Roman"/>
                <w:sz w:val="26"/>
                <w:szCs w:val="26"/>
              </w:rPr>
              <w:t xml:space="preserve"> дать характеристику политико-экономических взаимоотношений Казахского и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Джунгарского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ханств в XVII веке,  раскрыть сущность политики правителей и захватнический характер завоевательных войн; </w:t>
            </w:r>
            <w:r w:rsidRPr="00712EA7">
              <w:rPr>
                <w:rFonts w:cs="Times New Roman"/>
                <w:sz w:val="26"/>
                <w:szCs w:val="26"/>
              </w:rPr>
              <w:br/>
            </w:r>
            <w:r w:rsidRPr="00712EA7">
              <w:rPr>
                <w:rFonts w:cs="Times New Roman"/>
                <w:b/>
                <w:sz w:val="26"/>
                <w:szCs w:val="26"/>
              </w:rPr>
              <w:t>Воспитательная:</w:t>
            </w:r>
            <w:r w:rsidRPr="00712EA7">
              <w:rPr>
                <w:rFonts w:cs="Times New Roman"/>
                <w:sz w:val="26"/>
                <w:szCs w:val="26"/>
              </w:rPr>
              <w:t xml:space="preserve"> интерес к предмету, патриотизм учащихся на примере борьбы казахского народа за свою независимость; </w:t>
            </w:r>
            <w:r w:rsidRPr="00712EA7">
              <w:rPr>
                <w:rFonts w:cs="Times New Roman"/>
                <w:sz w:val="26"/>
                <w:szCs w:val="26"/>
              </w:rPr>
              <w:br/>
            </w:r>
            <w:r w:rsidRPr="00712EA7">
              <w:rPr>
                <w:rFonts w:cs="Times New Roman"/>
                <w:b/>
                <w:sz w:val="26"/>
                <w:szCs w:val="26"/>
              </w:rPr>
              <w:t xml:space="preserve">Развивающая: </w:t>
            </w:r>
            <w:r w:rsidRPr="00712EA7">
              <w:rPr>
                <w:rFonts w:cs="Times New Roman"/>
                <w:sz w:val="26"/>
                <w:szCs w:val="26"/>
              </w:rPr>
              <w:t>память, мышление, умение анализировать делать выводы по изученной теме; </w:t>
            </w:r>
            <w:r w:rsidRPr="00712EA7">
              <w:rPr>
                <w:rFonts w:cs="Times New Roman"/>
                <w:sz w:val="26"/>
                <w:szCs w:val="26"/>
              </w:rPr>
              <w:br/>
            </w:r>
            <w:r w:rsidRPr="00712EA7">
              <w:rPr>
                <w:rFonts w:cs="Times New Roman"/>
                <w:b/>
                <w:sz w:val="26"/>
                <w:szCs w:val="26"/>
              </w:rPr>
              <w:t>Оборудование:</w:t>
            </w:r>
            <w:r w:rsidRPr="00712EA7">
              <w:rPr>
                <w:rFonts w:cs="Times New Roman"/>
                <w:sz w:val="26"/>
                <w:szCs w:val="26"/>
              </w:rPr>
              <w:t xml:space="preserve"> схемы, карта РК, иллюстрации, энциклопедия «Казахское ханство» </w:t>
            </w:r>
            <w:r w:rsidRPr="00712EA7">
              <w:rPr>
                <w:rFonts w:cs="Times New Roman"/>
                <w:sz w:val="26"/>
                <w:szCs w:val="26"/>
              </w:rPr>
              <w:br/>
            </w:r>
            <w:proofErr w:type="gramEnd"/>
          </w:p>
        </w:tc>
      </w:tr>
      <w:tr w:rsidR="00A656F7" w:rsidRPr="00712EA7" w:rsidTr="00D3703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Урок применения знаний, умений и навыков.</w:t>
            </w:r>
          </w:p>
        </w:tc>
      </w:tr>
      <w:tr w:rsidR="00A656F7" w:rsidRPr="00712EA7" w:rsidTr="00D3703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Методы урока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7 модулей</w:t>
            </w:r>
          </w:p>
        </w:tc>
      </w:tr>
      <w:tr w:rsidR="00A656F7" w:rsidRPr="00712EA7" w:rsidTr="00D3703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Проектор, карточки, карта, сигнальные карточки</w:t>
            </w:r>
          </w:p>
        </w:tc>
      </w:tr>
      <w:tr w:rsidR="00A656F7" w:rsidRPr="00712EA7" w:rsidTr="00D3703E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jc w:val="center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Ход урока</w:t>
            </w:r>
          </w:p>
        </w:tc>
      </w:tr>
      <w:tr w:rsidR="00A656F7" w:rsidRPr="00712EA7" w:rsidTr="00D3703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 xml:space="preserve">Этап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jc w:val="center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Деятельность на уроке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AD66DB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 xml:space="preserve">Модули 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  <w:lang w:eastAsia="en-US"/>
              </w:rPr>
              <w:t>самоанализ</w:t>
            </w:r>
          </w:p>
        </w:tc>
      </w:tr>
      <w:tr w:rsidR="00A656F7" w:rsidRPr="00712EA7" w:rsidTr="00D3703E">
        <w:trPr>
          <w:trHeight w:val="70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712EA7">
              <w:rPr>
                <w:rStyle w:val="a3"/>
                <w:sz w:val="26"/>
                <w:szCs w:val="26"/>
                <w:shd w:val="clear" w:color="auto" w:fill="FFFFFF"/>
              </w:rPr>
              <w:t xml:space="preserve">Вызов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AD66D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12EA7">
              <w:rPr>
                <w:rFonts w:cs="Times New Roman"/>
                <w:sz w:val="26"/>
                <w:szCs w:val="26"/>
              </w:rPr>
              <w:t>Просмотр фрагмента фильма «Мы</w:t>
            </w:r>
            <w:r w:rsidRPr="00712EA7">
              <w:rPr>
                <w:rFonts w:cs="Times New Roman"/>
                <w:sz w:val="26"/>
                <w:szCs w:val="26"/>
                <w:lang w:val="kk-KZ"/>
              </w:rPr>
              <w:t>ң бала</w:t>
            </w:r>
            <w:r w:rsidRPr="00712EA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ТРКМ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474B3C" w:rsidP="00900ED3">
            <w:pPr>
              <w:pStyle w:val="a6"/>
              <w:rPr>
                <w:sz w:val="26"/>
                <w:szCs w:val="26"/>
                <w:lang w:val="kk-KZ" w:eastAsia="en-US"/>
              </w:rPr>
            </w:pPr>
            <w:r w:rsidRPr="00712EA7">
              <w:rPr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5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  <w:r w:rsidRPr="00712EA7">
              <w:rPr>
                <w:b/>
                <w:sz w:val="26"/>
                <w:szCs w:val="26"/>
              </w:rPr>
              <w:t>Обратная связь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275026" w:rsidP="00275026">
            <w:pPr>
              <w:ind w:firstLine="0"/>
              <w:rPr>
                <w:rFonts w:cs="Times New Roman"/>
                <w:sz w:val="26"/>
                <w:szCs w:val="26"/>
                <w:lang w:val="kk-KZ"/>
              </w:rPr>
            </w:pPr>
            <w:r w:rsidRPr="00712EA7">
              <w:rPr>
                <w:rFonts w:cs="Times New Roman"/>
                <w:sz w:val="26"/>
                <w:szCs w:val="26"/>
              </w:rPr>
              <w:t xml:space="preserve">С какими событиями в истории Казахстана связан сюжет данного фильма? Что вы знаете о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Сартай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батыре? </w:t>
            </w:r>
            <w:r w:rsidR="00A656F7" w:rsidRPr="00712EA7">
              <w:rPr>
                <w:rFonts w:cs="Times New Roman"/>
                <w:sz w:val="26"/>
                <w:szCs w:val="26"/>
              </w:rPr>
              <w:t xml:space="preserve">Что вам известно о </w:t>
            </w:r>
            <w:r w:rsidR="00A656F7" w:rsidRPr="00712EA7">
              <w:rPr>
                <w:rFonts w:cs="Times New Roman"/>
                <w:sz w:val="26"/>
                <w:szCs w:val="26"/>
                <w:lang w:val="kk-KZ"/>
              </w:rPr>
              <w:t xml:space="preserve">взаимоотношениях </w:t>
            </w:r>
            <w:proofErr w:type="gramStart"/>
            <w:r w:rsidR="00A656F7" w:rsidRPr="00712EA7">
              <w:rPr>
                <w:rFonts w:cs="Times New Roman"/>
                <w:sz w:val="26"/>
                <w:szCs w:val="26"/>
                <w:lang w:val="kk-KZ"/>
              </w:rPr>
              <w:t>Казахского</w:t>
            </w:r>
            <w:proofErr w:type="gramEnd"/>
            <w:r w:rsidR="00A656F7" w:rsidRPr="00712EA7">
              <w:rPr>
                <w:rFonts w:cs="Times New Roman"/>
                <w:sz w:val="26"/>
                <w:szCs w:val="26"/>
                <w:lang w:val="kk-KZ"/>
              </w:rPr>
              <w:t xml:space="preserve"> и Джунгарских ханств</w:t>
            </w:r>
            <w:r w:rsidR="00AD66DB" w:rsidRPr="00712EA7">
              <w:rPr>
                <w:rFonts w:cs="Times New Roman"/>
                <w:sz w:val="26"/>
                <w:szCs w:val="26"/>
                <w:lang w:val="kk-KZ"/>
              </w:rPr>
              <w:t>?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474B3C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</w:p>
        </w:tc>
      </w:tr>
      <w:tr w:rsidR="00A656F7" w:rsidRPr="00712EA7" w:rsidTr="00D3703E">
        <w:trPr>
          <w:trHeight w:val="4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rStyle w:val="a3"/>
                <w:sz w:val="26"/>
                <w:szCs w:val="26"/>
                <w:shd w:val="clear" w:color="auto" w:fill="FFFFFF"/>
              </w:rPr>
              <w:t>Определение темы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Учащиеся формулируют тему урока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F7" w:rsidRPr="00712EA7" w:rsidRDefault="00A656F7" w:rsidP="00900E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5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  <w:r w:rsidRPr="00712EA7">
              <w:rPr>
                <w:rStyle w:val="a3"/>
                <w:sz w:val="26"/>
                <w:szCs w:val="26"/>
                <w:shd w:val="clear" w:color="auto" w:fill="FFFFFF"/>
              </w:rPr>
              <w:t>Определение целей урока</w:t>
            </w: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rStyle w:val="a3"/>
                <w:bCs w:val="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>Вырабатывают КУ</w:t>
            </w:r>
          </w:p>
          <w:p w:rsidR="00A656F7" w:rsidRPr="00712EA7" w:rsidRDefault="00A656F7" w:rsidP="00900ED3">
            <w:pPr>
              <w:pStyle w:val="a6"/>
              <w:rPr>
                <w:rStyle w:val="a5"/>
                <w:sz w:val="26"/>
                <w:szCs w:val="26"/>
              </w:rPr>
            </w:pPr>
            <w:r w:rsidRPr="00712EA7">
              <w:rPr>
                <w:rStyle w:val="a5"/>
                <w:sz w:val="26"/>
                <w:szCs w:val="26"/>
              </w:rPr>
              <w:t>Умение грамотно, последовательно и эмоционально излагать свои мысли (ораторское искусство)</w:t>
            </w:r>
          </w:p>
          <w:p w:rsidR="00A656F7" w:rsidRPr="00712EA7" w:rsidRDefault="00A656F7" w:rsidP="00900ED3">
            <w:pPr>
              <w:pStyle w:val="a6"/>
              <w:rPr>
                <w:rStyle w:val="a5"/>
                <w:i w:val="0"/>
                <w:iCs w:val="0"/>
                <w:color w:val="333333"/>
                <w:sz w:val="26"/>
                <w:szCs w:val="26"/>
              </w:rPr>
            </w:pPr>
            <w:r w:rsidRPr="00712EA7">
              <w:rPr>
                <w:rStyle w:val="a5"/>
                <w:sz w:val="26"/>
                <w:szCs w:val="26"/>
              </w:rPr>
              <w:t>Знание фактического материала в полном объеме: события, даты, имена</w:t>
            </w:r>
          </w:p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i/>
                <w:sz w:val="26"/>
                <w:szCs w:val="26"/>
              </w:rPr>
              <w:t>Умение работать в команде (активность, умение слушать и слышать друг друга, толерантность, уважение, доброжелательность)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Управление и лидерство в обучении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27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rStyle w:val="a3"/>
                <w:bCs w:val="0"/>
                <w:sz w:val="26"/>
                <w:szCs w:val="26"/>
                <w:shd w:val="clear" w:color="auto" w:fill="FFFFFF"/>
                <w:lang w:eastAsia="en-US"/>
              </w:rPr>
            </w:pPr>
            <w:r w:rsidRPr="00712EA7">
              <w:rPr>
                <w:rStyle w:val="a3"/>
                <w:sz w:val="26"/>
                <w:szCs w:val="26"/>
                <w:shd w:val="clear" w:color="auto" w:fill="FFFFFF"/>
              </w:rPr>
              <w:t xml:space="preserve"> Осмысление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712EA7" w:rsidP="00AD66D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>Актуализация опорных знаний учащихся из цикла 7 класса Истории Казахстана</w:t>
            </w:r>
            <w:proofErr w:type="gramStart"/>
            <w:r w:rsidRPr="00712EA7">
              <w:rPr>
                <w:sz w:val="26"/>
                <w:szCs w:val="26"/>
              </w:rPr>
              <w:t> </w:t>
            </w:r>
            <w:r w:rsidRPr="00712EA7">
              <w:rPr>
                <w:sz w:val="26"/>
                <w:szCs w:val="26"/>
              </w:rPr>
              <w:br/>
              <w:t xml:space="preserve"> В</w:t>
            </w:r>
            <w:proofErr w:type="gramEnd"/>
            <w:r w:rsidRPr="00712EA7">
              <w:rPr>
                <w:sz w:val="26"/>
                <w:szCs w:val="26"/>
              </w:rPr>
              <w:t xml:space="preserve"> каком году образовалось </w:t>
            </w:r>
            <w:proofErr w:type="spellStart"/>
            <w:r w:rsidRPr="00712EA7">
              <w:rPr>
                <w:sz w:val="26"/>
                <w:szCs w:val="26"/>
              </w:rPr>
              <w:t>Джунгарское</w:t>
            </w:r>
            <w:proofErr w:type="spellEnd"/>
            <w:r w:rsidRPr="00712EA7">
              <w:rPr>
                <w:sz w:val="26"/>
                <w:szCs w:val="26"/>
              </w:rPr>
              <w:t xml:space="preserve"> ханство? </w:t>
            </w:r>
            <w:r w:rsidRPr="00712EA7">
              <w:rPr>
                <w:sz w:val="26"/>
                <w:szCs w:val="26"/>
              </w:rPr>
              <w:br/>
              <w:t xml:space="preserve"> Кто был первым ханом ханства?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27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  <w:lang w:eastAsia="en-US"/>
              </w:rPr>
              <w:t xml:space="preserve">Чтение теоретического материала из </w:t>
            </w:r>
            <w:r w:rsidRPr="00712EA7">
              <w:rPr>
                <w:sz w:val="26"/>
                <w:szCs w:val="26"/>
                <w:lang w:eastAsia="en-US"/>
              </w:rPr>
              <w:lastRenderedPageBreak/>
              <w:t>учебника и дополнительной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188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>Стратегия «Автобусная остановка»</w:t>
            </w:r>
          </w:p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 xml:space="preserve">Подготовить постеры «Характер взаимоотношений Казахского ханства и </w:t>
            </w:r>
            <w:proofErr w:type="spellStart"/>
            <w:r w:rsidRPr="00712EA7">
              <w:rPr>
                <w:sz w:val="26"/>
                <w:szCs w:val="26"/>
              </w:rPr>
              <w:t>Джунгарии</w:t>
            </w:r>
            <w:proofErr w:type="spellEnd"/>
            <w:r w:rsidRPr="00712EA7">
              <w:rPr>
                <w:sz w:val="26"/>
                <w:szCs w:val="26"/>
              </w:rPr>
              <w:t xml:space="preserve">  при правителях»</w:t>
            </w:r>
          </w:p>
          <w:p w:rsidR="00A656F7" w:rsidRPr="00712EA7" w:rsidRDefault="00A656F7" w:rsidP="00900ED3">
            <w:pPr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712EA7">
              <w:rPr>
                <w:rFonts w:cs="Times New Roman"/>
                <w:sz w:val="26"/>
                <w:szCs w:val="26"/>
              </w:rPr>
              <w:t>1 гр.</w:t>
            </w:r>
            <w:r w:rsidRPr="00712EA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-</w:t>
            </w:r>
            <w:r w:rsidRPr="00712EA7">
              <w:rPr>
                <w:rFonts w:cs="Times New Roman"/>
                <w:b/>
                <w:sz w:val="26"/>
                <w:szCs w:val="26"/>
              </w:rPr>
              <w:t>  </w:t>
            </w:r>
            <w:r w:rsidRPr="00712EA7">
              <w:rPr>
                <w:rFonts w:cs="Times New Roman"/>
                <w:sz w:val="26"/>
                <w:szCs w:val="26"/>
              </w:rPr>
              <w:t xml:space="preserve">Батыр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Контайши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(1635-1654 гг.)</w:t>
            </w:r>
          </w:p>
          <w:p w:rsidR="00A656F7" w:rsidRPr="00712EA7" w:rsidRDefault="00A656F7" w:rsidP="00900ED3">
            <w:pPr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712EA7">
              <w:rPr>
                <w:rFonts w:cs="Times New Roman"/>
                <w:b/>
                <w:bCs/>
                <w:iCs/>
                <w:sz w:val="26"/>
                <w:szCs w:val="26"/>
              </w:rPr>
              <w:t>2 гр.-</w:t>
            </w:r>
            <w:r w:rsidRPr="00712EA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12EA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Галдан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Бошокту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хан (1671-1697 гг.)</w:t>
            </w:r>
          </w:p>
          <w:p w:rsidR="00A656F7" w:rsidRPr="00712EA7" w:rsidRDefault="00A656F7" w:rsidP="00900ED3">
            <w:pPr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712EA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 xml:space="preserve">3 гр.-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Цэван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Рабдан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(1663-1727 гг.)</w:t>
            </w:r>
          </w:p>
          <w:p w:rsidR="00A656F7" w:rsidRPr="00712EA7" w:rsidRDefault="00A656F7" w:rsidP="00900ED3">
            <w:pPr>
              <w:rPr>
                <w:rFonts w:cs="Times New Roman"/>
                <w:sz w:val="26"/>
                <w:szCs w:val="26"/>
              </w:rPr>
            </w:pPr>
            <w:r w:rsidRPr="00712EA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 xml:space="preserve">4 гр.-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Галдан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Цэрэн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(1727-1745 гг.).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  <w:lang w:eastAsia="en-US"/>
              </w:rPr>
              <w:t>ИКТ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7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  <w:r w:rsidRPr="00712EA7">
              <w:rPr>
                <w:rStyle w:val="a3"/>
                <w:sz w:val="26"/>
                <w:szCs w:val="26"/>
                <w:shd w:val="clear" w:color="auto" w:fill="FFFFFF"/>
              </w:rPr>
              <w:t>Закрепление</w:t>
            </w:r>
          </w:p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</w:rPr>
            </w:pPr>
          </w:p>
          <w:p w:rsidR="00A656F7" w:rsidRPr="00712EA7" w:rsidRDefault="00A656F7" w:rsidP="00900ED3">
            <w:pPr>
              <w:pStyle w:val="a6"/>
              <w:rPr>
                <w:rStyle w:val="a3"/>
                <w:bCs w:val="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AD66D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12EA7">
              <w:rPr>
                <w:rFonts w:cs="Times New Roman"/>
                <w:sz w:val="26"/>
                <w:szCs w:val="26"/>
              </w:rPr>
              <w:t xml:space="preserve">1.«Казахско -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джунгарские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 xml:space="preserve"> отношения в XVI-XVII веках». </w:t>
            </w:r>
            <w:proofErr w:type="gramStart"/>
            <w:r w:rsidRPr="00712EA7">
              <w:rPr>
                <w:rFonts w:cs="Times New Roman"/>
                <w:sz w:val="26"/>
                <w:szCs w:val="26"/>
              </w:rPr>
              <w:br/>
              <w:t>-</w:t>
            </w:r>
            <w:proofErr w:type="gramEnd"/>
            <w:r w:rsidRPr="00712EA7">
              <w:rPr>
                <w:rFonts w:cs="Times New Roman"/>
                <w:sz w:val="26"/>
                <w:szCs w:val="26"/>
              </w:rPr>
              <w:t>работа с учащимися, метод «вопрос- ответ» </w:t>
            </w:r>
            <w:r w:rsidRPr="00712EA7">
              <w:rPr>
                <w:rFonts w:cs="Times New Roman"/>
                <w:sz w:val="26"/>
                <w:szCs w:val="26"/>
              </w:rPr>
              <w:br/>
              <w:t xml:space="preserve">2. Каковы причины захватнических войн </w:t>
            </w:r>
            <w:proofErr w:type="spellStart"/>
            <w:r w:rsidRPr="00712EA7">
              <w:rPr>
                <w:rFonts w:cs="Times New Roman"/>
                <w:sz w:val="26"/>
                <w:szCs w:val="26"/>
              </w:rPr>
              <w:t>джунгар</w:t>
            </w:r>
            <w:proofErr w:type="spellEnd"/>
            <w:r w:rsidRPr="00712EA7">
              <w:rPr>
                <w:rFonts w:cs="Times New Roman"/>
                <w:sz w:val="26"/>
                <w:szCs w:val="26"/>
              </w:rPr>
              <w:t>?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150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Оценивание Рефлексия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 xml:space="preserve">Подведение итогов урока </w:t>
            </w:r>
          </w:p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 xml:space="preserve">Стратегия «6 шляп </w:t>
            </w:r>
            <w:proofErr w:type="spellStart"/>
            <w:r w:rsidRPr="00712EA7">
              <w:rPr>
                <w:sz w:val="26"/>
                <w:szCs w:val="26"/>
              </w:rPr>
              <w:t>Боно</w:t>
            </w:r>
            <w:proofErr w:type="spellEnd"/>
            <w:r w:rsidRPr="00712EA7">
              <w:rPr>
                <w:sz w:val="26"/>
                <w:szCs w:val="26"/>
              </w:rPr>
              <w:t xml:space="preserve">» </w:t>
            </w:r>
          </w:p>
          <w:p w:rsidR="00A656F7" w:rsidRPr="00712EA7" w:rsidRDefault="00A656F7" w:rsidP="00900ED3">
            <w:pPr>
              <w:pStyle w:val="a6"/>
              <w:rPr>
                <w:sz w:val="26"/>
                <w:szCs w:val="26"/>
              </w:rPr>
            </w:pPr>
            <w:r w:rsidRPr="00712EA7">
              <w:rPr>
                <w:sz w:val="26"/>
                <w:szCs w:val="26"/>
              </w:rPr>
              <w:t>Выставление оценок (по критериям оценивания)</w:t>
            </w:r>
            <w:r w:rsidRPr="00712EA7">
              <w:rPr>
                <w:i/>
                <w:sz w:val="26"/>
                <w:szCs w:val="26"/>
              </w:rPr>
              <w:t xml:space="preserve"> </w:t>
            </w:r>
          </w:p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 xml:space="preserve">Заполнение </w:t>
            </w:r>
            <w:proofErr w:type="spellStart"/>
            <w:r w:rsidRPr="00712EA7">
              <w:rPr>
                <w:sz w:val="26"/>
                <w:szCs w:val="26"/>
              </w:rPr>
              <w:t>стикеров</w:t>
            </w:r>
            <w:proofErr w:type="spellEnd"/>
            <w:r w:rsidRPr="00712EA7">
              <w:rPr>
                <w:sz w:val="26"/>
                <w:szCs w:val="26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  <w:lang w:eastAsia="en-US"/>
              </w:rPr>
              <w:t>ОДО и ОО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83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b/>
                <w:i/>
                <w:sz w:val="26"/>
                <w:szCs w:val="26"/>
              </w:rPr>
              <w:t xml:space="preserve"> </w:t>
            </w:r>
            <w:r w:rsidRPr="00712EA7">
              <w:rPr>
                <w:sz w:val="26"/>
                <w:szCs w:val="26"/>
              </w:rPr>
              <w:t xml:space="preserve">Прочитать и усвоить изученный материал, изучить дополнительную информацию о вооружении </w:t>
            </w:r>
            <w:proofErr w:type="spellStart"/>
            <w:r w:rsidRPr="00712EA7">
              <w:rPr>
                <w:sz w:val="26"/>
                <w:szCs w:val="26"/>
              </w:rPr>
              <w:t>джунгар</w:t>
            </w:r>
            <w:proofErr w:type="spellEnd"/>
            <w:r w:rsidRPr="00712EA7">
              <w:rPr>
                <w:sz w:val="26"/>
                <w:szCs w:val="26"/>
              </w:rPr>
              <w:t xml:space="preserve"> из энциклопедии «Казахское ханство»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  <w:r w:rsidRPr="00712EA7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A656F7" w:rsidRPr="00712EA7" w:rsidTr="00D3703E">
        <w:trPr>
          <w:trHeight w:val="54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b/>
                <w:sz w:val="26"/>
                <w:szCs w:val="26"/>
                <w:lang w:eastAsia="en-US"/>
              </w:rPr>
            </w:pPr>
            <w:r w:rsidRPr="00712EA7">
              <w:rPr>
                <w:b/>
                <w:sz w:val="26"/>
                <w:szCs w:val="26"/>
              </w:rPr>
              <w:t>Эффективность урока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7" w:rsidRPr="00712EA7" w:rsidRDefault="00A656F7" w:rsidP="00900ED3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bookmarkEnd w:id="0"/>
    </w:tbl>
    <w:p w:rsidR="00A300B3" w:rsidRDefault="00A300B3"/>
    <w:sectPr w:rsidR="00A3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0"/>
    <w:rsid w:val="000511AF"/>
    <w:rsid w:val="00275026"/>
    <w:rsid w:val="00474B3C"/>
    <w:rsid w:val="00712EA7"/>
    <w:rsid w:val="00983167"/>
    <w:rsid w:val="00A300B3"/>
    <w:rsid w:val="00A656F7"/>
    <w:rsid w:val="00AD66DB"/>
    <w:rsid w:val="00D3703E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7"/>
    <w:pPr>
      <w:spacing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6F7"/>
    <w:rPr>
      <w:b/>
      <w:bCs/>
    </w:rPr>
  </w:style>
  <w:style w:type="table" w:styleId="a4">
    <w:name w:val="Table Grid"/>
    <w:basedOn w:val="a1"/>
    <w:uiPriority w:val="59"/>
    <w:rsid w:val="00A65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656F7"/>
    <w:rPr>
      <w:i/>
      <w:iCs/>
    </w:rPr>
  </w:style>
  <w:style w:type="paragraph" w:styleId="a6">
    <w:name w:val="No Spacing"/>
    <w:uiPriority w:val="1"/>
    <w:qFormat/>
    <w:rsid w:val="00A656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7"/>
    <w:pPr>
      <w:spacing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6F7"/>
    <w:rPr>
      <w:b/>
      <w:bCs/>
    </w:rPr>
  </w:style>
  <w:style w:type="table" w:styleId="a4">
    <w:name w:val="Table Grid"/>
    <w:basedOn w:val="a1"/>
    <w:uiPriority w:val="59"/>
    <w:rsid w:val="00A65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656F7"/>
    <w:rPr>
      <w:i/>
      <w:iCs/>
    </w:rPr>
  </w:style>
  <w:style w:type="paragraph" w:styleId="a6">
    <w:name w:val="No Spacing"/>
    <w:uiPriority w:val="1"/>
    <w:qFormat/>
    <w:rsid w:val="00A656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2016-09-08T02:58:00Z</cp:lastPrinted>
  <dcterms:created xsi:type="dcterms:W3CDTF">2016-02-16T10:56:00Z</dcterms:created>
  <dcterms:modified xsi:type="dcterms:W3CDTF">2016-09-08T03:01:00Z</dcterms:modified>
</cp:coreProperties>
</file>